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3A" w:rsidRPr="00E34BCD" w:rsidRDefault="0029633A" w:rsidP="002963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4B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Сравнительная таблица по внесению изменений и дополнений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</w:t>
      </w:r>
      <w:r w:rsidR="001B34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656 </w:t>
      </w:r>
      <w:r w:rsidRPr="00E34B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Кодекс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E34B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Республики Казахстан</w:t>
      </w:r>
    </w:p>
    <w:p w:rsidR="0029633A" w:rsidRPr="00E34BCD" w:rsidRDefault="0029633A" w:rsidP="002963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 налогах и других обязательных платежах в бюджет» </w:t>
      </w:r>
    </w:p>
    <w:p w:rsidR="0029633A" w:rsidRPr="00C3290D" w:rsidRDefault="0029633A" w:rsidP="0029633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501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576"/>
        <w:gridCol w:w="1386"/>
        <w:gridCol w:w="5092"/>
        <w:gridCol w:w="5183"/>
        <w:gridCol w:w="4031"/>
      </w:tblGrid>
      <w:tr w:rsidR="0029633A" w:rsidRPr="00377E80" w:rsidTr="0029633A">
        <w:tc>
          <w:tcPr>
            <w:tcW w:w="177" w:type="pct"/>
            <w:tcBorders>
              <w:top w:val="single" w:sz="4" w:space="0" w:color="auto"/>
            </w:tcBorders>
          </w:tcPr>
          <w:p w:rsidR="0029633A" w:rsidRPr="00377E80" w:rsidRDefault="0029633A" w:rsidP="009D5E5F">
            <w:pPr>
              <w:contextualSpacing/>
              <w:jc w:val="center"/>
              <w:rPr>
                <w:rStyle w:val="s0"/>
                <w:b/>
                <w:sz w:val="24"/>
                <w:szCs w:val="24"/>
              </w:rPr>
            </w:pPr>
            <w:r w:rsidRPr="00377E80">
              <w:rPr>
                <w:rStyle w:val="s0"/>
                <w:b/>
                <w:sz w:val="24"/>
                <w:szCs w:val="24"/>
              </w:rPr>
              <w:t>№</w:t>
            </w:r>
          </w:p>
        </w:tc>
        <w:tc>
          <w:tcPr>
            <w:tcW w:w="426" w:type="pct"/>
            <w:tcBorders>
              <w:top w:val="single" w:sz="4" w:space="0" w:color="auto"/>
            </w:tcBorders>
          </w:tcPr>
          <w:p w:rsidR="0029633A" w:rsidRPr="00377E80" w:rsidRDefault="0029633A" w:rsidP="009D5E5F">
            <w:pPr>
              <w:contextualSpacing/>
              <w:jc w:val="center"/>
              <w:rPr>
                <w:rStyle w:val="s0"/>
                <w:b/>
                <w:sz w:val="24"/>
                <w:szCs w:val="24"/>
              </w:rPr>
            </w:pPr>
            <w:r w:rsidRPr="00377E80">
              <w:rPr>
                <w:rStyle w:val="s0"/>
                <w:b/>
                <w:sz w:val="24"/>
                <w:szCs w:val="24"/>
              </w:rPr>
              <w:t>Структурный элемент</w:t>
            </w:r>
          </w:p>
        </w:tc>
        <w:tc>
          <w:tcPr>
            <w:tcW w:w="1565" w:type="pct"/>
            <w:tcBorders>
              <w:top w:val="single" w:sz="4" w:space="0" w:color="auto"/>
            </w:tcBorders>
          </w:tcPr>
          <w:p w:rsidR="0029633A" w:rsidRPr="0029633A" w:rsidRDefault="00E13319" w:rsidP="0029633A">
            <w:pPr>
              <w:ind w:firstLine="400"/>
              <w:contextualSpacing/>
              <w:jc w:val="center"/>
              <w:rPr>
                <w:rStyle w:val="s0"/>
                <w:b/>
                <w:sz w:val="24"/>
                <w:szCs w:val="24"/>
              </w:rPr>
            </w:pPr>
            <w:r>
              <w:rPr>
                <w:rStyle w:val="s0"/>
                <w:b/>
                <w:sz w:val="24"/>
                <w:szCs w:val="24"/>
              </w:rPr>
              <w:t>Текущая редакция</w:t>
            </w:r>
          </w:p>
        </w:tc>
        <w:tc>
          <w:tcPr>
            <w:tcW w:w="1593" w:type="pct"/>
            <w:tcBorders>
              <w:top w:val="single" w:sz="4" w:space="0" w:color="auto"/>
            </w:tcBorders>
          </w:tcPr>
          <w:p w:rsidR="0029633A" w:rsidRPr="00377E80" w:rsidRDefault="0029633A" w:rsidP="009D5E5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Редакция предлагаемого изменения или дополнения</w:t>
            </w:r>
          </w:p>
        </w:tc>
        <w:tc>
          <w:tcPr>
            <w:tcW w:w="1239" w:type="pct"/>
            <w:tcBorders>
              <w:top w:val="single" w:sz="4" w:space="0" w:color="auto"/>
            </w:tcBorders>
          </w:tcPr>
          <w:p w:rsidR="0029633A" w:rsidRPr="00377E80" w:rsidRDefault="0029633A" w:rsidP="009D5E5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Обоснования</w:t>
            </w:r>
          </w:p>
        </w:tc>
      </w:tr>
      <w:tr w:rsidR="0029633A" w:rsidRPr="00377E80" w:rsidTr="0029633A">
        <w:tc>
          <w:tcPr>
            <w:tcW w:w="177" w:type="pct"/>
          </w:tcPr>
          <w:p w:rsidR="0029633A" w:rsidRPr="00377E80" w:rsidRDefault="0029633A" w:rsidP="009D5E5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77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9633A" w:rsidRPr="00377E80" w:rsidRDefault="0029633A" w:rsidP="009D5E5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</w:tcPr>
          <w:p w:rsidR="0029633A" w:rsidRPr="00377E80" w:rsidRDefault="0029633A" w:rsidP="009D5E5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Пункт 1 статьи 656</w:t>
            </w:r>
          </w:p>
        </w:tc>
        <w:tc>
          <w:tcPr>
            <w:tcW w:w="1565" w:type="pct"/>
          </w:tcPr>
          <w:p w:rsidR="00E13319" w:rsidRPr="00E13319" w:rsidRDefault="00E13319" w:rsidP="00E13319">
            <w:pPr>
              <w:ind w:left="1200" w:hanging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319">
              <w:rPr>
                <w:rStyle w:val="s1"/>
                <w:sz w:val="24"/>
                <w:szCs w:val="24"/>
              </w:rPr>
              <w:t>Статья 656. Порядок налогообложения доходов иностранцев и лиц без гражданства, направленных в Республику Казахстан юридическим лицом-нерезидентом, деятельность которого не приводит к образованию постоянного учреждения</w:t>
            </w:r>
          </w:p>
          <w:p w:rsidR="00E13319" w:rsidRPr="00E13319" w:rsidRDefault="00E13319" w:rsidP="00E13319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6560100"/>
            <w:bookmarkEnd w:id="0"/>
            <w:r w:rsidRPr="00E13319">
              <w:rPr>
                <w:rFonts w:ascii="Times New Roman" w:hAnsi="Times New Roman" w:cs="Times New Roman"/>
                <w:sz w:val="24"/>
                <w:szCs w:val="24"/>
              </w:rPr>
              <w:t>1. Порядок налогообложения, установленный настоящей статьей, распространяется на доходы иностранцев и лиц без гражданства, направленных в Республику Казахстан юридическим лицом-нерезидентом, деятельность которого не приводит к образованию постоянного учреждения в Республике Казахстан, включая доходы, определенные статьей 322 настоящего Кодекса, полученные (подлежащие получению):</w:t>
            </w:r>
          </w:p>
          <w:p w:rsidR="00E13319" w:rsidRPr="00E13319" w:rsidRDefault="00E13319" w:rsidP="00E13319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319">
              <w:rPr>
                <w:rFonts w:ascii="Times New Roman" w:hAnsi="Times New Roman" w:cs="Times New Roman"/>
                <w:sz w:val="24"/>
                <w:szCs w:val="24"/>
              </w:rPr>
              <w:t>от деятельности в Республике Казахстан по трудовому договору (соглашению, контракту), заключенному с таким юридическим лицом-нерезидентом, являющимся работодателем;</w:t>
            </w:r>
          </w:p>
          <w:p w:rsidR="00E13319" w:rsidRPr="00E13319" w:rsidRDefault="00E13319" w:rsidP="00E13319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319">
              <w:rPr>
                <w:rFonts w:ascii="Times New Roman" w:hAnsi="Times New Roman" w:cs="Times New Roman"/>
                <w:sz w:val="24"/>
                <w:szCs w:val="24"/>
              </w:rPr>
              <w:t xml:space="preserve">от деятельности в Республике Казахстан по договору (контракту) гражданско-правового </w:t>
            </w:r>
            <w:r w:rsidRPr="00E13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характера, заключенному с таким юридическим лицом-нерезидентом;</w:t>
            </w:r>
          </w:p>
          <w:p w:rsidR="00E13319" w:rsidRPr="00E13319" w:rsidRDefault="00E13319" w:rsidP="00E13319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319">
              <w:rPr>
                <w:rFonts w:ascii="Times New Roman" w:hAnsi="Times New Roman" w:cs="Times New Roman"/>
                <w:sz w:val="24"/>
                <w:szCs w:val="24"/>
              </w:rPr>
              <w:t>от деятельности в Республике Казахстан в виде материальной выгоды, полученной от такого юридического лица-нерезидента в связи с деятельностью в Республике Казахстан;</w:t>
            </w:r>
          </w:p>
          <w:p w:rsidR="00E13319" w:rsidRPr="00E13319" w:rsidRDefault="00E13319" w:rsidP="00E13319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319">
              <w:rPr>
                <w:rFonts w:ascii="Times New Roman" w:hAnsi="Times New Roman" w:cs="Times New Roman"/>
                <w:sz w:val="24"/>
                <w:szCs w:val="24"/>
              </w:rPr>
              <w:t>надбавки, выплачиваемые в связи с проживанием в Республике Казахстан таким юридическим лицом-нерезидентом.</w:t>
            </w:r>
          </w:p>
          <w:p w:rsidR="00E13319" w:rsidRPr="00E13319" w:rsidRDefault="00E13319" w:rsidP="00E13319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319">
              <w:rPr>
                <w:rFonts w:ascii="Times New Roman" w:hAnsi="Times New Roman" w:cs="Times New Roman"/>
                <w:sz w:val="24"/>
                <w:szCs w:val="24"/>
              </w:rPr>
              <w:t>Положения настоящей статьи применяются к указанным настоящим пунктом доходам иностранца или лица без гражданства, направленных в Республику Казахстан юридическим лицом-нерезидентом, деятельность которого не приводит к образованию постоянного учреждения в Республике Казахстан, если иное не установлено пунктом 7 статьи 655 настоящего Кодекса, при одновременном выполнении следующих условий:</w:t>
            </w:r>
          </w:p>
          <w:p w:rsidR="00E13319" w:rsidRPr="00E13319" w:rsidRDefault="00E13319" w:rsidP="00E13319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6560101"/>
            <w:bookmarkEnd w:id="1"/>
            <w:r w:rsidRPr="00E13319">
              <w:rPr>
                <w:rFonts w:ascii="Times New Roman" w:hAnsi="Times New Roman" w:cs="Times New Roman"/>
                <w:sz w:val="24"/>
                <w:szCs w:val="24"/>
              </w:rPr>
              <w:t>1) иностранец или лицо без гражданства является работником или подрядчиком юридического лица-нерезидента, деятельность которого не приводит к образованию постоянного учреждения в Республике Казахстан от выполнения работ, оказания услуг на территории Республики Казахстан;</w:t>
            </w:r>
          </w:p>
          <w:p w:rsidR="00E13319" w:rsidRPr="00E13319" w:rsidRDefault="00E13319" w:rsidP="00E13319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6560102"/>
            <w:bookmarkEnd w:id="2"/>
            <w:r w:rsidRPr="00E13319">
              <w:rPr>
                <w:rFonts w:ascii="Times New Roman" w:hAnsi="Times New Roman" w:cs="Times New Roman"/>
                <w:sz w:val="24"/>
                <w:szCs w:val="24"/>
              </w:rPr>
              <w:t xml:space="preserve">2) иностранец или лицо без гражданства находится в Республике Казахстан не менее ста восьмидесяти трех календарных дней (включая дни приезда и отъезда) в любом последовательном двенадцатимесячном периоде, оканчивающемся в текущем </w:t>
            </w:r>
            <w:r w:rsidRPr="00E13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налоговом периоде.</w:t>
            </w:r>
          </w:p>
          <w:p w:rsidR="0029633A" w:rsidRPr="00E13319" w:rsidRDefault="0029633A" w:rsidP="0029633A">
            <w:pPr>
              <w:tabs>
                <w:tab w:val="left" w:pos="601"/>
              </w:tabs>
              <w:ind w:left="31" w:firstLine="3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pct"/>
          </w:tcPr>
          <w:p w:rsidR="0029633A" w:rsidRPr="0029633A" w:rsidRDefault="0029633A" w:rsidP="0029633A">
            <w:pPr>
              <w:ind w:firstLine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1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Статья 656. Порядок налогообложения доходов иностранцев и лиц без гражданства, направленных в Республику Казахстан юридическим лицом-нерезидентом</w:t>
            </w:r>
            <w:r w:rsidRPr="002963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CB4E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не зарегистрированным в качестве налогоплательщика</w:t>
            </w:r>
            <w:r w:rsidR="00AD63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Республики Казахстан</w:t>
            </w:r>
            <w:r w:rsidR="00A258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9633A" w:rsidRPr="0029633A" w:rsidRDefault="0029633A" w:rsidP="0029633A">
            <w:pPr>
              <w:ind w:firstLine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3A">
              <w:rPr>
                <w:rFonts w:ascii="Times New Roman" w:hAnsi="Times New Roman" w:cs="Times New Roman"/>
                <w:sz w:val="24"/>
                <w:szCs w:val="24"/>
              </w:rPr>
              <w:t>1. Порядок налогообложения, установленный настоящей статьей, распространяется на доходы иностранцев и лиц без гражданства, направленных в Республику Казахстан юридическим лицом-нерезидентом</w:t>
            </w:r>
            <w:r w:rsidRPr="0029633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96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="00CB4E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зарегистрированным в качестве налогоплательщика</w:t>
            </w:r>
            <w:r w:rsidR="00AD63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Республики Казахстан</w:t>
            </w:r>
            <w:r w:rsidRPr="0029633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9633A">
              <w:rPr>
                <w:rFonts w:ascii="Times New Roman" w:hAnsi="Times New Roman" w:cs="Times New Roman"/>
                <w:sz w:val="24"/>
                <w:szCs w:val="24"/>
              </w:rPr>
              <w:t xml:space="preserve"> включая доходы, определенные статьей 322 настоящего Кодекса, полученные (подлежащие получению):</w:t>
            </w:r>
          </w:p>
          <w:p w:rsidR="0029633A" w:rsidRPr="0029633A" w:rsidRDefault="0029633A" w:rsidP="0029633A">
            <w:pPr>
              <w:ind w:firstLine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3A">
              <w:rPr>
                <w:rFonts w:ascii="Times New Roman" w:hAnsi="Times New Roman" w:cs="Times New Roman"/>
                <w:sz w:val="24"/>
                <w:szCs w:val="24"/>
              </w:rPr>
              <w:t>от деятельности в Республике Казахстан по трудовому договору (соглашению, контракту), заключенному с таким юридическим лицом-нерезидентом, являющимся работодателем;</w:t>
            </w:r>
          </w:p>
          <w:p w:rsidR="0029633A" w:rsidRPr="0029633A" w:rsidRDefault="0029633A" w:rsidP="0029633A">
            <w:pPr>
              <w:ind w:firstLine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3A">
              <w:rPr>
                <w:rFonts w:ascii="Times New Roman" w:hAnsi="Times New Roman" w:cs="Times New Roman"/>
                <w:sz w:val="24"/>
                <w:szCs w:val="24"/>
              </w:rPr>
              <w:t>от деятельности в Республике Казахстан по договору (контракту) гражданско-правового характера, заключенному с таким юридическим лицом-нерезидентом;</w:t>
            </w:r>
          </w:p>
          <w:p w:rsidR="0029633A" w:rsidRPr="00E92887" w:rsidRDefault="0029633A" w:rsidP="0029633A">
            <w:pPr>
              <w:ind w:firstLine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04B">
              <w:rPr>
                <w:rFonts w:ascii="Times New Roman" w:hAnsi="Times New Roman" w:cs="Times New Roman"/>
                <w:b/>
                <w:sz w:val="24"/>
                <w:szCs w:val="24"/>
              </w:rPr>
              <w:t>от деятельности в Республике Казахстан в виде материальной выгоды,</w:t>
            </w:r>
            <w:r w:rsidRPr="00EF7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2887" w:rsidRPr="00EF763A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полученной от лица, не являющегося работодателем</w:t>
            </w:r>
            <w:r w:rsidR="00E92887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29633A" w:rsidRDefault="0029633A" w:rsidP="0029633A">
            <w:pPr>
              <w:ind w:firstLine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надбавки, выплачиваемые в связи с проживанием в Республике Казахстан таким юридическим лицом-нерезидентом.</w:t>
            </w:r>
          </w:p>
          <w:p w:rsidR="00473B34" w:rsidRPr="0029633A" w:rsidRDefault="00473B34" w:rsidP="0029633A">
            <w:pPr>
              <w:ind w:firstLine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целях настоящей статьи под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юридическим лицом-нерезидентом,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не зарегистрированным в качестве налогоплательщика Республики Казахстан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признается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также юридическое лицо-нерезидент, зарегистрированное в качестве налогоплательщика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Республики Казахстан в связи с открытием текущего счета в банках-резидентах</w:t>
            </w:r>
            <w:r w:rsidR="00F67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и (или) </w:t>
            </w:r>
            <w:r w:rsidRPr="00FF70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="003D6CFC" w:rsidRPr="00FF70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связи с возникновением обязательств</w:t>
            </w:r>
            <w:r w:rsidR="003D6CFC" w:rsidRPr="003D6CF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D6C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 соответствии со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статьей 650 настоящего Кодекса.</w:t>
            </w:r>
          </w:p>
          <w:p w:rsidR="0029633A" w:rsidRPr="0029633A" w:rsidRDefault="0029633A" w:rsidP="0029633A">
            <w:pPr>
              <w:ind w:firstLine="4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3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настоящей статьи применяются к </w:t>
            </w:r>
            <w:r w:rsidR="00E92887">
              <w:rPr>
                <w:rFonts w:ascii="Times New Roman" w:hAnsi="Times New Roman" w:cs="Times New Roman"/>
                <w:sz w:val="24"/>
                <w:szCs w:val="24"/>
              </w:rPr>
              <w:t>указанным</w:t>
            </w:r>
            <w:r w:rsidR="00F67C2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9288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стать</w:t>
            </w:r>
            <w:r w:rsidR="00F67C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92887" w:rsidRPr="0029633A">
              <w:rPr>
                <w:rFonts w:ascii="Times New Roman" w:hAnsi="Times New Roman" w:cs="Times New Roman"/>
                <w:sz w:val="24"/>
                <w:szCs w:val="24"/>
              </w:rPr>
              <w:t xml:space="preserve"> доходам</w:t>
            </w:r>
            <w:r w:rsidRPr="00296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33A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иностранца или лица без гражданства, направленн</w:t>
            </w:r>
            <w:r w:rsidR="00F67C2E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296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Республику Казахстан</w:t>
            </w:r>
            <w:r w:rsidR="00FA2E49" w:rsidRPr="0029633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A2E49" w:rsidRPr="00296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33A">
              <w:rPr>
                <w:rFonts w:ascii="Times New Roman" w:hAnsi="Times New Roman" w:cs="Times New Roman"/>
                <w:sz w:val="24"/>
                <w:szCs w:val="24"/>
              </w:rPr>
              <w:t>если иное не установлено пунктом 7 статьи 655 настоящего Кодекса</w:t>
            </w:r>
            <w:r w:rsidRPr="0029633A">
              <w:rPr>
                <w:rFonts w:ascii="Times New Roman" w:hAnsi="Times New Roman" w:cs="Times New Roman"/>
                <w:b/>
                <w:sz w:val="24"/>
                <w:szCs w:val="24"/>
              </w:rPr>
              <w:t>, при одновременном выполнении следующих условий:</w:t>
            </w:r>
          </w:p>
          <w:p w:rsidR="0029633A" w:rsidRPr="0029633A" w:rsidRDefault="0029633A" w:rsidP="0029633A">
            <w:pPr>
              <w:ind w:firstLine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3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E92887" w:rsidRPr="00D60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иностранец или лицо без гражданства является работником </w:t>
            </w:r>
            <w:r w:rsidR="00F67C2E">
              <w:rPr>
                <w:rFonts w:ascii="Times New Roman" w:hAnsi="Times New Roman" w:cs="Times New Roman"/>
                <w:b/>
                <w:sz w:val="24"/>
                <w:szCs w:val="24"/>
              </w:rPr>
              <w:t>и (</w:t>
            </w:r>
            <w:r w:rsidR="00E92887" w:rsidRPr="00D60EB1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="00F67C2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E92887" w:rsidRPr="00D60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подрядчиком</w:t>
            </w:r>
            <w:r w:rsidR="00BE3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3A5D" w:rsidRPr="00FF704B">
              <w:rPr>
                <w:rFonts w:ascii="Times New Roman" w:hAnsi="Times New Roman" w:cs="Times New Roman"/>
                <w:b/>
                <w:sz w:val="24"/>
                <w:szCs w:val="24"/>
              </w:rPr>
              <w:t>(субподрядчиком)</w:t>
            </w:r>
            <w:r w:rsidR="009A2589" w:rsidRPr="00D60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юридического лица-нерезидента</w:t>
            </w:r>
            <w:r w:rsidR="009A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9A2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не зарегистрированного в качестве налогоплательщика Республики Казахстан</w:t>
            </w:r>
            <w:r w:rsidR="008540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854072" w:rsidRPr="00D60EB1">
              <w:rPr>
                <w:rFonts w:ascii="Times New Roman" w:hAnsi="Times New Roman" w:cs="Times New Roman"/>
                <w:b/>
                <w:sz w:val="24"/>
                <w:szCs w:val="24"/>
              </w:rPr>
              <w:t>либо работником подрядчика</w:t>
            </w:r>
            <w:r w:rsidR="00854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4072" w:rsidRPr="00FF704B">
              <w:rPr>
                <w:rFonts w:ascii="Times New Roman" w:hAnsi="Times New Roman" w:cs="Times New Roman"/>
                <w:b/>
                <w:sz w:val="24"/>
                <w:szCs w:val="24"/>
              </w:rPr>
              <w:t>(субподрядчика)</w:t>
            </w:r>
            <w:r w:rsidR="00680D8F" w:rsidRPr="00FF7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2589" w:rsidRPr="00FF704B">
              <w:rPr>
                <w:rFonts w:ascii="Times New Roman" w:hAnsi="Times New Roman" w:cs="Times New Roman"/>
                <w:b/>
                <w:sz w:val="24"/>
                <w:szCs w:val="24"/>
              </w:rPr>
              <w:t>указанного</w:t>
            </w:r>
            <w:r w:rsidR="009A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2887" w:rsidRPr="00D60EB1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юридического лица-нерезидента</w:t>
            </w:r>
            <w:r w:rsidRPr="00296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633A" w:rsidRPr="0029633A" w:rsidRDefault="0029633A" w:rsidP="0029633A">
            <w:pPr>
              <w:pStyle w:val="a8"/>
              <w:spacing w:before="0" w:beforeAutospacing="0" w:after="0" w:afterAutospacing="0"/>
              <w:ind w:firstLine="467"/>
              <w:contextualSpacing/>
              <w:jc w:val="both"/>
              <w:textAlignment w:val="baseline"/>
              <w:rPr>
                <w:b/>
              </w:rPr>
            </w:pPr>
            <w:r w:rsidRPr="0029633A">
              <w:rPr>
                <w:b/>
              </w:rPr>
              <w:t xml:space="preserve">2) иностранец или лицо без гражданства </w:t>
            </w:r>
            <w:r w:rsidR="00AD63AD">
              <w:rPr>
                <w:b/>
              </w:rPr>
              <w:t xml:space="preserve"> признается постоянно пребывающим в Республике Казахстан, в соответствии с пунктом 2 статьи 217 настоящего Кодекса</w:t>
            </w:r>
            <w:r w:rsidRPr="0029633A">
              <w:rPr>
                <w:b/>
              </w:rPr>
              <w:t>.</w:t>
            </w:r>
          </w:p>
          <w:p w:rsidR="00EF763A" w:rsidRPr="0029633A" w:rsidRDefault="00EF763A" w:rsidP="007C1602">
            <w:pPr>
              <w:pStyle w:val="a8"/>
              <w:spacing w:before="0" w:beforeAutospacing="0" w:after="0" w:afterAutospacing="0"/>
              <w:ind w:firstLine="467"/>
              <w:contextualSpacing/>
              <w:jc w:val="both"/>
              <w:textAlignment w:val="baseline"/>
              <w:rPr>
                <w:spacing w:val="2"/>
              </w:rPr>
            </w:pPr>
            <w:r>
              <w:rPr>
                <w:b/>
                <w:color w:val="000000"/>
              </w:rPr>
              <w:lastRenderedPageBreak/>
              <w:t>При этом</w:t>
            </w:r>
            <w:proofErr w:type="gramStart"/>
            <w:r>
              <w:rPr>
                <w:b/>
                <w:color w:val="000000"/>
              </w:rPr>
              <w:t>,</w:t>
            </w:r>
            <w:proofErr w:type="gramEnd"/>
            <w:r w:rsidR="00FA2E49" w:rsidRPr="00E92887">
              <w:rPr>
                <w:b/>
                <w:color w:val="000000"/>
              </w:rPr>
              <w:t xml:space="preserve"> </w:t>
            </w:r>
            <w:r w:rsidR="007C1602">
              <w:rPr>
                <w:b/>
              </w:rPr>
              <w:t>в случае если</w:t>
            </w:r>
            <w:r w:rsidR="007C1602" w:rsidRPr="0029633A">
              <w:rPr>
                <w:b/>
              </w:rPr>
              <w:t xml:space="preserve"> иностранец или лицо без гражданства </w:t>
            </w:r>
            <w:r w:rsidR="007C1602">
              <w:rPr>
                <w:b/>
              </w:rPr>
              <w:t>не признается постоянно пребывающим в Республике Казахстан, в соответствии с пунктом 2 статьи 217 настоящего Кодекса</w:t>
            </w:r>
            <w:r w:rsidR="007C1602">
              <w:rPr>
                <w:b/>
              </w:rPr>
              <w:t xml:space="preserve">, то </w:t>
            </w:r>
            <w:r w:rsidR="00FA2E49" w:rsidRPr="00E92887">
              <w:rPr>
                <w:b/>
                <w:color w:val="000000"/>
              </w:rPr>
              <w:t>доходы</w:t>
            </w:r>
            <w:r w:rsidR="00AD63AD" w:rsidRPr="00E92887">
              <w:rPr>
                <w:b/>
                <w:color w:val="000000"/>
              </w:rPr>
              <w:t xml:space="preserve"> </w:t>
            </w:r>
            <w:r w:rsidR="00E92887" w:rsidRPr="00E92887">
              <w:rPr>
                <w:b/>
              </w:rPr>
              <w:t>от деятельности в Республике Казахстан</w:t>
            </w:r>
            <w:r>
              <w:rPr>
                <w:b/>
              </w:rPr>
              <w:t xml:space="preserve"> </w:t>
            </w:r>
            <w:r w:rsidRPr="00A234BA">
              <w:rPr>
                <w:b/>
              </w:rPr>
              <w:t xml:space="preserve">в виде материальной выгоды, </w:t>
            </w:r>
            <w:r w:rsidRPr="00EF763A">
              <w:rPr>
                <w:b/>
              </w:rPr>
              <w:t>полученной от лица, не являющегося работодателем</w:t>
            </w:r>
            <w:r>
              <w:rPr>
                <w:b/>
              </w:rPr>
              <w:t>,</w:t>
            </w:r>
            <w:r w:rsidR="00E92887" w:rsidRPr="00E92887">
              <w:rPr>
                <w:b/>
              </w:rPr>
              <w:t xml:space="preserve"> </w:t>
            </w:r>
            <w:r>
              <w:rPr>
                <w:b/>
              </w:rPr>
              <w:t>подлежат налогообложению</w:t>
            </w:r>
            <w:r w:rsidR="00A234BA">
              <w:rPr>
                <w:b/>
              </w:rPr>
              <w:t xml:space="preserve"> </w:t>
            </w:r>
            <w:r w:rsidR="00EF23C7" w:rsidRPr="00FF704B">
              <w:rPr>
                <w:b/>
              </w:rPr>
              <w:t>по ставке установленной статьей 646 настоящего Кодекса</w:t>
            </w:r>
            <w:r w:rsidR="007C1602" w:rsidRPr="00FF704B">
              <w:rPr>
                <w:b/>
              </w:rPr>
              <w:t>.</w:t>
            </w:r>
            <w:r w:rsidR="00EA1EF0">
              <w:rPr>
                <w:b/>
              </w:rPr>
              <w:t xml:space="preserve"> </w:t>
            </w:r>
          </w:p>
        </w:tc>
        <w:tc>
          <w:tcPr>
            <w:tcW w:w="1239" w:type="pct"/>
          </w:tcPr>
          <w:p w:rsidR="0029633A" w:rsidRDefault="0029633A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1 января 2018 года</w:t>
            </w:r>
          </w:p>
          <w:p w:rsidR="0029633A" w:rsidRDefault="0029633A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33A" w:rsidRDefault="0029633A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33A" w:rsidRDefault="0029633A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33A" w:rsidRDefault="0029633A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33A" w:rsidRDefault="0029633A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33A" w:rsidRDefault="0029633A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33A" w:rsidRDefault="0029633A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33A" w:rsidRDefault="0029633A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33A" w:rsidRDefault="0029633A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33A" w:rsidRDefault="0029633A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33A" w:rsidRDefault="0029633A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Уточняющая поправка в целях соответствия названию статьи</w:t>
            </w: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6517F6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момента вступления в силу</w:t>
            </w: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319" w:rsidRDefault="00E13319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319" w:rsidRDefault="00E13319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319" w:rsidRDefault="00E13319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  <w:r w:rsidRPr="00BD5648">
              <w:rPr>
                <w:rFonts w:ascii="Times New Roman" w:hAnsi="Times New Roman" w:cs="Times New Roman"/>
                <w:sz w:val="24"/>
                <w:szCs w:val="24"/>
              </w:rPr>
              <w:t>В целях исключения обязанности налогового агента уплачивать ИПН с доходов физических лиц, которые пребывают на территории РК менее 183 дней, поскольку в соответствии с Налоговыми конвенциями доходы таких лиц освобождаются от налогообложения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EF0" w:rsidRDefault="00EA1EF0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EF0" w:rsidRPr="00EA1EF0" w:rsidRDefault="00267851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="00EA1EF0" w:rsidRPr="00EA1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17F6">
              <w:rPr>
                <w:rFonts w:ascii="Times New Roman" w:hAnsi="Times New Roman" w:cs="Times New Roman"/>
                <w:b/>
                <w:sz w:val="24"/>
                <w:szCs w:val="24"/>
              </w:rPr>
              <w:t>момента вступления в силу</w:t>
            </w:r>
          </w:p>
          <w:p w:rsidR="00BD5648" w:rsidRPr="00BD5648" w:rsidRDefault="00BD5648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648" w:rsidRPr="00377E80" w:rsidTr="0029633A">
        <w:tc>
          <w:tcPr>
            <w:tcW w:w="177" w:type="pct"/>
          </w:tcPr>
          <w:p w:rsidR="00BD5648" w:rsidRDefault="00BD5648" w:rsidP="009D5E5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426" w:type="pct"/>
          </w:tcPr>
          <w:p w:rsidR="00BD5648" w:rsidRDefault="005E05E5" w:rsidP="009D5E5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Пункт 3 статья 656</w:t>
            </w:r>
          </w:p>
        </w:tc>
        <w:tc>
          <w:tcPr>
            <w:tcW w:w="1565" w:type="pct"/>
          </w:tcPr>
          <w:p w:rsidR="00BD5648" w:rsidRPr="00E13319" w:rsidRDefault="00BD5648" w:rsidP="00BD5648">
            <w:pPr>
              <w:ind w:firstLine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Статья 656. Порядок налогообложения доходов иностранцев и лиц без гражданства, направленных в Республику Казахстан юридическим лицом-нерезидентом, деятельность которого не приводит к образованию постоянного учреждения</w:t>
            </w:r>
          </w:p>
          <w:p w:rsidR="00BD5648" w:rsidRPr="00E13319" w:rsidRDefault="00BD5648" w:rsidP="00BD5648">
            <w:pPr>
              <w:pStyle w:val="j111"/>
              <w:shd w:val="clear" w:color="auto" w:fill="FFFFFF"/>
              <w:spacing w:before="0" w:beforeAutospacing="0" w:after="0" w:afterAutospacing="0"/>
              <w:ind w:firstLine="426"/>
              <w:jc w:val="both"/>
              <w:textAlignment w:val="baseline"/>
              <w:rPr>
                <w:color w:val="000000"/>
              </w:rPr>
            </w:pPr>
            <w:r w:rsidRPr="00E13319">
              <w:rPr>
                <w:color w:val="000000"/>
              </w:rPr>
              <w:t>…</w:t>
            </w:r>
          </w:p>
          <w:p w:rsidR="00E13319" w:rsidRPr="00E13319" w:rsidRDefault="00E13319" w:rsidP="00E13319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319">
              <w:rPr>
                <w:rFonts w:ascii="Times New Roman" w:hAnsi="Times New Roman" w:cs="Times New Roman"/>
                <w:sz w:val="24"/>
                <w:szCs w:val="24"/>
              </w:rPr>
              <w:t>3. Исчисление индивидуального подоходного налога производится налоговым агентом с дохода иностранца или лица без гражданства, указанного в документе, представленном нерезидентом в соответствии с настоящим пунктом, без осуществления налоговых вычетов по ставке, установленной статьей 320 настоящего Кодекса. При этом юридическое лицо-нерезидент обязано представить налоговому агенту:</w:t>
            </w:r>
          </w:p>
          <w:p w:rsidR="00E13319" w:rsidRPr="00E13319" w:rsidRDefault="00E13319" w:rsidP="00E13319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319">
              <w:rPr>
                <w:rFonts w:ascii="Times New Roman" w:hAnsi="Times New Roman" w:cs="Times New Roman"/>
                <w:sz w:val="24"/>
                <w:szCs w:val="24"/>
              </w:rPr>
              <w:t>нотариально засвидетельствованные копии индивидуального трудового договора (контракта) и (или) договора гражданско-правового характера, заключенных с иностранцем или лицом без гражданства, направленным в Республику Казахстан;</w:t>
            </w:r>
          </w:p>
          <w:p w:rsidR="00E13319" w:rsidRPr="00E13319" w:rsidRDefault="00E13319" w:rsidP="00E13319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иной документ, содержащий сведения о доходах физического лица, получаемых от работы по найму в рамках трудового договора и (или) договора гражданско-правового характера, заключенного с таким нерезидентом.</w:t>
            </w:r>
          </w:p>
          <w:p w:rsidR="00E13319" w:rsidRPr="00E13319" w:rsidRDefault="00E13319" w:rsidP="00E13319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319">
              <w:rPr>
                <w:rFonts w:ascii="Times New Roman" w:hAnsi="Times New Roman" w:cs="Times New Roman"/>
                <w:sz w:val="24"/>
                <w:szCs w:val="24"/>
              </w:rPr>
              <w:t>В случае непредставления налоговому агенту документов, указанных в настоящем пункте, обложению индивидуальным подоходным налогом у источника выплаты подлежит доход в размере 80 процентов от дохода, подлежащего выплате юридическому лицу-нерезиденту за выполненные работы, оказанные услуги.</w:t>
            </w:r>
          </w:p>
          <w:p w:rsidR="00BD5648" w:rsidRPr="00E13319" w:rsidRDefault="00BD5648" w:rsidP="0029633A">
            <w:pPr>
              <w:ind w:firstLine="37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3" w:type="pct"/>
          </w:tcPr>
          <w:p w:rsidR="00BD5648" w:rsidRPr="0029633A" w:rsidRDefault="00BD5648" w:rsidP="00BD5648">
            <w:pPr>
              <w:ind w:firstLine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Статья 656. Порядок налогообложения доходов иностранцев и лиц без гражданства, направленных в Республику Казахстан юридическим лицом-нерезидентом, деятельность которого не приводит к образованию постоянного учреждения</w:t>
            </w:r>
          </w:p>
          <w:p w:rsidR="00BD5648" w:rsidRDefault="00BD5648" w:rsidP="00BD5648">
            <w:pPr>
              <w:pStyle w:val="j111"/>
              <w:shd w:val="clear" w:color="auto" w:fill="FFFFFF"/>
              <w:spacing w:before="0" w:beforeAutospacing="0" w:after="0" w:afterAutospacing="0"/>
              <w:ind w:firstLine="426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BD5648" w:rsidRDefault="00BD5648" w:rsidP="00BD5648">
            <w:pPr>
              <w:pStyle w:val="j111"/>
              <w:shd w:val="clear" w:color="auto" w:fill="FFFFFF"/>
              <w:spacing w:before="0" w:beforeAutospacing="0" w:after="0" w:afterAutospacing="0"/>
              <w:ind w:firstLine="426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 Исчисление индивидуального подоходного налога производится налоговым агентом с дохода иностранца или лица без гражданства, указанного в документе, представленном нерезидентом в соответствии с настоящим пунктом, без осуществления налоговых вычетов по ставке, установленной </w:t>
            </w:r>
            <w:hyperlink r:id="rId6" w:anchor="sub_id=3200000" w:tgtFrame="_parent" w:history="1">
              <w:r>
                <w:rPr>
                  <w:rStyle w:val="aa"/>
                  <w:color w:val="000080"/>
                </w:rPr>
                <w:t>статьей 320</w:t>
              </w:r>
            </w:hyperlink>
            <w:r>
              <w:rPr>
                <w:color w:val="000000"/>
              </w:rPr>
              <w:t> настоящего Кодекса. При этом юридическое лицо-нерезидент обязано представить налоговому агенту:</w:t>
            </w:r>
          </w:p>
          <w:p w:rsidR="00BD5648" w:rsidRDefault="00BD5648" w:rsidP="00BD5648">
            <w:pPr>
              <w:pStyle w:val="j111"/>
              <w:shd w:val="clear" w:color="auto" w:fill="FFFFFF"/>
              <w:spacing w:before="0" w:beforeAutospacing="0" w:after="0" w:afterAutospacing="0"/>
              <w:ind w:firstLine="426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нотариально засвидетельствованные копии индивидуального трудового договора (контракта) и (или) договора гражданско-правового характера, заключенных с иностранцем или лицом без гражданства, </w:t>
            </w:r>
            <w:r>
              <w:rPr>
                <w:color w:val="000000"/>
              </w:rPr>
              <w:lastRenderedPageBreak/>
              <w:t>направленным в Республику Казахстан;</w:t>
            </w:r>
          </w:p>
          <w:p w:rsidR="00BD5648" w:rsidRDefault="00BD5648" w:rsidP="00BD5648">
            <w:pPr>
              <w:pStyle w:val="j111"/>
              <w:shd w:val="clear" w:color="auto" w:fill="FFFFFF"/>
              <w:spacing w:before="0" w:beforeAutospacing="0" w:after="0" w:afterAutospacing="0"/>
              <w:ind w:firstLine="426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иной документ, содержащий сведения о доходах физического лица, получаемых от работы по найму в рамках трудового договора и (или) договора гражданско-правового характера, заключенного с таким нерезидентом.</w:t>
            </w:r>
          </w:p>
          <w:p w:rsidR="00BD5648" w:rsidRPr="004F61A2" w:rsidRDefault="00BD5648" w:rsidP="00BD5648">
            <w:pPr>
              <w:pStyle w:val="j111"/>
              <w:shd w:val="clear" w:color="auto" w:fill="FFFFFF"/>
              <w:spacing w:before="0" w:beforeAutospacing="0" w:after="0" w:afterAutospacing="0"/>
              <w:ind w:firstLine="426"/>
              <w:jc w:val="both"/>
              <w:textAlignment w:val="baseline"/>
              <w:rPr>
                <w:b/>
                <w:color w:val="000000"/>
              </w:rPr>
            </w:pPr>
            <w:r w:rsidRPr="005E05E5">
              <w:rPr>
                <w:color w:val="000000"/>
              </w:rPr>
              <w:t xml:space="preserve">В случае непредставления налоговому агенту документов, указанных в настоящем пункте, обложению индивидуальным подоходным налогом у источника выплаты подлежит доход в размере </w:t>
            </w:r>
            <w:r w:rsidR="00680D8F" w:rsidRPr="00680D8F">
              <w:rPr>
                <w:b/>
                <w:color w:val="000000"/>
              </w:rPr>
              <w:t>8</w:t>
            </w:r>
            <w:r w:rsidR="00BB17C3" w:rsidRPr="00680D8F">
              <w:rPr>
                <w:b/>
                <w:color w:val="000000"/>
              </w:rPr>
              <w:t>0</w:t>
            </w:r>
            <w:r w:rsidRPr="005E05E5">
              <w:rPr>
                <w:color w:val="000000"/>
              </w:rPr>
              <w:t xml:space="preserve"> процентов от</w:t>
            </w:r>
            <w:r w:rsidR="00AA0666">
              <w:rPr>
                <w:color w:val="000000"/>
              </w:rPr>
              <w:t xml:space="preserve"> </w:t>
            </w:r>
            <w:r w:rsidR="00AA0666" w:rsidRPr="00AA0666">
              <w:rPr>
                <w:b/>
                <w:color w:val="000000"/>
              </w:rPr>
              <w:t>суммы</w:t>
            </w:r>
            <w:r w:rsidRPr="005E05E5">
              <w:rPr>
                <w:color w:val="000000"/>
              </w:rPr>
              <w:t xml:space="preserve"> дохода, подлежащего выплате юридическому лицу-нерезиденту</w:t>
            </w:r>
            <w:r w:rsidR="00680D8F">
              <w:rPr>
                <w:color w:val="000000"/>
              </w:rPr>
              <w:t xml:space="preserve">, </w:t>
            </w:r>
            <w:r w:rsidR="00680D8F" w:rsidRPr="00AA0666">
              <w:rPr>
                <w:b/>
                <w:color w:val="000000"/>
              </w:rPr>
              <w:t>за исключением дохода в виде материальной выгоды.</w:t>
            </w:r>
            <w:r w:rsidR="009E73EA">
              <w:rPr>
                <w:color w:val="000000"/>
              </w:rPr>
              <w:t xml:space="preserve"> </w:t>
            </w:r>
            <w:r w:rsidR="009E73EA" w:rsidRPr="004F61A2">
              <w:rPr>
                <w:b/>
                <w:color w:val="000000"/>
              </w:rPr>
              <w:t xml:space="preserve">При этом доход </w:t>
            </w:r>
            <w:r w:rsidR="009E73EA" w:rsidRPr="004F61A2">
              <w:rPr>
                <w:b/>
              </w:rPr>
              <w:t xml:space="preserve">в размере </w:t>
            </w:r>
            <w:r w:rsidR="00680D8F">
              <w:rPr>
                <w:b/>
              </w:rPr>
              <w:t>8</w:t>
            </w:r>
            <w:r w:rsidR="00BB17C3">
              <w:rPr>
                <w:b/>
              </w:rPr>
              <w:t>0</w:t>
            </w:r>
            <w:r w:rsidR="009E73EA" w:rsidRPr="004F61A2">
              <w:rPr>
                <w:b/>
              </w:rPr>
              <w:t xml:space="preserve"> процентов </w:t>
            </w:r>
            <w:r w:rsidR="004F61A2">
              <w:rPr>
                <w:b/>
              </w:rPr>
              <w:t xml:space="preserve">распределяется равными долями на всех </w:t>
            </w:r>
            <w:r w:rsidR="004F61A2" w:rsidRPr="004F61A2">
              <w:rPr>
                <w:b/>
              </w:rPr>
              <w:t>иностранцев и лиц без гражданства</w:t>
            </w:r>
            <w:r w:rsidR="004F61A2">
              <w:rPr>
                <w:b/>
              </w:rPr>
              <w:t>.</w:t>
            </w:r>
          </w:p>
          <w:p w:rsidR="00BD5648" w:rsidRPr="0029633A" w:rsidRDefault="00BD5648" w:rsidP="0029633A">
            <w:pPr>
              <w:ind w:firstLine="4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9" w:type="pct"/>
          </w:tcPr>
          <w:p w:rsidR="00BD5648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1 января 2018</w:t>
            </w: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5E5" w:rsidRPr="0029633A" w:rsidRDefault="005E05E5" w:rsidP="009D5E5F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2616" w:rsidRDefault="00DD2616"/>
    <w:sectPr w:rsidR="00DD2616" w:rsidSect="002963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A4FF0"/>
    <w:multiLevelType w:val="hybridMultilevel"/>
    <w:tmpl w:val="206C42E0"/>
    <w:lvl w:ilvl="0" w:tplc="FFD2D184">
      <w:start w:val="1"/>
      <w:numFmt w:val="decimal"/>
      <w:lvlText w:val="Статья %1."/>
      <w:lvlJc w:val="left"/>
      <w:pPr>
        <w:ind w:left="1777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05" w:hanging="360"/>
      </w:pPr>
    </w:lvl>
    <w:lvl w:ilvl="2" w:tplc="0419001B">
      <w:start w:val="1"/>
      <w:numFmt w:val="lowerRoman"/>
      <w:lvlText w:val="%3."/>
      <w:lvlJc w:val="right"/>
      <w:pPr>
        <w:ind w:left="2725" w:hanging="180"/>
      </w:pPr>
    </w:lvl>
    <w:lvl w:ilvl="3" w:tplc="0419000F">
      <w:start w:val="1"/>
      <w:numFmt w:val="decimal"/>
      <w:lvlText w:val="%4."/>
      <w:lvlJc w:val="left"/>
      <w:pPr>
        <w:ind w:left="3445" w:hanging="360"/>
      </w:pPr>
    </w:lvl>
    <w:lvl w:ilvl="4" w:tplc="04190019">
      <w:start w:val="1"/>
      <w:numFmt w:val="lowerLetter"/>
      <w:lvlText w:val="%5."/>
      <w:lvlJc w:val="left"/>
      <w:pPr>
        <w:ind w:left="4165" w:hanging="360"/>
      </w:pPr>
    </w:lvl>
    <w:lvl w:ilvl="5" w:tplc="0419001B">
      <w:start w:val="1"/>
      <w:numFmt w:val="lowerRoman"/>
      <w:lvlText w:val="%6."/>
      <w:lvlJc w:val="right"/>
      <w:pPr>
        <w:ind w:left="4885" w:hanging="180"/>
      </w:pPr>
    </w:lvl>
    <w:lvl w:ilvl="6" w:tplc="0419000F">
      <w:start w:val="1"/>
      <w:numFmt w:val="decimal"/>
      <w:lvlText w:val="%7."/>
      <w:lvlJc w:val="left"/>
      <w:pPr>
        <w:ind w:left="5605" w:hanging="360"/>
      </w:pPr>
    </w:lvl>
    <w:lvl w:ilvl="7" w:tplc="04190019">
      <w:start w:val="1"/>
      <w:numFmt w:val="lowerLetter"/>
      <w:lvlText w:val="%8."/>
      <w:lvlJc w:val="left"/>
      <w:pPr>
        <w:ind w:left="6325" w:hanging="360"/>
      </w:pPr>
    </w:lvl>
    <w:lvl w:ilvl="8" w:tplc="0419001B">
      <w:start w:val="1"/>
      <w:numFmt w:val="lowerRoman"/>
      <w:lvlText w:val="%9."/>
      <w:lvlJc w:val="right"/>
      <w:pPr>
        <w:ind w:left="70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3A"/>
    <w:rsid w:val="001B347A"/>
    <w:rsid w:val="00216B78"/>
    <w:rsid w:val="00267851"/>
    <w:rsid w:val="0029633A"/>
    <w:rsid w:val="002E3469"/>
    <w:rsid w:val="003B7422"/>
    <w:rsid w:val="003D6CFC"/>
    <w:rsid w:val="00436B66"/>
    <w:rsid w:val="00473B34"/>
    <w:rsid w:val="004B2E3D"/>
    <w:rsid w:val="004B311A"/>
    <w:rsid w:val="004F61A2"/>
    <w:rsid w:val="005E05E5"/>
    <w:rsid w:val="006517F6"/>
    <w:rsid w:val="00653635"/>
    <w:rsid w:val="00665BBB"/>
    <w:rsid w:val="00680D8F"/>
    <w:rsid w:val="00686F8D"/>
    <w:rsid w:val="00692448"/>
    <w:rsid w:val="00717D6A"/>
    <w:rsid w:val="007C1602"/>
    <w:rsid w:val="00810A78"/>
    <w:rsid w:val="0085376B"/>
    <w:rsid w:val="00854072"/>
    <w:rsid w:val="009A2589"/>
    <w:rsid w:val="009E73EA"/>
    <w:rsid w:val="00A234BA"/>
    <w:rsid w:val="00A25864"/>
    <w:rsid w:val="00AA0666"/>
    <w:rsid w:val="00AD63AD"/>
    <w:rsid w:val="00B6294B"/>
    <w:rsid w:val="00BB17C3"/>
    <w:rsid w:val="00BD0640"/>
    <w:rsid w:val="00BD5648"/>
    <w:rsid w:val="00BE3A5D"/>
    <w:rsid w:val="00BE62AE"/>
    <w:rsid w:val="00CB4E0C"/>
    <w:rsid w:val="00CD1F92"/>
    <w:rsid w:val="00D17C47"/>
    <w:rsid w:val="00DD2616"/>
    <w:rsid w:val="00E13319"/>
    <w:rsid w:val="00E92887"/>
    <w:rsid w:val="00EA1EF0"/>
    <w:rsid w:val="00EF23C7"/>
    <w:rsid w:val="00EF763A"/>
    <w:rsid w:val="00F361F3"/>
    <w:rsid w:val="00F67C2E"/>
    <w:rsid w:val="00FA2E49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29633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List Paragraph"/>
    <w:basedOn w:val="a"/>
    <w:link w:val="a5"/>
    <w:uiPriority w:val="34"/>
    <w:qFormat/>
    <w:rsid w:val="0029633A"/>
    <w:pPr>
      <w:ind w:left="720"/>
      <w:contextualSpacing/>
    </w:pPr>
  </w:style>
  <w:style w:type="character" w:styleId="a6">
    <w:name w:val="annotation reference"/>
    <w:basedOn w:val="a0"/>
    <w:uiPriority w:val="99"/>
    <w:unhideWhenUsed/>
    <w:rsid w:val="0029633A"/>
    <w:rPr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29633A"/>
  </w:style>
  <w:style w:type="character" w:customStyle="1" w:styleId="s1">
    <w:name w:val="s1"/>
    <w:rsid w:val="0029633A"/>
    <w:rPr>
      <w:rFonts w:ascii="Times New Roman" w:hAnsi="Times New Roman" w:cs="Times New Roman" w:hint="default"/>
      <w:b/>
      <w:bCs/>
      <w:color w:val="000000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296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unhideWhenUsed/>
    <w:qFormat/>
    <w:rsid w:val="00296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8">
    <w:name w:val="j18"/>
    <w:basedOn w:val="a"/>
    <w:rsid w:val="00296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29633A"/>
  </w:style>
  <w:style w:type="paragraph" w:customStyle="1" w:styleId="j111">
    <w:name w:val="j111"/>
    <w:basedOn w:val="a"/>
    <w:rsid w:val="00BD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D564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B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3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29633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List Paragraph"/>
    <w:basedOn w:val="a"/>
    <w:link w:val="a5"/>
    <w:uiPriority w:val="34"/>
    <w:qFormat/>
    <w:rsid w:val="0029633A"/>
    <w:pPr>
      <w:ind w:left="720"/>
      <w:contextualSpacing/>
    </w:pPr>
  </w:style>
  <w:style w:type="character" w:styleId="a6">
    <w:name w:val="annotation reference"/>
    <w:basedOn w:val="a0"/>
    <w:uiPriority w:val="99"/>
    <w:unhideWhenUsed/>
    <w:rsid w:val="0029633A"/>
    <w:rPr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29633A"/>
  </w:style>
  <w:style w:type="character" w:customStyle="1" w:styleId="s1">
    <w:name w:val="s1"/>
    <w:rsid w:val="0029633A"/>
    <w:rPr>
      <w:rFonts w:ascii="Times New Roman" w:hAnsi="Times New Roman" w:cs="Times New Roman" w:hint="default"/>
      <w:b/>
      <w:bCs/>
      <w:color w:val="000000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296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unhideWhenUsed/>
    <w:qFormat/>
    <w:rsid w:val="00296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8">
    <w:name w:val="j18"/>
    <w:basedOn w:val="a"/>
    <w:rsid w:val="00296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29633A"/>
  </w:style>
  <w:style w:type="paragraph" w:customStyle="1" w:styleId="j111">
    <w:name w:val="j111"/>
    <w:basedOn w:val="a"/>
    <w:rsid w:val="00BD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D564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B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3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doc_id=361486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Ovsyannikova</dc:creator>
  <cp:lastModifiedBy>Ибраева Кымбат Аруовна</cp:lastModifiedBy>
  <cp:revision>20</cp:revision>
  <cp:lastPrinted>2019-02-27T12:48:00Z</cp:lastPrinted>
  <dcterms:created xsi:type="dcterms:W3CDTF">2019-02-26T03:42:00Z</dcterms:created>
  <dcterms:modified xsi:type="dcterms:W3CDTF">2019-02-27T13:15:00Z</dcterms:modified>
</cp:coreProperties>
</file>