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155C14">
              <w:rPr>
                <w:sz w:val="28"/>
                <w:szCs w:val="28"/>
                <w:lang w:val="kk-KZ"/>
              </w:rPr>
              <w:t xml:space="preserve">2 </w:t>
            </w:r>
            <w:r w:rsidRPr="002B0FB8">
              <w:rPr>
                <w:sz w:val="28"/>
                <w:szCs w:val="28"/>
              </w:rPr>
              <w:t>к приказу</w:t>
            </w:r>
          </w:p>
          <w:p w:rsidR="00155C14" w:rsidRDefault="00155C14" w:rsidP="00664407">
            <w:pPr>
              <w:rPr>
                <w:sz w:val="28"/>
                <w:szCs w:val="28"/>
              </w:rPr>
            </w:pPr>
          </w:p>
          <w:p w:rsidR="002B0FB8" w:rsidRDefault="002B0FB8" w:rsidP="00155C14">
            <w:pPr>
              <w:jc w:val="right"/>
              <w:rPr>
                <w:sz w:val="28"/>
                <w:szCs w:val="28"/>
              </w:rPr>
            </w:pPr>
          </w:p>
          <w:p w:rsidR="00155C14" w:rsidRDefault="00155C14" w:rsidP="00155C14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8D0F02" w:rsidRPr="00EB33D2" w:rsidRDefault="008D0F02" w:rsidP="008D0F02">
      <w:pPr>
        <w:jc w:val="center"/>
        <w:rPr>
          <w:b/>
          <w:sz w:val="28"/>
          <w:szCs w:val="28"/>
        </w:rPr>
      </w:pPr>
      <w:r w:rsidRPr="00EB33D2">
        <w:rPr>
          <w:b/>
          <w:sz w:val="28"/>
          <w:szCs w:val="28"/>
        </w:rPr>
        <w:t>Правила проведения автоматизированного контроля</w:t>
      </w:r>
      <w:r>
        <w:rPr>
          <w:b/>
          <w:sz w:val="28"/>
          <w:szCs w:val="28"/>
        </w:rPr>
        <w:t xml:space="preserve"> выписки электронных счетов-фактур</w:t>
      </w:r>
    </w:p>
    <w:p w:rsidR="008D0F02" w:rsidRDefault="008D0F02" w:rsidP="008D0F02">
      <w:pPr>
        <w:jc w:val="center"/>
        <w:rPr>
          <w:sz w:val="28"/>
          <w:szCs w:val="28"/>
        </w:rPr>
      </w:pPr>
    </w:p>
    <w:p w:rsidR="008D0F02" w:rsidRDefault="008D0F02" w:rsidP="008D0F02">
      <w:pPr>
        <w:jc w:val="center"/>
        <w:rPr>
          <w:sz w:val="28"/>
          <w:szCs w:val="28"/>
        </w:rPr>
      </w:pPr>
    </w:p>
    <w:p w:rsidR="008D0F02" w:rsidRPr="000D6B13" w:rsidRDefault="008D0F02" w:rsidP="008D0F02">
      <w:pPr>
        <w:jc w:val="center"/>
        <w:rPr>
          <w:b/>
          <w:sz w:val="28"/>
          <w:szCs w:val="28"/>
        </w:rPr>
      </w:pPr>
      <w:r w:rsidRPr="000D6B13">
        <w:rPr>
          <w:b/>
          <w:sz w:val="28"/>
          <w:szCs w:val="28"/>
        </w:rPr>
        <w:t>Глава 1. Общие положения</w:t>
      </w:r>
    </w:p>
    <w:p w:rsidR="008D0F02" w:rsidRPr="00EB33D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EB33D2">
        <w:rPr>
          <w:sz w:val="28"/>
          <w:szCs w:val="28"/>
        </w:rPr>
        <w:t xml:space="preserve">1. </w:t>
      </w:r>
      <w:r w:rsidRPr="009774C4">
        <w:rPr>
          <w:sz w:val="28"/>
          <w:szCs w:val="28"/>
        </w:rPr>
        <w:t xml:space="preserve">Настоящие Правила проведения автоматизированного контроля выписки электронных счетов-фактур (далее – Правила) разработаны в соответствии с </w:t>
      </w:r>
      <w:r>
        <w:rPr>
          <w:sz w:val="28"/>
          <w:szCs w:val="28"/>
        </w:rPr>
        <w:t xml:space="preserve">пунктом 3 статьи </w:t>
      </w:r>
      <w:r w:rsidRPr="009774C4"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r w:rsidRPr="009774C4">
        <w:rPr>
          <w:sz w:val="28"/>
          <w:szCs w:val="28"/>
        </w:rPr>
        <w:t>Налогового кодекса Республики Казахстан</w:t>
      </w:r>
      <w:r>
        <w:rPr>
          <w:sz w:val="28"/>
          <w:szCs w:val="28"/>
        </w:rPr>
        <w:t xml:space="preserve"> </w:t>
      </w:r>
      <w:r w:rsidRPr="001D2C3C">
        <w:rPr>
          <w:sz w:val="28"/>
          <w:szCs w:val="28"/>
        </w:rPr>
        <w:t xml:space="preserve">(далее – Налоговый кодекс) и определяют порядок проведения </w:t>
      </w:r>
      <w:r w:rsidRPr="00E636E9">
        <w:rPr>
          <w:sz w:val="28"/>
          <w:szCs w:val="28"/>
        </w:rPr>
        <w:t xml:space="preserve">автоматизированного контроля выписки электронных </w:t>
      </w:r>
      <w:r w:rsidRPr="001B4F33">
        <w:rPr>
          <w:sz w:val="28"/>
          <w:szCs w:val="28"/>
        </w:rPr>
        <w:t>счетов-фактур</w:t>
      </w:r>
      <w:r>
        <w:rPr>
          <w:sz w:val="28"/>
          <w:szCs w:val="28"/>
        </w:rPr>
        <w:br/>
      </w:r>
      <w:r w:rsidRPr="001B4F33">
        <w:rPr>
          <w:sz w:val="28"/>
          <w:szCs w:val="28"/>
        </w:rPr>
        <w:t>(далее – ЭСФ) плательщика налога на добавленную сто</w:t>
      </w:r>
      <w:r>
        <w:rPr>
          <w:sz w:val="28"/>
          <w:szCs w:val="28"/>
        </w:rPr>
        <w:t>имость (далее – НДС), относящего</w:t>
      </w:r>
      <w:r w:rsidRPr="001B4F33">
        <w:rPr>
          <w:sz w:val="28"/>
          <w:szCs w:val="28"/>
        </w:rPr>
        <w:t xml:space="preserve">ся к категории налогоплательщиков, в отношении которых проводится автоматизированный контроль выписки </w:t>
      </w:r>
      <w:r w:rsidR="00D43B8C">
        <w:rPr>
          <w:sz w:val="28"/>
          <w:szCs w:val="28"/>
          <w:lang w:val="kk-KZ"/>
        </w:rPr>
        <w:t xml:space="preserve">ЭСФ </w:t>
      </w:r>
      <w:r w:rsidR="00D43B8C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(далее </w:t>
      </w:r>
      <w:r>
        <w:rPr>
          <w:sz w:val="28"/>
          <w:szCs w:val="28"/>
        </w:rPr>
        <w:t>– автоматизированный контроль</w:t>
      </w:r>
      <w:r>
        <w:rPr>
          <w:sz w:val="28"/>
          <w:szCs w:val="28"/>
          <w:lang w:val="kk-KZ"/>
        </w:rPr>
        <w:t xml:space="preserve">) </w:t>
      </w:r>
      <w:r w:rsidRPr="001B4F33">
        <w:rPr>
          <w:sz w:val="28"/>
          <w:szCs w:val="28"/>
        </w:rPr>
        <w:t>согласно приложению 1 к настоящему приказу (далее – плательщик НДС), включая: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>1) порядок ведения налогового счета</w:t>
      </w:r>
      <w:r w:rsidR="00CC5994">
        <w:rPr>
          <w:sz w:val="28"/>
          <w:szCs w:val="28"/>
          <w:lang w:val="kk-KZ"/>
        </w:rPr>
        <w:t xml:space="preserve"> </w:t>
      </w:r>
      <w:r w:rsidR="00CC5994" w:rsidRPr="00CC5994">
        <w:rPr>
          <w:sz w:val="28"/>
          <w:szCs w:val="28"/>
          <w:lang w:val="kk-KZ"/>
        </w:rPr>
        <w:t xml:space="preserve">плательщика НДС в сервисе </w:t>
      </w:r>
      <w:r w:rsidR="00CC5994">
        <w:rPr>
          <w:sz w:val="28"/>
          <w:szCs w:val="28"/>
          <w:lang w:val="kk-KZ"/>
        </w:rPr>
        <w:br/>
      </w:r>
      <w:r w:rsidR="00CC5994" w:rsidRPr="00CC5994">
        <w:rPr>
          <w:sz w:val="28"/>
          <w:szCs w:val="28"/>
          <w:lang w:val="kk-KZ"/>
        </w:rPr>
        <w:t>«е-Тамга» (далее – налоговый счет)</w:t>
      </w:r>
      <w:r w:rsidRPr="001B4F33">
        <w:rPr>
          <w:sz w:val="28"/>
          <w:szCs w:val="28"/>
        </w:rPr>
        <w:t xml:space="preserve">; 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>2) порядок учета балансовой суммы НДС;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 xml:space="preserve">3) порядок пополнения плательщиком </w:t>
      </w:r>
      <w:r>
        <w:rPr>
          <w:sz w:val="28"/>
          <w:szCs w:val="28"/>
        </w:rPr>
        <w:t>НДС</w:t>
      </w:r>
      <w:r w:rsidRPr="001B4F33">
        <w:rPr>
          <w:sz w:val="28"/>
          <w:szCs w:val="28"/>
        </w:rPr>
        <w:t xml:space="preserve"> налогового счета;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 xml:space="preserve">4) порядок перечисления в бюджет денег плательщика </w:t>
      </w:r>
      <w:r>
        <w:rPr>
          <w:sz w:val="28"/>
          <w:szCs w:val="28"/>
        </w:rPr>
        <w:t>НДС</w:t>
      </w:r>
      <w:r w:rsidRPr="001B4F33">
        <w:rPr>
          <w:sz w:val="28"/>
          <w:szCs w:val="28"/>
        </w:rPr>
        <w:t>, использованных для выписки</w:t>
      </w:r>
      <w:r>
        <w:rPr>
          <w:sz w:val="28"/>
          <w:szCs w:val="28"/>
        </w:rPr>
        <w:t xml:space="preserve"> ЭСФ</w:t>
      </w:r>
      <w:r w:rsidRPr="001B4F33">
        <w:rPr>
          <w:sz w:val="28"/>
          <w:szCs w:val="28"/>
        </w:rPr>
        <w:t>;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 xml:space="preserve">5) порядок и сроки подачи и рассмотрения заявления плательщика </w:t>
      </w:r>
      <w:r>
        <w:rPr>
          <w:sz w:val="28"/>
          <w:szCs w:val="28"/>
        </w:rPr>
        <w:t>НДС</w:t>
      </w:r>
      <w:r w:rsidRPr="001B4F33">
        <w:rPr>
          <w:sz w:val="28"/>
          <w:szCs w:val="28"/>
        </w:rPr>
        <w:t xml:space="preserve"> о возврате денег;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 xml:space="preserve">6) порядок возврата денег плательщику </w:t>
      </w:r>
      <w:r>
        <w:rPr>
          <w:sz w:val="28"/>
          <w:szCs w:val="28"/>
        </w:rPr>
        <w:t>НДС</w:t>
      </w:r>
      <w:r w:rsidRPr="001B4F33">
        <w:rPr>
          <w:sz w:val="28"/>
          <w:szCs w:val="28"/>
        </w:rPr>
        <w:t>;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>7) период проведения автоматизированного контроля.</w:t>
      </w:r>
    </w:p>
    <w:p w:rsidR="008D0F02" w:rsidRPr="001B4F33" w:rsidRDefault="008D0F02" w:rsidP="008D0F02">
      <w:pPr>
        <w:ind w:firstLine="709"/>
        <w:jc w:val="both"/>
        <w:rPr>
          <w:sz w:val="28"/>
          <w:szCs w:val="28"/>
        </w:rPr>
      </w:pPr>
      <w:r w:rsidRPr="001B4F33">
        <w:rPr>
          <w:sz w:val="28"/>
          <w:szCs w:val="28"/>
        </w:rPr>
        <w:t>2. В настоящих Правилах используются следующие основные понятия и сокращения: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279FF">
        <w:rPr>
          <w:sz w:val="28"/>
          <w:szCs w:val="28"/>
        </w:rPr>
        <w:t>оператор автоматизированного контроля</w:t>
      </w:r>
      <w:r>
        <w:rPr>
          <w:sz w:val="28"/>
          <w:szCs w:val="28"/>
        </w:rPr>
        <w:t xml:space="preserve"> </w:t>
      </w:r>
      <w:r w:rsidRPr="00A80D54">
        <w:rPr>
          <w:sz w:val="28"/>
          <w:szCs w:val="28"/>
        </w:rPr>
        <w:t xml:space="preserve">(далее – </w:t>
      </w:r>
      <w:r>
        <w:rPr>
          <w:sz w:val="28"/>
          <w:szCs w:val="28"/>
          <w:lang w:val="kk-KZ"/>
        </w:rPr>
        <w:t>оператор</w:t>
      </w:r>
      <w:r>
        <w:rPr>
          <w:sz w:val="28"/>
          <w:szCs w:val="28"/>
        </w:rPr>
        <w:t>)</w:t>
      </w:r>
      <w:r w:rsidR="00653D49">
        <w:rPr>
          <w:sz w:val="28"/>
          <w:szCs w:val="28"/>
        </w:rPr>
        <w:br/>
      </w:r>
      <w:r>
        <w:rPr>
          <w:sz w:val="28"/>
          <w:szCs w:val="28"/>
        </w:rPr>
        <w:t>–</w:t>
      </w:r>
      <w:r w:rsidRPr="00DB7DA6">
        <w:rPr>
          <w:sz w:val="28"/>
          <w:szCs w:val="28"/>
        </w:rPr>
        <w:t xml:space="preserve"> юридическое лицо со стопроцентным участием государства в уставном капитале с правом проведения операций по переводу денег, определенное уполномоченным органом, </w:t>
      </w:r>
      <w:r w:rsidRPr="001B4F33">
        <w:rPr>
          <w:sz w:val="28"/>
          <w:szCs w:val="28"/>
        </w:rPr>
        <w:t>обеспечивающее функционирование, доступ и сопровождение</w:t>
      </w:r>
      <w:r w:rsidRPr="001B4F33">
        <w:rPr>
          <w:sz w:val="28"/>
          <w:szCs w:val="28"/>
          <w:lang w:val="kk-KZ"/>
        </w:rPr>
        <w:t xml:space="preserve"> сервиса </w:t>
      </w:r>
      <w:r w:rsidRPr="001B4F33">
        <w:rPr>
          <w:sz w:val="28"/>
          <w:szCs w:val="28"/>
        </w:rPr>
        <w:t>«е-Тамга» и</w:t>
      </w:r>
      <w:r>
        <w:rPr>
          <w:sz w:val="28"/>
          <w:szCs w:val="28"/>
        </w:rPr>
        <w:t xml:space="preserve"> осуществляющее</w:t>
      </w:r>
      <w:r w:rsidRPr="00B13B9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статьи 139 Налогового кодекса ведение налогового счета</w:t>
      </w:r>
      <w:r w:rsidRPr="00DB7DA6">
        <w:rPr>
          <w:sz w:val="28"/>
          <w:szCs w:val="28"/>
        </w:rPr>
        <w:t>;</w:t>
      </w:r>
    </w:p>
    <w:p w:rsidR="008D0F02" w:rsidRPr="002F4457" w:rsidRDefault="008D0F02" w:rsidP="008D0F02">
      <w:pPr>
        <w:ind w:firstLine="709"/>
        <w:jc w:val="both"/>
        <w:rPr>
          <w:sz w:val="28"/>
          <w:szCs w:val="28"/>
        </w:rPr>
      </w:pPr>
      <w:r w:rsidRPr="002F4457">
        <w:rPr>
          <w:sz w:val="28"/>
          <w:szCs w:val="28"/>
        </w:rPr>
        <w:t>2) сервис «e-Тамга» – информационная система оператора в виде специального информационного сервиса, посредством которого проводится автоматизированный контроль, реализованное в регистраторской информационной системе оператора.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 w:rsidRPr="002F4457">
        <w:rPr>
          <w:sz w:val="28"/>
          <w:szCs w:val="28"/>
        </w:rPr>
        <w:lastRenderedPageBreak/>
        <w:t>Иные понятия, используемые в рамках настоящих Правил, применяются в соответствии с законами Республики Казахстан.</w:t>
      </w:r>
    </w:p>
    <w:p w:rsidR="00D43B8C" w:rsidRDefault="00D43B8C" w:rsidP="008D0F02">
      <w:pPr>
        <w:ind w:firstLine="709"/>
        <w:jc w:val="both"/>
        <w:rPr>
          <w:sz w:val="28"/>
          <w:szCs w:val="28"/>
        </w:rPr>
      </w:pPr>
    </w:p>
    <w:p w:rsidR="008D0F02" w:rsidRPr="00284048" w:rsidRDefault="008D0F02" w:rsidP="008D0F02">
      <w:pPr>
        <w:jc w:val="center"/>
        <w:rPr>
          <w:b/>
          <w:sz w:val="28"/>
          <w:szCs w:val="28"/>
        </w:rPr>
      </w:pPr>
      <w:r w:rsidRPr="00284048">
        <w:rPr>
          <w:b/>
          <w:sz w:val="28"/>
          <w:szCs w:val="28"/>
        </w:rPr>
        <w:t>Глава 2. Порядок проведения автоматизированного контроля выписки электронных счетов-фактур</w:t>
      </w:r>
    </w:p>
    <w:p w:rsidR="008D0F02" w:rsidRDefault="008D0F02" w:rsidP="008D0F02">
      <w:pPr>
        <w:jc w:val="center"/>
        <w:rPr>
          <w:b/>
          <w:sz w:val="28"/>
          <w:szCs w:val="28"/>
        </w:rPr>
      </w:pPr>
    </w:p>
    <w:p w:rsidR="00D43B8C" w:rsidRDefault="00D43B8C" w:rsidP="008D0F02">
      <w:pPr>
        <w:jc w:val="center"/>
        <w:rPr>
          <w:b/>
          <w:sz w:val="28"/>
          <w:szCs w:val="28"/>
        </w:rPr>
      </w:pPr>
    </w:p>
    <w:p w:rsidR="008D0F02" w:rsidRPr="00284048" w:rsidRDefault="008D0F02" w:rsidP="008D0F02">
      <w:pPr>
        <w:jc w:val="center"/>
        <w:rPr>
          <w:b/>
          <w:sz w:val="28"/>
          <w:szCs w:val="28"/>
        </w:rPr>
      </w:pPr>
      <w:r w:rsidRPr="00284048">
        <w:rPr>
          <w:b/>
          <w:sz w:val="28"/>
          <w:szCs w:val="28"/>
        </w:rPr>
        <w:t xml:space="preserve">Параграф 1. </w:t>
      </w:r>
      <w:r>
        <w:rPr>
          <w:b/>
          <w:sz w:val="28"/>
          <w:szCs w:val="28"/>
        </w:rPr>
        <w:t xml:space="preserve">Общие положения проведения автоматизированного </w:t>
      </w:r>
      <w:r w:rsidRPr="00284048">
        <w:rPr>
          <w:b/>
          <w:sz w:val="28"/>
          <w:szCs w:val="28"/>
        </w:rPr>
        <w:t>контроля выписки электронных счетов-фактур</w:t>
      </w:r>
    </w:p>
    <w:p w:rsidR="008D0F02" w:rsidRPr="00284048" w:rsidRDefault="008D0F02" w:rsidP="008D0F02">
      <w:pPr>
        <w:jc w:val="center"/>
        <w:rPr>
          <w:b/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4048">
        <w:rPr>
          <w:sz w:val="28"/>
          <w:szCs w:val="28"/>
        </w:rPr>
        <w:t xml:space="preserve">. Плательщику НДС в день исполнения уведомления о подтверждении фактического совершения оборота по реализации товаров, выполнению работ и оказанию услуг (далее – уведомление) путем отзыва </w:t>
      </w:r>
      <w:r w:rsidR="00923D8B">
        <w:rPr>
          <w:sz w:val="28"/>
          <w:szCs w:val="28"/>
        </w:rPr>
        <w:t xml:space="preserve">ЭСФ </w:t>
      </w:r>
      <w:r w:rsidRPr="00284048">
        <w:rPr>
          <w:sz w:val="28"/>
          <w:szCs w:val="28"/>
        </w:rPr>
        <w:t xml:space="preserve">направляется </w:t>
      </w:r>
      <w:r w:rsidR="007F64F5">
        <w:rPr>
          <w:sz w:val="28"/>
          <w:szCs w:val="28"/>
        </w:rPr>
        <w:t>информационное сообщение</w:t>
      </w:r>
      <w:r w:rsidRPr="00284048">
        <w:rPr>
          <w:sz w:val="28"/>
          <w:szCs w:val="28"/>
        </w:rPr>
        <w:t xml:space="preserve"> о включении такого плательщика в перечень налогоплательщиков, в отношении которых проводится автоматизированный контроль (далее – перечень).</w:t>
      </w:r>
    </w:p>
    <w:p w:rsidR="008D0F02" w:rsidRPr="00926A0D" w:rsidRDefault="007F64F5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  <w:r w:rsidR="008D0F02" w:rsidRPr="00926A0D">
        <w:rPr>
          <w:sz w:val="28"/>
          <w:szCs w:val="28"/>
        </w:rPr>
        <w:t>, указанное в части первой настоящего пункта, в течение</w:t>
      </w:r>
      <w:r w:rsidR="008D0F02">
        <w:rPr>
          <w:sz w:val="28"/>
          <w:szCs w:val="28"/>
        </w:rPr>
        <w:t xml:space="preserve"> </w:t>
      </w:r>
      <w:r w:rsidR="008D0F02" w:rsidRPr="00926A0D">
        <w:rPr>
          <w:sz w:val="28"/>
          <w:szCs w:val="28"/>
        </w:rPr>
        <w:t>1 (одного) рабочего дня со дня исполнения уведомления направляется</w:t>
      </w:r>
      <w:r>
        <w:rPr>
          <w:sz w:val="28"/>
          <w:szCs w:val="28"/>
        </w:rPr>
        <w:t xml:space="preserve"> </w:t>
      </w:r>
      <w:r w:rsidR="008D0F02" w:rsidRPr="00926A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0F02" w:rsidRPr="00926A0D">
        <w:rPr>
          <w:sz w:val="28"/>
          <w:szCs w:val="28"/>
        </w:rPr>
        <w:t xml:space="preserve">веб-приложение и (или) личный кабинет пользователя на </w:t>
      </w:r>
      <w:r w:rsidR="00CF31AC">
        <w:rPr>
          <w:sz w:val="28"/>
          <w:szCs w:val="28"/>
        </w:rPr>
        <w:br/>
      </w:r>
      <w:r w:rsidR="008D0F02" w:rsidRPr="00926A0D">
        <w:rPr>
          <w:sz w:val="28"/>
          <w:szCs w:val="28"/>
        </w:rPr>
        <w:t>веб-портале «электронного правительства», с одновременной отправкой короткого текстового сообщения на абонентский номер сотовой связи, зарегистрированный на веб-портале.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6A0D">
        <w:rPr>
          <w:sz w:val="28"/>
          <w:szCs w:val="28"/>
        </w:rPr>
        <w:t xml:space="preserve">Сведения о дате включения плательщика НДС в перечень и дате исключения его из перечня размещаются на интернет-портале Комитета государственных доходов Министерства финансов Республики Казахстан </w:t>
      </w:r>
      <w:r w:rsidR="00D43B8C">
        <w:rPr>
          <w:sz w:val="28"/>
          <w:szCs w:val="28"/>
        </w:rPr>
        <w:br/>
      </w:r>
      <w:r w:rsidRPr="00926A0D">
        <w:rPr>
          <w:sz w:val="28"/>
          <w:szCs w:val="28"/>
        </w:rPr>
        <w:t>(далее – Комитет) и веб-порт</w:t>
      </w:r>
      <w:r>
        <w:rPr>
          <w:sz w:val="28"/>
          <w:szCs w:val="28"/>
        </w:rPr>
        <w:t>але tamga.qoldau.kz не позднее 3 (трех)</w:t>
      </w:r>
      <w:r w:rsidRPr="00926A0D">
        <w:rPr>
          <w:sz w:val="28"/>
          <w:szCs w:val="28"/>
        </w:rPr>
        <w:t xml:space="preserve"> рабочих дней с даты включения в перечень или исключения из перечня. 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6A0D">
        <w:rPr>
          <w:sz w:val="28"/>
          <w:szCs w:val="28"/>
        </w:rPr>
        <w:t xml:space="preserve">. Плательщик НДС после получения </w:t>
      </w:r>
      <w:r w:rsidR="007F64F5">
        <w:rPr>
          <w:sz w:val="28"/>
          <w:szCs w:val="28"/>
        </w:rPr>
        <w:t>сообщения</w:t>
      </w:r>
      <w:r w:rsidRPr="00926A0D">
        <w:rPr>
          <w:sz w:val="28"/>
          <w:szCs w:val="28"/>
        </w:rPr>
        <w:t xml:space="preserve"> регистрируется в сервисе «e-Тамга» до выписки ЭСФ.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>Регистрация плательщика НДС в сервисе «e-Тамга» проводится путем заключения с оператором пользовательского соглашения по предоставлен</w:t>
      </w:r>
      <w:r>
        <w:rPr>
          <w:sz w:val="28"/>
          <w:szCs w:val="28"/>
        </w:rPr>
        <w:t>ию доступа к сервису «e-Тамга»</w:t>
      </w:r>
      <w:r w:rsidRPr="00926A0D">
        <w:rPr>
          <w:sz w:val="28"/>
          <w:szCs w:val="28"/>
        </w:rPr>
        <w:t>, которое подписывается плательщиком НДС с использованием электронной цифровой подписи.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6A0D">
        <w:rPr>
          <w:sz w:val="28"/>
          <w:szCs w:val="28"/>
        </w:rPr>
        <w:t>. При регистрации в сервисе «e-Тамга» плательщик НДС: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 xml:space="preserve">1) указывает используемые информационные сервисы для получения </w:t>
      </w:r>
      <w:r>
        <w:rPr>
          <w:sz w:val="28"/>
          <w:szCs w:val="28"/>
          <w:lang w:val="kk-KZ"/>
        </w:rPr>
        <w:t>информационных сообщений</w:t>
      </w:r>
      <w:r w:rsidRPr="00926A0D">
        <w:rPr>
          <w:sz w:val="28"/>
          <w:szCs w:val="28"/>
        </w:rPr>
        <w:t>, включая номер мобильного телефона и (или) адрес электронной почты;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 xml:space="preserve">2) представляет реестр остатка товаров </w:t>
      </w:r>
      <w:r w:rsidR="00035DAD">
        <w:rPr>
          <w:sz w:val="28"/>
          <w:szCs w:val="28"/>
          <w:lang w:val="kk-KZ"/>
        </w:rPr>
        <w:t xml:space="preserve">(далее </w:t>
      </w:r>
      <w:r w:rsidR="00035DAD" w:rsidRPr="00926A0D">
        <w:rPr>
          <w:sz w:val="28"/>
          <w:szCs w:val="28"/>
        </w:rPr>
        <w:t>–</w:t>
      </w:r>
      <w:r w:rsidR="00035DAD">
        <w:rPr>
          <w:sz w:val="28"/>
          <w:szCs w:val="28"/>
          <w:lang w:val="kk-KZ"/>
        </w:rPr>
        <w:t xml:space="preserve"> реестр) </w:t>
      </w:r>
      <w:r w:rsidRPr="00926A0D">
        <w:rPr>
          <w:sz w:val="28"/>
          <w:szCs w:val="28"/>
        </w:rPr>
        <w:t>по форме согласно при</w:t>
      </w:r>
      <w:r w:rsidR="00BD07A5">
        <w:rPr>
          <w:sz w:val="28"/>
          <w:szCs w:val="28"/>
        </w:rPr>
        <w:t>ложению 1 к настоящим Правилам</w:t>
      </w:r>
      <w:r w:rsidR="00833671" w:rsidRPr="00833671">
        <w:rPr>
          <w:sz w:val="28"/>
          <w:szCs w:val="28"/>
        </w:rPr>
        <w:t xml:space="preserve"> </w:t>
      </w:r>
      <w:r w:rsidR="00833671" w:rsidRPr="00926A0D">
        <w:rPr>
          <w:sz w:val="28"/>
          <w:szCs w:val="28"/>
        </w:rPr>
        <w:t>на дату постановки на регистрационный учет по НДС</w:t>
      </w:r>
      <w:r w:rsidRPr="00926A0D">
        <w:rPr>
          <w:sz w:val="28"/>
          <w:szCs w:val="28"/>
        </w:rPr>
        <w:t xml:space="preserve">. 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6A0D">
        <w:rPr>
          <w:sz w:val="28"/>
          <w:szCs w:val="28"/>
        </w:rPr>
        <w:t xml:space="preserve">. </w:t>
      </w:r>
      <w:r w:rsidRPr="006B35C3">
        <w:rPr>
          <w:sz w:val="28"/>
          <w:szCs w:val="28"/>
        </w:rPr>
        <w:t xml:space="preserve">Автоматизированный контроль начинается с даты первого ЭСФ, выписанного после включения плательщика НДС в перечень и завершается по </w:t>
      </w:r>
      <w:r w:rsidRPr="006B35C3">
        <w:rPr>
          <w:sz w:val="28"/>
          <w:szCs w:val="28"/>
        </w:rPr>
        <w:lastRenderedPageBreak/>
        <w:t xml:space="preserve">истечении последнего дня </w:t>
      </w:r>
      <w:r w:rsidR="007F64F5" w:rsidRPr="006B35C3">
        <w:rPr>
          <w:sz w:val="28"/>
          <w:szCs w:val="28"/>
        </w:rPr>
        <w:t>квартала</w:t>
      </w:r>
      <w:r w:rsidRPr="006B35C3">
        <w:rPr>
          <w:sz w:val="28"/>
          <w:szCs w:val="28"/>
        </w:rPr>
        <w:t>, в котором истекает</w:t>
      </w:r>
      <w:r w:rsidRPr="006B35C3">
        <w:rPr>
          <w:sz w:val="28"/>
          <w:szCs w:val="28"/>
        </w:rPr>
        <w:br/>
        <w:t xml:space="preserve"> 12 (двенадцать) месяцев с даты его начала.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 xml:space="preserve">При этом автоматизированный контроль завершается досрочно при выполнении следующих условий в течение 2 (двух) </w:t>
      </w:r>
      <w:r w:rsidR="006B35C3" w:rsidRPr="00926A0D">
        <w:rPr>
          <w:sz w:val="28"/>
          <w:szCs w:val="28"/>
        </w:rPr>
        <w:t>последовательных кварталов</w:t>
      </w:r>
      <w:r w:rsidRPr="00926A0D">
        <w:rPr>
          <w:sz w:val="28"/>
          <w:szCs w:val="28"/>
        </w:rPr>
        <w:t>: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>1) непрерывное ежемесячное пополнение плательщиком НДС и (или) покупателем налогового счета деньгами;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>2) сумма денег, использованных для выписки ЭСФ, составляет не менее</w:t>
      </w:r>
      <w:r>
        <w:rPr>
          <w:sz w:val="28"/>
          <w:szCs w:val="28"/>
        </w:rPr>
        <w:br/>
      </w:r>
      <w:r w:rsidRPr="00926A0D">
        <w:rPr>
          <w:sz w:val="28"/>
          <w:szCs w:val="28"/>
        </w:rPr>
        <w:t xml:space="preserve"> 50 (пятидесяти) процентов от суммы НДС, указанных в выписанных ЭСФ.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 xml:space="preserve">Досрочное завершение автоматизированного контроля производится по истечении второго из 2 (двух) последовательных </w:t>
      </w:r>
      <w:r w:rsidR="007F64F5">
        <w:rPr>
          <w:sz w:val="28"/>
          <w:szCs w:val="28"/>
        </w:rPr>
        <w:t>кварталов</w:t>
      </w:r>
      <w:r w:rsidRPr="00926A0D">
        <w:rPr>
          <w:sz w:val="28"/>
          <w:szCs w:val="28"/>
        </w:rPr>
        <w:t>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6A0D">
        <w:rPr>
          <w:sz w:val="28"/>
          <w:szCs w:val="28"/>
        </w:rPr>
        <w:t>. При снятии с регистрационного учета плательщика НДС в период проведения автоматизированного контроля плательщик НДС в течение 3 (трех) рабочих дней с даты снятия с регистрационного учета плательщика НДС предоставляет реестр на дату снятия с регистрационного учета по НДС.</w:t>
      </w:r>
    </w:p>
    <w:p w:rsidR="008D0F02" w:rsidRPr="00926A0D" w:rsidRDefault="008D0F02" w:rsidP="008D0F02">
      <w:pPr>
        <w:ind w:firstLine="709"/>
        <w:jc w:val="both"/>
        <w:rPr>
          <w:sz w:val="28"/>
          <w:szCs w:val="28"/>
        </w:rPr>
      </w:pPr>
      <w:r w:rsidRPr="00926A0D">
        <w:rPr>
          <w:sz w:val="28"/>
          <w:szCs w:val="28"/>
        </w:rPr>
        <w:t>Автоматизированный контроль завершается со дня снятия с регистрационного учета плательщика НДС.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6A0D">
        <w:rPr>
          <w:sz w:val="28"/>
          <w:szCs w:val="28"/>
        </w:rPr>
        <w:t>. Плательщик НДС исключается из перечня со дня завершения автоматизированного контроля.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3E40FC" w:rsidRDefault="008D0F02" w:rsidP="008D0F02">
      <w:pPr>
        <w:jc w:val="center"/>
        <w:rPr>
          <w:b/>
          <w:sz w:val="28"/>
          <w:szCs w:val="28"/>
        </w:rPr>
      </w:pPr>
      <w:r w:rsidRPr="003E40FC">
        <w:rPr>
          <w:b/>
          <w:sz w:val="28"/>
          <w:szCs w:val="28"/>
        </w:rPr>
        <w:t>Параграф 2. Порядок ведения налогового счета</w:t>
      </w:r>
    </w:p>
    <w:p w:rsidR="008D0F02" w:rsidRPr="003E40FC" w:rsidRDefault="008D0F02" w:rsidP="008D0F02">
      <w:pPr>
        <w:ind w:firstLine="709"/>
        <w:jc w:val="both"/>
        <w:rPr>
          <w:b/>
          <w:sz w:val="28"/>
          <w:szCs w:val="28"/>
        </w:rPr>
      </w:pPr>
    </w:p>
    <w:p w:rsidR="008D0F02" w:rsidRPr="003E40FC" w:rsidRDefault="00BD07A5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8D0F02">
        <w:rPr>
          <w:sz w:val="28"/>
          <w:szCs w:val="28"/>
        </w:rPr>
        <w:t>0</w:t>
      </w:r>
      <w:r w:rsidR="008D0F02" w:rsidRPr="003E40FC">
        <w:rPr>
          <w:sz w:val="28"/>
          <w:szCs w:val="28"/>
        </w:rPr>
        <w:t>. При присвоении ЭСФ регистрационного номера учитываются данные налогового счета.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>Информация по ЭСФ, СНТ, декларациям на товары, заявлениям о ввозе и уплате косвенных налогов и платежам передается в сервис «e-Тамга» из</w:t>
      </w:r>
      <w:r>
        <w:rPr>
          <w:sz w:val="28"/>
          <w:szCs w:val="28"/>
        </w:rPr>
        <w:br/>
      </w:r>
      <w:r w:rsidRPr="003E40F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систем</w:t>
      </w:r>
      <w:r w:rsidRPr="003E40FC">
        <w:rPr>
          <w:sz w:val="28"/>
          <w:szCs w:val="28"/>
        </w:rPr>
        <w:t xml:space="preserve"> органов государственных доходов (далее – </w:t>
      </w:r>
      <w:r>
        <w:rPr>
          <w:sz w:val="28"/>
          <w:szCs w:val="28"/>
        </w:rPr>
        <w:t xml:space="preserve">ИС </w:t>
      </w:r>
      <w:r w:rsidRPr="003E40FC">
        <w:rPr>
          <w:sz w:val="28"/>
          <w:szCs w:val="28"/>
        </w:rPr>
        <w:t xml:space="preserve">ОГД) посредством информационного взаимодействия. 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E40FC">
        <w:rPr>
          <w:sz w:val="28"/>
          <w:szCs w:val="28"/>
        </w:rPr>
        <w:t>. С учетом поступающей информации в сервисе «e-Тамга» в автоматизированном режиме формируется балансовая сумма НДС, рассчитываем</w:t>
      </w:r>
      <w:r>
        <w:rPr>
          <w:sz w:val="28"/>
          <w:szCs w:val="28"/>
        </w:rPr>
        <w:t xml:space="preserve">ой по формуле, предусмотренной в </w:t>
      </w:r>
      <w:r w:rsidRPr="003E40FC">
        <w:rPr>
          <w:sz w:val="28"/>
          <w:szCs w:val="28"/>
        </w:rPr>
        <w:t>пункте 1</w:t>
      </w:r>
      <w:r w:rsidR="001D332D" w:rsidRPr="001D332D">
        <w:rPr>
          <w:sz w:val="28"/>
          <w:szCs w:val="28"/>
        </w:rPr>
        <w:t>6</w:t>
      </w:r>
      <w:r w:rsidRPr="003E40FC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br/>
      </w:r>
      <w:r w:rsidRPr="003E40FC">
        <w:rPr>
          <w:sz w:val="28"/>
          <w:szCs w:val="28"/>
        </w:rPr>
        <w:t xml:space="preserve">(далее – баланс НДС). 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>Сформированный баланс НДС отображается в ИС ОГД и на налоговом счете, в автоматизированном режиме корректируется по мере изменения баланса НДС.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 xml:space="preserve">При формировании ЭСФ в применяемой учетной системе плательщик НДС запрашивает текущий баланс НДС через учетную систему при наличии информационного взаимодействия </w:t>
      </w:r>
      <w:r>
        <w:rPr>
          <w:sz w:val="28"/>
          <w:szCs w:val="28"/>
        </w:rPr>
        <w:t xml:space="preserve">с </w:t>
      </w:r>
      <w:r w:rsidRPr="003E40FC">
        <w:rPr>
          <w:sz w:val="28"/>
          <w:szCs w:val="28"/>
        </w:rPr>
        <w:t>сервис</w:t>
      </w:r>
      <w:r>
        <w:rPr>
          <w:sz w:val="28"/>
          <w:szCs w:val="28"/>
        </w:rPr>
        <w:t>ом</w:t>
      </w:r>
      <w:r w:rsidRPr="003E40FC">
        <w:rPr>
          <w:sz w:val="28"/>
          <w:szCs w:val="28"/>
        </w:rPr>
        <w:t xml:space="preserve"> «е-Тамга». 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>Если в сервис «е-Тамга» информация</w:t>
      </w:r>
      <w:r w:rsidR="007F64F5">
        <w:rPr>
          <w:sz w:val="28"/>
          <w:szCs w:val="28"/>
        </w:rPr>
        <w:t>, предусмотренная пунктом 10 настоящих Правил</w:t>
      </w:r>
      <w:r w:rsidR="00B97EF5">
        <w:rPr>
          <w:sz w:val="28"/>
          <w:szCs w:val="28"/>
        </w:rPr>
        <w:t xml:space="preserve">, </w:t>
      </w:r>
      <w:r w:rsidR="002B183F" w:rsidRPr="003E40FC">
        <w:rPr>
          <w:sz w:val="28"/>
          <w:szCs w:val="28"/>
        </w:rPr>
        <w:t xml:space="preserve">поступила неполная </w:t>
      </w:r>
      <w:r w:rsidRPr="003E40FC">
        <w:rPr>
          <w:sz w:val="28"/>
          <w:szCs w:val="28"/>
        </w:rPr>
        <w:t>и баланс НДС сфор</w:t>
      </w:r>
      <w:r>
        <w:rPr>
          <w:sz w:val="28"/>
          <w:szCs w:val="28"/>
        </w:rPr>
        <w:t>мирован некорректно, в течение 1 (одного) рабочего</w:t>
      </w:r>
      <w:r w:rsidRPr="003E40FC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E40FC">
        <w:rPr>
          <w:sz w:val="28"/>
          <w:szCs w:val="28"/>
        </w:rPr>
        <w:t xml:space="preserve"> оператор производит корректировку баланса НДС по обращению плательщика НДС.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lastRenderedPageBreak/>
        <w:t>1</w:t>
      </w:r>
      <w:r w:rsidRPr="00531F2D">
        <w:rPr>
          <w:sz w:val="28"/>
          <w:szCs w:val="28"/>
        </w:rPr>
        <w:t>2</w:t>
      </w:r>
      <w:r w:rsidRPr="003E40FC">
        <w:rPr>
          <w:sz w:val="28"/>
          <w:szCs w:val="28"/>
        </w:rPr>
        <w:t xml:space="preserve">. Регистрационный номер автоматически присваивается ЭСФ, при достаточности и (или) превышении суммы баланса НДС </w:t>
      </w:r>
      <w:r>
        <w:rPr>
          <w:sz w:val="28"/>
          <w:szCs w:val="28"/>
          <w:lang w:val="kk-KZ"/>
        </w:rPr>
        <w:t xml:space="preserve">над </w:t>
      </w:r>
      <w:r w:rsidRPr="003E40FC">
        <w:rPr>
          <w:sz w:val="28"/>
          <w:szCs w:val="28"/>
        </w:rPr>
        <w:t>сумм</w:t>
      </w:r>
      <w:r>
        <w:rPr>
          <w:sz w:val="28"/>
          <w:szCs w:val="28"/>
          <w:lang w:val="kk-KZ"/>
        </w:rPr>
        <w:t>ой</w:t>
      </w:r>
      <w:r w:rsidRPr="003E40FC">
        <w:rPr>
          <w:sz w:val="28"/>
          <w:szCs w:val="28"/>
        </w:rPr>
        <w:t xml:space="preserve"> НДС, указанной в выписываемом ЭСФ. При этом в составе баланса НДС учитываются деньги, пополненные в соответствии с параграфом 4 настоящих Правил.</w:t>
      </w:r>
    </w:p>
    <w:p w:rsidR="008D0F02" w:rsidRPr="003E40FC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 xml:space="preserve">При недостаточности баланса НДС </w:t>
      </w:r>
      <w:r>
        <w:rPr>
          <w:sz w:val="28"/>
          <w:szCs w:val="28"/>
        </w:rPr>
        <w:t>сервис «е-Тамга»</w:t>
      </w:r>
      <w:r w:rsidRPr="003E40FC">
        <w:rPr>
          <w:sz w:val="28"/>
          <w:szCs w:val="28"/>
        </w:rPr>
        <w:t xml:space="preserve"> отказывает плательщику НДС в присвоении номера ЭСФ.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 w:rsidRPr="003E40FC">
        <w:rPr>
          <w:sz w:val="28"/>
          <w:szCs w:val="28"/>
        </w:rPr>
        <w:t>ЭСФ, которому не присвоен регистрационный номер, считается не выписанным.</w:t>
      </w:r>
    </w:p>
    <w:p w:rsidR="00A13C0F" w:rsidRDefault="00D27F24" w:rsidP="00D27F24">
      <w:pPr>
        <w:ind w:firstLine="709"/>
        <w:jc w:val="both"/>
        <w:rPr>
          <w:sz w:val="28"/>
          <w:szCs w:val="28"/>
          <w:lang w:val="kk-KZ"/>
        </w:rPr>
      </w:pPr>
      <w:r w:rsidRPr="00BD07A5">
        <w:rPr>
          <w:sz w:val="28"/>
          <w:szCs w:val="28"/>
          <w:lang w:val="kk-KZ"/>
        </w:rPr>
        <w:t xml:space="preserve">13. В период </w:t>
      </w:r>
      <w:r w:rsidR="00A13C0F">
        <w:rPr>
          <w:sz w:val="28"/>
          <w:szCs w:val="28"/>
          <w:lang w:val="kk-KZ"/>
        </w:rPr>
        <w:t xml:space="preserve">совершения действий, предусмотренных пунктом </w:t>
      </w:r>
      <w:r w:rsidR="00A13C0F">
        <w:rPr>
          <w:sz w:val="28"/>
          <w:szCs w:val="28"/>
          <w:lang w:val="kk-KZ"/>
        </w:rPr>
        <w:br/>
        <w:t xml:space="preserve">25 </w:t>
      </w:r>
      <w:r w:rsidRPr="00BD07A5">
        <w:rPr>
          <w:sz w:val="28"/>
          <w:szCs w:val="28"/>
          <w:lang w:val="kk-KZ"/>
        </w:rPr>
        <w:t xml:space="preserve"> настоящих Правил</w:t>
      </w:r>
      <w:r w:rsidR="00A13C0F">
        <w:rPr>
          <w:sz w:val="28"/>
          <w:szCs w:val="28"/>
          <w:lang w:val="kk-KZ"/>
        </w:rPr>
        <w:t>,</w:t>
      </w:r>
      <w:r w:rsidRPr="00BD07A5">
        <w:rPr>
          <w:sz w:val="28"/>
          <w:szCs w:val="28"/>
          <w:lang w:val="kk-KZ"/>
        </w:rPr>
        <w:t xml:space="preserve"> </w:t>
      </w:r>
      <w:r w:rsidR="00A13C0F" w:rsidRPr="00BD07A5">
        <w:rPr>
          <w:sz w:val="28"/>
          <w:szCs w:val="28"/>
          <w:lang w:val="kk-KZ"/>
        </w:rPr>
        <w:t>для целей присвоения регистрационного номера ЭСФ из баланса НДС вычитывается сумма положительного баланса, заявленная к возврату</w:t>
      </w:r>
      <w:r w:rsidR="00A13C0F">
        <w:rPr>
          <w:sz w:val="28"/>
          <w:szCs w:val="28"/>
          <w:lang w:val="kk-KZ"/>
        </w:rPr>
        <w:t>.</w:t>
      </w:r>
    </w:p>
    <w:p w:rsidR="00A13C0F" w:rsidRDefault="00A13C0F" w:rsidP="00D27F24">
      <w:pPr>
        <w:ind w:firstLine="709"/>
        <w:jc w:val="both"/>
        <w:rPr>
          <w:sz w:val="28"/>
          <w:szCs w:val="28"/>
          <w:lang w:val="kk-KZ"/>
        </w:rPr>
      </w:pPr>
    </w:p>
    <w:p w:rsidR="00A13C0F" w:rsidRDefault="00A13C0F" w:rsidP="00D27F24">
      <w:pPr>
        <w:ind w:firstLine="709"/>
        <w:jc w:val="both"/>
        <w:rPr>
          <w:sz w:val="28"/>
          <w:szCs w:val="28"/>
          <w:lang w:val="kk-KZ"/>
        </w:rPr>
      </w:pPr>
    </w:p>
    <w:p w:rsidR="008D0F02" w:rsidRPr="00531F2D" w:rsidRDefault="008D0F02" w:rsidP="008D0F02">
      <w:pPr>
        <w:jc w:val="center"/>
        <w:rPr>
          <w:b/>
          <w:sz w:val="28"/>
          <w:szCs w:val="28"/>
        </w:rPr>
      </w:pPr>
      <w:r w:rsidRPr="00531F2D">
        <w:rPr>
          <w:b/>
          <w:sz w:val="28"/>
          <w:szCs w:val="28"/>
        </w:rPr>
        <w:t>Параграф 3. Порядок учета балансовой суммы налога на добавленную стоимость</w:t>
      </w:r>
    </w:p>
    <w:p w:rsidR="008D0F02" w:rsidRPr="00531F2D" w:rsidRDefault="008D0F02" w:rsidP="008D0F02">
      <w:pPr>
        <w:jc w:val="center"/>
        <w:rPr>
          <w:b/>
          <w:sz w:val="28"/>
          <w:szCs w:val="28"/>
        </w:rPr>
      </w:pP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1</w:t>
      </w:r>
      <w:r w:rsidR="0081532D">
        <w:rPr>
          <w:sz w:val="28"/>
          <w:szCs w:val="28"/>
          <w:lang w:val="kk-KZ"/>
        </w:rPr>
        <w:t>4</w:t>
      </w:r>
      <w:r w:rsidRPr="00531F2D">
        <w:rPr>
          <w:sz w:val="28"/>
          <w:szCs w:val="28"/>
        </w:rPr>
        <w:t xml:space="preserve">. Оператор ведет учет по каждому виду расчета по отдельности. 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32D">
        <w:rPr>
          <w:sz w:val="28"/>
          <w:szCs w:val="28"/>
          <w:lang w:val="kk-KZ"/>
        </w:rPr>
        <w:t>5</w:t>
      </w:r>
      <w:r w:rsidRPr="00531F2D">
        <w:rPr>
          <w:sz w:val="28"/>
          <w:szCs w:val="28"/>
        </w:rPr>
        <w:t xml:space="preserve">. Суммы НДС, указанные в пункте </w:t>
      </w:r>
      <w:r w:rsidRPr="0084668C">
        <w:rPr>
          <w:sz w:val="28"/>
          <w:szCs w:val="28"/>
        </w:rPr>
        <w:t>1</w:t>
      </w:r>
      <w:r w:rsidR="0081532D">
        <w:rPr>
          <w:sz w:val="28"/>
          <w:szCs w:val="28"/>
          <w:lang w:val="kk-KZ"/>
        </w:rPr>
        <w:t>6</w:t>
      </w:r>
      <w:r w:rsidRPr="0084668C">
        <w:rPr>
          <w:sz w:val="28"/>
          <w:szCs w:val="28"/>
        </w:rPr>
        <w:t xml:space="preserve"> настоящих</w:t>
      </w:r>
      <w:r w:rsidRPr="00531F2D">
        <w:rPr>
          <w:sz w:val="28"/>
          <w:szCs w:val="28"/>
        </w:rPr>
        <w:t xml:space="preserve"> Правил, при определении баланса НДС учитыва</w:t>
      </w:r>
      <w:r>
        <w:rPr>
          <w:sz w:val="28"/>
          <w:szCs w:val="28"/>
        </w:rPr>
        <w:t>ю</w:t>
      </w:r>
      <w:r w:rsidRPr="00531F2D">
        <w:rPr>
          <w:sz w:val="28"/>
          <w:szCs w:val="28"/>
        </w:rPr>
        <w:t>тся в следующем порядке: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1) по ЭСФ (как входящим, так и выписанным) учет ведется по дате выписки. Исправленные, дополнительные и (или) отозванные ЭСФ учитываются по дате совершения действия (дата отзыва или дата выписки исправленного, дополнительного ЭСФ);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2) по импорту из третьих стран сумма уплаченного НДС по коду бюджетной классификации (далее – КБК) 105102 учитывается в пределах суммы НДС, указанных в декларациях на товары. Остаток суммы уплаченного НДС учитывается по мере представления последующих деклараций на товары;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 xml:space="preserve">3) по импорту из стран </w:t>
      </w:r>
      <w:r w:rsidR="00A03C77" w:rsidRPr="0084668C">
        <w:rPr>
          <w:sz w:val="28"/>
          <w:szCs w:val="28"/>
        </w:rPr>
        <w:t xml:space="preserve">Евразийского экономического союза (далее – </w:t>
      </w:r>
      <w:r w:rsidR="00A03C77" w:rsidRPr="0084668C">
        <w:rPr>
          <w:rFonts w:eastAsia="Calibri"/>
          <w:sz w:val="28"/>
          <w:szCs w:val="28"/>
        </w:rPr>
        <w:t>ЕАЭС)</w:t>
      </w:r>
      <w:r w:rsidR="00A03C77" w:rsidRPr="0084668C">
        <w:rPr>
          <w:sz w:val="28"/>
          <w:szCs w:val="28"/>
        </w:rPr>
        <w:t xml:space="preserve"> </w:t>
      </w:r>
      <w:r w:rsidRPr="00531F2D">
        <w:rPr>
          <w:sz w:val="28"/>
          <w:szCs w:val="28"/>
        </w:rPr>
        <w:t xml:space="preserve">сумма уплаченного НДС по КБК 105115 учитывается в пределах суммы НДС, указанных </w:t>
      </w:r>
      <w:r>
        <w:rPr>
          <w:sz w:val="28"/>
          <w:szCs w:val="28"/>
          <w:lang w:val="kk-KZ"/>
        </w:rPr>
        <w:t xml:space="preserve">в </w:t>
      </w:r>
      <w:r w:rsidRPr="00531F2D">
        <w:rPr>
          <w:sz w:val="28"/>
          <w:szCs w:val="28"/>
        </w:rPr>
        <w:t>заявлениях о ввозе товаров. Остаток суммы уплаченного НДС учитывается по мере представления последующих заявлений о ввозе товаров;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4) по НДС за нерезидента сумма уплаченного НДС по КБК 105104 учитывается в пределах суммы НДС, указанных в ЭСФ за нерезидента. Остаток суммы уплаченного НДС учитывается по мере выписки последующих ЭСФ за нерезидента;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5) сумма НДС, относимого в зачет по товарам, приобретенным, созданным, построенным налогоплательщиком до даты постановки на регистрационный учет по НДС учитывается в пределах сумм НДС, указанных в реестре на дату постановки на регистрационный учет по НДС;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 xml:space="preserve">6) сумма НДС, начисленного при снятии с регистрационного учета по НДС по оборотам в виде остатка товаров, учитывается в пределах сумм НДС, </w:t>
      </w:r>
      <w:r w:rsidR="00A86581">
        <w:rPr>
          <w:sz w:val="28"/>
          <w:szCs w:val="28"/>
        </w:rPr>
        <w:t xml:space="preserve">указанных в реестре </w:t>
      </w:r>
      <w:r w:rsidRPr="00531F2D">
        <w:rPr>
          <w:sz w:val="28"/>
          <w:szCs w:val="28"/>
        </w:rPr>
        <w:t>на дату снятия с регистрационного учета по НДС.</w:t>
      </w:r>
    </w:p>
    <w:p w:rsidR="008D0F02" w:rsidRPr="0084668C" w:rsidRDefault="009934B4" w:rsidP="008D0F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532D">
        <w:rPr>
          <w:sz w:val="28"/>
          <w:szCs w:val="28"/>
        </w:rPr>
        <w:t>6</w:t>
      </w:r>
      <w:r w:rsidR="008D0F02" w:rsidRPr="00531F2D">
        <w:rPr>
          <w:sz w:val="28"/>
          <w:szCs w:val="28"/>
        </w:rPr>
        <w:t>. В ходе автоматизированного контроля в сервисе «е-Тамга» расчет НДС производи</w:t>
      </w:r>
      <w:r w:rsidR="008D0F02">
        <w:rPr>
          <w:sz w:val="28"/>
          <w:szCs w:val="28"/>
        </w:rPr>
        <w:t xml:space="preserve">тся по следующей формуле: </w:t>
      </w:r>
      <w:r w:rsidR="008D0F02" w:rsidRPr="0084668C">
        <w:rPr>
          <w:sz w:val="28"/>
          <w:szCs w:val="28"/>
        </w:rPr>
        <w:t>Б=НДС</w:t>
      </w:r>
      <w:r w:rsidR="008D0F02" w:rsidRPr="0084668C">
        <w:rPr>
          <w:sz w:val="28"/>
          <w:szCs w:val="28"/>
          <w:vertAlign w:val="subscript"/>
        </w:rPr>
        <w:t>1</w:t>
      </w:r>
      <w:r w:rsidR="008D0F02" w:rsidRPr="0084668C">
        <w:rPr>
          <w:sz w:val="28"/>
          <w:szCs w:val="28"/>
        </w:rPr>
        <w:t>+НДС</w:t>
      </w:r>
      <w:r w:rsidR="008D0F02" w:rsidRPr="0084668C">
        <w:rPr>
          <w:sz w:val="28"/>
          <w:szCs w:val="28"/>
          <w:vertAlign w:val="subscript"/>
        </w:rPr>
        <w:t>2</w:t>
      </w:r>
      <w:r w:rsidR="008D0F02" w:rsidRPr="0084668C">
        <w:rPr>
          <w:sz w:val="28"/>
          <w:szCs w:val="28"/>
        </w:rPr>
        <w:t>+НДС</w:t>
      </w:r>
      <w:r w:rsidR="008D0F02" w:rsidRPr="0084668C">
        <w:rPr>
          <w:sz w:val="28"/>
          <w:szCs w:val="28"/>
          <w:vertAlign w:val="subscript"/>
        </w:rPr>
        <w:t>3</w:t>
      </w:r>
      <w:r w:rsidR="008D0F02" w:rsidRPr="0084668C">
        <w:rPr>
          <w:sz w:val="28"/>
          <w:szCs w:val="28"/>
        </w:rPr>
        <w:t>+НДС</w:t>
      </w:r>
      <w:r w:rsidR="008D0F02" w:rsidRPr="0084668C">
        <w:rPr>
          <w:sz w:val="28"/>
          <w:szCs w:val="28"/>
          <w:vertAlign w:val="subscript"/>
        </w:rPr>
        <w:t>4</w:t>
      </w:r>
      <w:r w:rsidR="008D0F02" w:rsidRPr="0084668C">
        <w:rPr>
          <w:sz w:val="28"/>
          <w:szCs w:val="28"/>
        </w:rPr>
        <w:t>-НДС</w:t>
      </w:r>
      <w:r w:rsidR="008D0F02" w:rsidRPr="0084668C">
        <w:rPr>
          <w:sz w:val="28"/>
          <w:szCs w:val="28"/>
          <w:vertAlign w:val="subscript"/>
        </w:rPr>
        <w:t>5</w:t>
      </w:r>
      <w:r w:rsidR="008D0F02" w:rsidRPr="0084668C">
        <w:rPr>
          <w:sz w:val="28"/>
          <w:szCs w:val="28"/>
        </w:rPr>
        <w:t>-НДС</w:t>
      </w:r>
      <w:r w:rsidR="008D0F02" w:rsidRPr="0084668C">
        <w:rPr>
          <w:sz w:val="28"/>
          <w:szCs w:val="28"/>
          <w:vertAlign w:val="subscript"/>
        </w:rPr>
        <w:t>6</w:t>
      </w:r>
      <w:r w:rsidR="008D0F02" w:rsidRPr="0084668C">
        <w:rPr>
          <w:sz w:val="28"/>
          <w:szCs w:val="28"/>
        </w:rPr>
        <w:t>, где: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Б – балансовая сумма НДС;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 xml:space="preserve">1 </w:t>
      </w:r>
      <w:r w:rsidRPr="0084668C">
        <w:rPr>
          <w:sz w:val="28"/>
          <w:szCs w:val="28"/>
        </w:rPr>
        <w:t>– общая сумма НДС, указанного в ЭСФ, полученных плательщиком НДС;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 xml:space="preserve">2 </w:t>
      </w:r>
      <w:r w:rsidRPr="0084668C">
        <w:rPr>
          <w:sz w:val="28"/>
          <w:szCs w:val="28"/>
        </w:rPr>
        <w:t>– общая сумма НДС, уплаченного при импорте в соответствии с законодательством</w:t>
      </w:r>
      <w:r w:rsidR="00DC542A">
        <w:rPr>
          <w:sz w:val="28"/>
          <w:szCs w:val="28"/>
          <w:lang w:val="kk-KZ"/>
        </w:rPr>
        <w:t xml:space="preserve"> </w:t>
      </w:r>
      <w:r w:rsidR="00DC542A">
        <w:rPr>
          <w:rFonts w:eastAsia="Calibri"/>
          <w:sz w:val="28"/>
          <w:szCs w:val="28"/>
        </w:rPr>
        <w:t>ЕАЭС</w:t>
      </w:r>
      <w:r w:rsidRPr="0084668C">
        <w:rPr>
          <w:sz w:val="28"/>
          <w:szCs w:val="28"/>
        </w:rPr>
        <w:t xml:space="preserve"> и (или) таможенным законодательством Республики Казахстан;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 xml:space="preserve">3 </w:t>
      </w:r>
      <w:r w:rsidRPr="0084668C">
        <w:rPr>
          <w:sz w:val="28"/>
          <w:szCs w:val="28"/>
        </w:rPr>
        <w:t>– общая сумма НДС, уплаченного при приобретении работ, услуг от нерезидента;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 xml:space="preserve">4 </w:t>
      </w:r>
      <w:r w:rsidRPr="0084668C">
        <w:rPr>
          <w:sz w:val="28"/>
          <w:szCs w:val="28"/>
        </w:rPr>
        <w:t>– общая сумма НДС, относимого в зачет по товарам, приобретенным, созданным, построенным налогоплательщиком до даты постановки на регистрационный учет по НДС;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>5</w:t>
      </w:r>
      <w:r w:rsidRPr="0084668C">
        <w:rPr>
          <w:sz w:val="28"/>
          <w:szCs w:val="28"/>
        </w:rPr>
        <w:t xml:space="preserve"> – общая сумма НДС, указанного в ЭСФ, выписанных плательщиком НДС; </w:t>
      </w:r>
    </w:p>
    <w:p w:rsidR="008D0F02" w:rsidRPr="0084668C" w:rsidRDefault="008D0F02" w:rsidP="008D0F02">
      <w:pPr>
        <w:ind w:firstLine="709"/>
        <w:contextualSpacing/>
        <w:jc w:val="both"/>
        <w:rPr>
          <w:sz w:val="28"/>
          <w:szCs w:val="28"/>
        </w:rPr>
      </w:pPr>
      <w:r w:rsidRPr="0084668C">
        <w:rPr>
          <w:sz w:val="28"/>
          <w:szCs w:val="28"/>
        </w:rPr>
        <w:t>НДС</w:t>
      </w:r>
      <w:r w:rsidRPr="0084668C">
        <w:rPr>
          <w:sz w:val="28"/>
          <w:szCs w:val="28"/>
          <w:vertAlign w:val="subscript"/>
        </w:rPr>
        <w:t>6</w:t>
      </w:r>
      <w:r w:rsidRPr="0084668C">
        <w:rPr>
          <w:sz w:val="28"/>
          <w:szCs w:val="28"/>
        </w:rPr>
        <w:t xml:space="preserve"> – общая сумма НДС, начисленного при снятии с регистрационного учета по НДС по оборотам в виде остатка товаров. </w:t>
      </w:r>
    </w:p>
    <w:p w:rsidR="008D0F02" w:rsidRPr="00531F2D" w:rsidRDefault="0081532D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D0F02" w:rsidRPr="00531F2D">
        <w:rPr>
          <w:sz w:val="28"/>
          <w:szCs w:val="28"/>
        </w:rPr>
        <w:t>. Оператор ведет учет движения денег путем отдельного отражения поступлений на налоговый счет, возврата сумм, а также перечислений в бюджет.</w:t>
      </w:r>
    </w:p>
    <w:p w:rsidR="008D0F02" w:rsidRPr="00531F2D" w:rsidRDefault="008D0F02" w:rsidP="008D0F02">
      <w:pPr>
        <w:ind w:firstLine="709"/>
        <w:jc w:val="both"/>
        <w:rPr>
          <w:sz w:val="28"/>
          <w:szCs w:val="28"/>
        </w:rPr>
      </w:pPr>
      <w:r w:rsidRPr="00531F2D">
        <w:rPr>
          <w:sz w:val="28"/>
          <w:szCs w:val="28"/>
        </w:rPr>
        <w:t>Для выписки ЭСФ учитывается пополнение налогового счета собственными деньгами за вычетом возвращенных сумм и перечисленных средств в бюджет.</w:t>
      </w:r>
    </w:p>
    <w:p w:rsidR="008D0F02" w:rsidRDefault="0081532D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D0F02" w:rsidRPr="00531F2D">
        <w:rPr>
          <w:sz w:val="28"/>
          <w:szCs w:val="28"/>
        </w:rPr>
        <w:t>. Положительный баланс НДС на конец квартала используется в счет обеспечения выписки ЭСФ следующего квартала или подлежит возврату в соответствии с Параграфами 5 и 6 настоящих Правил.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7E530B" w:rsidRDefault="008D0F02" w:rsidP="008D0F02">
      <w:pPr>
        <w:jc w:val="center"/>
        <w:rPr>
          <w:b/>
          <w:sz w:val="28"/>
          <w:szCs w:val="28"/>
        </w:rPr>
      </w:pPr>
      <w:r w:rsidRPr="007E530B">
        <w:rPr>
          <w:b/>
          <w:sz w:val="28"/>
          <w:szCs w:val="28"/>
        </w:rPr>
        <w:t>Параграф 4. Порядок пополнения плательщиком налога на добавленную стоимость налогового счета</w:t>
      </w:r>
    </w:p>
    <w:p w:rsidR="008D0F02" w:rsidRPr="007E530B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7E530B" w:rsidRDefault="0081532D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D0F02" w:rsidRPr="007E530B">
        <w:rPr>
          <w:sz w:val="28"/>
          <w:szCs w:val="28"/>
        </w:rPr>
        <w:t>. Налоговый счет пополняется плательщиком НДС собственными деньгами в целях увеличения баланса НДС.</w:t>
      </w:r>
    </w:p>
    <w:p w:rsidR="008D0F02" w:rsidRPr="00211C7E" w:rsidRDefault="0081532D" w:rsidP="008D0F02">
      <w:pPr>
        <w:ind w:firstLine="709"/>
        <w:jc w:val="both"/>
        <w:rPr>
          <w:sz w:val="28"/>
          <w:szCs w:val="28"/>
        </w:rPr>
      </w:pPr>
      <w:r w:rsidRPr="00211C7E">
        <w:rPr>
          <w:sz w:val="28"/>
          <w:szCs w:val="28"/>
        </w:rPr>
        <w:t>20</w:t>
      </w:r>
      <w:r w:rsidR="008D0F02" w:rsidRPr="00211C7E">
        <w:rPr>
          <w:sz w:val="28"/>
          <w:szCs w:val="28"/>
        </w:rPr>
        <w:t xml:space="preserve">. </w:t>
      </w:r>
      <w:r w:rsidR="00D06E76" w:rsidRPr="00211C7E">
        <w:rPr>
          <w:sz w:val="28"/>
          <w:szCs w:val="28"/>
        </w:rPr>
        <w:t xml:space="preserve">Пополнение </w:t>
      </w:r>
      <w:r w:rsidR="008D0F02" w:rsidRPr="00211C7E">
        <w:rPr>
          <w:sz w:val="28"/>
          <w:szCs w:val="28"/>
        </w:rPr>
        <w:t>налогового счета плательщиком НДС осуществляется путем</w:t>
      </w:r>
      <w:r w:rsidR="006D58BA" w:rsidRPr="00211C7E">
        <w:rPr>
          <w:sz w:val="28"/>
          <w:szCs w:val="28"/>
        </w:rPr>
        <w:t xml:space="preserve"> перечисления денег</w:t>
      </w:r>
      <w:r w:rsidR="00E53146" w:rsidRPr="00211C7E">
        <w:rPr>
          <w:sz w:val="28"/>
          <w:szCs w:val="28"/>
        </w:rPr>
        <w:t xml:space="preserve"> </w:t>
      </w:r>
      <w:r w:rsidR="00211C7E" w:rsidRPr="00211C7E">
        <w:rPr>
          <w:sz w:val="28"/>
          <w:szCs w:val="28"/>
        </w:rPr>
        <w:t xml:space="preserve">с расчетного счета в банках второго уровня </w:t>
      </w:r>
      <w:r w:rsidR="00E53146" w:rsidRPr="00211C7E">
        <w:rPr>
          <w:sz w:val="28"/>
          <w:szCs w:val="28"/>
        </w:rPr>
        <w:t>на контрольный счет наличности, открытый Комитетом в государственном казначействе</w:t>
      </w:r>
      <w:r w:rsidR="00211C7E" w:rsidRPr="00211C7E">
        <w:rPr>
          <w:sz w:val="28"/>
          <w:szCs w:val="28"/>
        </w:rPr>
        <w:t>.</w:t>
      </w:r>
    </w:p>
    <w:p w:rsidR="00236AC2" w:rsidRDefault="00236AC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поступивших денег на налоговом счете плательщика НДС осуществляется </w:t>
      </w:r>
      <w:r w:rsidR="005530E7">
        <w:rPr>
          <w:sz w:val="28"/>
          <w:szCs w:val="28"/>
          <w:lang w:val="kk-KZ"/>
        </w:rPr>
        <w:t>на основании</w:t>
      </w:r>
      <w:r>
        <w:rPr>
          <w:sz w:val="28"/>
          <w:szCs w:val="28"/>
        </w:rPr>
        <w:t xml:space="preserve"> сведений государственного казначейства. </w:t>
      </w:r>
    </w:p>
    <w:p w:rsidR="008D0F02" w:rsidRPr="007E530B" w:rsidRDefault="008D0F02" w:rsidP="008D0F02">
      <w:pPr>
        <w:ind w:firstLine="709"/>
        <w:jc w:val="both"/>
        <w:rPr>
          <w:sz w:val="28"/>
          <w:szCs w:val="28"/>
        </w:rPr>
      </w:pPr>
      <w:r w:rsidRPr="007E530B"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1</w:t>
      </w:r>
      <w:r w:rsidRPr="007E530B">
        <w:rPr>
          <w:sz w:val="28"/>
          <w:szCs w:val="28"/>
        </w:rPr>
        <w:t>. В соответствии с договоренностями плательщика НДС с покупателем, покупатель пополняет собственными деньгами налоговый счет плательщика НДС спосо</w:t>
      </w:r>
      <w:r>
        <w:rPr>
          <w:sz w:val="28"/>
          <w:szCs w:val="28"/>
        </w:rPr>
        <w:t xml:space="preserve">бами, предусмотренными пунктом </w:t>
      </w:r>
      <w:r w:rsidRPr="000F4A9E">
        <w:rPr>
          <w:sz w:val="28"/>
          <w:szCs w:val="28"/>
        </w:rPr>
        <w:t>19</w:t>
      </w:r>
      <w:r w:rsidRPr="007E530B">
        <w:rPr>
          <w:sz w:val="28"/>
          <w:szCs w:val="28"/>
        </w:rPr>
        <w:t xml:space="preserve"> настоящих Правил.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 w:rsidRPr="007E530B">
        <w:rPr>
          <w:sz w:val="28"/>
          <w:szCs w:val="28"/>
        </w:rPr>
        <w:lastRenderedPageBreak/>
        <w:t>Деньги, поступившие от покупателя на налоговый счет плательщика НДС, подлежат использованию исключительно для выписки ЭСФ в адрес данного покупателя.</w:t>
      </w:r>
    </w:p>
    <w:p w:rsidR="008D0F02" w:rsidRDefault="008D0F02" w:rsidP="008D0F02">
      <w:pPr>
        <w:jc w:val="center"/>
        <w:rPr>
          <w:b/>
          <w:sz w:val="28"/>
          <w:szCs w:val="28"/>
        </w:rPr>
      </w:pPr>
    </w:p>
    <w:p w:rsidR="008D0F02" w:rsidRPr="00212BAC" w:rsidRDefault="008D0F02" w:rsidP="008D0F02">
      <w:pPr>
        <w:jc w:val="center"/>
        <w:rPr>
          <w:b/>
          <w:sz w:val="28"/>
          <w:szCs w:val="28"/>
        </w:rPr>
      </w:pPr>
    </w:p>
    <w:p w:rsidR="008D0F02" w:rsidRPr="00212BAC" w:rsidRDefault="008D0F02" w:rsidP="008D0F02">
      <w:pPr>
        <w:jc w:val="center"/>
        <w:rPr>
          <w:b/>
          <w:sz w:val="28"/>
          <w:szCs w:val="28"/>
        </w:rPr>
      </w:pPr>
      <w:r w:rsidRPr="00212BAC">
        <w:rPr>
          <w:b/>
          <w:sz w:val="28"/>
          <w:szCs w:val="28"/>
        </w:rPr>
        <w:t>Параграф 5. Порядок и сроки подачи и рассмотрения заявления плательщика налога на добавленную стоимость о возврате денег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2</w:t>
      </w:r>
      <w:r w:rsidRPr="00212BAC">
        <w:rPr>
          <w:sz w:val="28"/>
          <w:szCs w:val="28"/>
        </w:rPr>
        <w:t>. Ежемесячно в течение 5 (пяти) рабочих дней после завершения месяца в сервисе «е-Тамга» в автоматизированн</w:t>
      </w:r>
      <w:r w:rsidR="00D27F24">
        <w:rPr>
          <w:sz w:val="28"/>
          <w:szCs w:val="28"/>
        </w:rPr>
        <w:t xml:space="preserve">ом режиме проводятся следующие </w:t>
      </w:r>
      <w:r w:rsidR="00D27F24">
        <w:rPr>
          <w:sz w:val="28"/>
          <w:szCs w:val="28"/>
          <w:lang w:val="kk-KZ"/>
        </w:rPr>
        <w:t>действия</w:t>
      </w:r>
      <w:r w:rsidRPr="00212BAC">
        <w:rPr>
          <w:sz w:val="28"/>
          <w:szCs w:val="28"/>
        </w:rPr>
        <w:t>: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1) подведение итогов по результатам операций, связанных с обеспечением выписки ЭСФ;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2) расчет суммы положительного баланса, обеспеченного оплаченными деньгами;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3) формирование сверки взаиморасчетов по НДС между покупателем и плательщиком НДС в части использования и (или) неиспользования для выписки ЭСФ денег, пополненных покупателем для обеспечения выписки ЭСФ.</w:t>
      </w:r>
    </w:p>
    <w:p w:rsidR="008D0F02" w:rsidRPr="00212BAC" w:rsidRDefault="00923D8B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Укаазанные в </w:t>
      </w:r>
      <w:r w:rsidR="00D27F24" w:rsidRPr="00212BAC">
        <w:rPr>
          <w:sz w:val="28"/>
          <w:szCs w:val="28"/>
        </w:rPr>
        <w:t>час</w:t>
      </w:r>
      <w:r w:rsidR="00D27F24"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 xml:space="preserve">и </w:t>
      </w:r>
      <w:r w:rsidR="00D27F24">
        <w:rPr>
          <w:sz w:val="28"/>
          <w:szCs w:val="28"/>
        </w:rPr>
        <w:t>первой настоящего пункта</w:t>
      </w:r>
      <w:r>
        <w:rPr>
          <w:sz w:val="28"/>
          <w:szCs w:val="28"/>
          <w:lang w:val="kk-KZ"/>
        </w:rPr>
        <w:t xml:space="preserve"> действия</w:t>
      </w:r>
      <w:r w:rsidR="00D27F2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оператором проводя</w:t>
      </w:r>
      <w:r w:rsidR="00D27F24">
        <w:rPr>
          <w:sz w:val="28"/>
          <w:szCs w:val="28"/>
          <w:lang w:val="kk-KZ"/>
        </w:rPr>
        <w:t xml:space="preserve">тся </w:t>
      </w:r>
      <w:r w:rsidR="008D0F02" w:rsidRPr="00212BAC">
        <w:rPr>
          <w:sz w:val="28"/>
          <w:szCs w:val="28"/>
        </w:rPr>
        <w:t>до наступления срока, установленного настоящим пунктом</w:t>
      </w:r>
      <w:r>
        <w:rPr>
          <w:sz w:val="28"/>
          <w:szCs w:val="28"/>
          <w:lang w:val="kk-KZ"/>
        </w:rPr>
        <w:t>,</w:t>
      </w:r>
      <w:r w:rsidR="008D0F02" w:rsidRPr="00212BAC">
        <w:rPr>
          <w:sz w:val="28"/>
          <w:szCs w:val="28"/>
        </w:rPr>
        <w:t xml:space="preserve"> по представленному в сервисе «е-Тамга» заявлению плательщика НДС и (или) его покупателя о проведении расчетов.</w:t>
      </w:r>
    </w:p>
    <w:p w:rsidR="008D0F02" w:rsidRPr="00212BAC" w:rsidRDefault="0081532D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D0F02" w:rsidRPr="00212BAC">
        <w:rPr>
          <w:sz w:val="28"/>
          <w:szCs w:val="28"/>
        </w:rPr>
        <w:t>. По результатам расчетов сервис «e-Тамга» направляет информационное сообщение с указанием сумм расчетов.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Информационное сообщение</w:t>
      </w:r>
      <w:r>
        <w:rPr>
          <w:sz w:val="28"/>
          <w:szCs w:val="28"/>
        </w:rPr>
        <w:t>, указанное в части первой настоящего пункта,</w:t>
      </w:r>
      <w:r w:rsidRPr="00212BAC">
        <w:rPr>
          <w:sz w:val="28"/>
          <w:szCs w:val="28"/>
        </w:rPr>
        <w:t xml:space="preserve"> направляется: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1) во все информационные сервисы, указанные плательщиком НДС при регистрации в сервисе «e-Тамга»;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2)  покупателю в веб-приложение и (или) личный кабинет пользователя на веб-портале «электронного правительства» и (или) ИС ОГД, в случае пополнения налогового счета покупателем за счет собственных денег.</w:t>
      </w:r>
    </w:p>
    <w:p w:rsidR="008D0F02" w:rsidRPr="00212BAC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4</w:t>
      </w:r>
      <w:r w:rsidRPr="00212BAC">
        <w:rPr>
          <w:sz w:val="28"/>
          <w:szCs w:val="28"/>
        </w:rPr>
        <w:t>. В случае наличия положительного баланса на налоговом счету и необходимости возврата денег, неиспользованных для выписки ЭСФ плательщик НДС и (или) покупатель в течение 3 (трех) рабочих дней с даты направления информационного сообщения представляет заявление о возврате</w:t>
      </w:r>
      <w:r w:rsidR="00A13C0F">
        <w:rPr>
          <w:sz w:val="28"/>
          <w:szCs w:val="28"/>
          <w:lang w:val="kk-KZ"/>
        </w:rPr>
        <w:t xml:space="preserve"> денег</w:t>
      </w:r>
      <w:r w:rsidR="00A13C0F" w:rsidRPr="00A13C0F">
        <w:rPr>
          <w:sz w:val="28"/>
          <w:szCs w:val="28"/>
        </w:rPr>
        <w:t>, неиспользованных для выписки электронного счета-фактуры, представленного по форме согласно приложению 2 к настоящим Правилам</w:t>
      </w:r>
      <w:r w:rsidR="00EA1EFA">
        <w:rPr>
          <w:sz w:val="28"/>
          <w:szCs w:val="28"/>
          <w:lang w:val="kk-KZ"/>
        </w:rPr>
        <w:t xml:space="preserve"> </w:t>
      </w:r>
      <w:r w:rsidR="00EA1EFA" w:rsidRPr="00212BAC">
        <w:rPr>
          <w:sz w:val="28"/>
          <w:szCs w:val="28"/>
        </w:rPr>
        <w:t>(</w:t>
      </w:r>
      <w:r w:rsidR="00EA1EFA">
        <w:rPr>
          <w:sz w:val="28"/>
          <w:szCs w:val="28"/>
          <w:lang w:val="kk-KZ"/>
        </w:rPr>
        <w:t xml:space="preserve">далее </w:t>
      </w:r>
      <w:r w:rsidR="00EA1EFA" w:rsidRPr="0084668C">
        <w:rPr>
          <w:sz w:val="28"/>
          <w:szCs w:val="28"/>
        </w:rPr>
        <w:t>–</w:t>
      </w:r>
      <w:r w:rsidR="00EA1EFA">
        <w:rPr>
          <w:sz w:val="28"/>
          <w:szCs w:val="28"/>
          <w:lang w:val="kk-KZ"/>
        </w:rPr>
        <w:t xml:space="preserve"> заявление о возврате</w:t>
      </w:r>
      <w:r w:rsidR="00EA1EFA" w:rsidRPr="00212BAC">
        <w:rPr>
          <w:sz w:val="28"/>
          <w:szCs w:val="28"/>
        </w:rPr>
        <w:t>)</w:t>
      </w:r>
      <w:r w:rsidRPr="00212BAC">
        <w:rPr>
          <w:sz w:val="28"/>
          <w:szCs w:val="28"/>
        </w:rPr>
        <w:t>.</w:t>
      </w:r>
    </w:p>
    <w:p w:rsidR="008D0F02" w:rsidRPr="000E1F40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5</w:t>
      </w:r>
      <w:r w:rsidRPr="00212BAC">
        <w:rPr>
          <w:sz w:val="28"/>
          <w:szCs w:val="28"/>
        </w:rPr>
        <w:t>. Заявление о возврате подлежит рассмотрению оператором в течение</w:t>
      </w:r>
      <w:r>
        <w:rPr>
          <w:sz w:val="28"/>
          <w:szCs w:val="28"/>
        </w:rPr>
        <w:br/>
      </w:r>
      <w:r w:rsidRPr="00212BAC">
        <w:rPr>
          <w:sz w:val="28"/>
          <w:szCs w:val="28"/>
        </w:rPr>
        <w:t xml:space="preserve"> 1 (одного) рабочего дня. 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A663CC" w:rsidRDefault="008D0F02" w:rsidP="008D0F02">
      <w:pPr>
        <w:jc w:val="center"/>
        <w:rPr>
          <w:b/>
          <w:sz w:val="28"/>
          <w:szCs w:val="28"/>
        </w:rPr>
      </w:pPr>
      <w:r w:rsidRPr="00A663CC">
        <w:rPr>
          <w:b/>
          <w:sz w:val="28"/>
          <w:szCs w:val="28"/>
        </w:rPr>
        <w:t>Параграф 6. Порядок возврата денег плательщику налога на добавленную стоимость</w:t>
      </w:r>
    </w:p>
    <w:p w:rsidR="008D0F02" w:rsidRPr="00A663CC" w:rsidRDefault="008D0F02" w:rsidP="008D0F02">
      <w:pPr>
        <w:jc w:val="center"/>
        <w:rPr>
          <w:b/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 w:rsidRPr="00A663CC"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6</w:t>
      </w:r>
      <w:r w:rsidRPr="00A663CC">
        <w:rPr>
          <w:sz w:val="28"/>
          <w:szCs w:val="28"/>
        </w:rPr>
        <w:t xml:space="preserve">. Возврат положительного баланса плательщику НДС осуществляется в пределах собственных пополненных денег в течение отчетного месяца или не возвращенных плательщику НДС денег на начало отчетного месяца, но не более текущего баланса НДС. </w:t>
      </w:r>
    </w:p>
    <w:p w:rsidR="00751C08" w:rsidRPr="00751C08" w:rsidRDefault="00751C08" w:rsidP="008D0F0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1532D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. </w:t>
      </w:r>
      <w:r w:rsidRPr="00751C08">
        <w:rPr>
          <w:sz w:val="28"/>
          <w:szCs w:val="28"/>
          <w:lang w:val="kk-KZ"/>
        </w:rPr>
        <w:t>Возврат положительного баланса п</w:t>
      </w:r>
      <w:r>
        <w:rPr>
          <w:sz w:val="28"/>
          <w:szCs w:val="28"/>
          <w:lang w:val="kk-KZ"/>
        </w:rPr>
        <w:t>окупателю осуществляется в пределах  пополненной покупателем</w:t>
      </w:r>
      <w:r w:rsidRPr="00751C08">
        <w:rPr>
          <w:sz w:val="28"/>
          <w:szCs w:val="28"/>
          <w:lang w:val="kk-KZ"/>
        </w:rPr>
        <w:t xml:space="preserve"> денег в течение отчетно</w:t>
      </w:r>
      <w:r>
        <w:rPr>
          <w:sz w:val="28"/>
          <w:szCs w:val="28"/>
          <w:lang w:val="kk-KZ"/>
        </w:rPr>
        <w:t xml:space="preserve">го месяца или не возвращенных покупателю </w:t>
      </w:r>
      <w:r w:rsidRPr="00751C08">
        <w:rPr>
          <w:sz w:val="28"/>
          <w:szCs w:val="28"/>
          <w:lang w:val="kk-KZ"/>
        </w:rPr>
        <w:t xml:space="preserve">денег </w:t>
      </w:r>
      <w:r>
        <w:rPr>
          <w:sz w:val="28"/>
          <w:szCs w:val="28"/>
          <w:lang w:val="kk-KZ"/>
        </w:rPr>
        <w:t>на начало отчетного месяца</w:t>
      </w:r>
      <w:r w:rsidRPr="00751C08">
        <w:rPr>
          <w:sz w:val="28"/>
          <w:szCs w:val="28"/>
          <w:lang w:val="kk-KZ"/>
        </w:rPr>
        <w:t>.</w:t>
      </w:r>
    </w:p>
    <w:p w:rsidR="008D0F02" w:rsidRPr="00A663CC" w:rsidRDefault="00751C08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8</w:t>
      </w:r>
      <w:r w:rsidR="008D0F02" w:rsidRPr="00A663CC">
        <w:rPr>
          <w:sz w:val="28"/>
          <w:szCs w:val="28"/>
        </w:rPr>
        <w:t xml:space="preserve">. Деньги, использованные для выписки ЭСФ в период с даты расчета в соответствии с </w:t>
      </w:r>
      <w:r w:rsidR="0081532D">
        <w:rPr>
          <w:sz w:val="28"/>
          <w:szCs w:val="28"/>
        </w:rPr>
        <w:t>пунктом 22</w:t>
      </w:r>
      <w:r w:rsidR="008D0F02" w:rsidRPr="00CB7D37">
        <w:rPr>
          <w:sz w:val="28"/>
          <w:szCs w:val="28"/>
        </w:rPr>
        <w:t xml:space="preserve"> настоящих</w:t>
      </w:r>
      <w:r w:rsidR="008D0F02" w:rsidRPr="00A663CC">
        <w:rPr>
          <w:sz w:val="28"/>
          <w:szCs w:val="28"/>
        </w:rPr>
        <w:t xml:space="preserve"> Правил и даты подачи заявления </w:t>
      </w:r>
      <w:r w:rsidR="00A13C0F" w:rsidRPr="00A663CC">
        <w:rPr>
          <w:sz w:val="28"/>
          <w:szCs w:val="28"/>
        </w:rPr>
        <w:t>о возврате,</w:t>
      </w:r>
      <w:r w:rsidR="00534EB6">
        <w:rPr>
          <w:sz w:val="28"/>
          <w:szCs w:val="28"/>
          <w:lang w:val="kk-KZ"/>
        </w:rPr>
        <w:t xml:space="preserve"> </w:t>
      </w:r>
      <w:r w:rsidR="008D0F02" w:rsidRPr="00A663CC">
        <w:rPr>
          <w:sz w:val="28"/>
          <w:szCs w:val="28"/>
        </w:rPr>
        <w:t>не подлежат возврату.</w:t>
      </w:r>
    </w:p>
    <w:p w:rsidR="008D0F02" w:rsidRPr="00A663CC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9</w:t>
      </w:r>
      <w:r w:rsidRPr="00A663CC">
        <w:rPr>
          <w:sz w:val="28"/>
          <w:szCs w:val="28"/>
        </w:rPr>
        <w:t>. Возврат положительного баланса осуществляется путем перечисления денег на расчетный счет плательщика НДС</w:t>
      </w:r>
      <w:r w:rsidR="007E3C3C">
        <w:rPr>
          <w:sz w:val="28"/>
          <w:szCs w:val="28"/>
          <w:lang w:val="kk-KZ"/>
        </w:rPr>
        <w:t>, указанного в заявлении о возврате</w:t>
      </w:r>
      <w:r w:rsidRPr="00A663CC">
        <w:rPr>
          <w:sz w:val="28"/>
          <w:szCs w:val="28"/>
        </w:rPr>
        <w:t xml:space="preserve"> либо в случае пополнения налогового счета покупателем за счет собственных денег – на расчетный счет покупателя</w:t>
      </w:r>
      <w:r w:rsidR="007E3C3C">
        <w:rPr>
          <w:sz w:val="28"/>
          <w:szCs w:val="28"/>
          <w:lang w:val="kk-KZ"/>
        </w:rPr>
        <w:t>, указанного в заявлении о возврате</w:t>
      </w:r>
      <w:r w:rsidRPr="00A663CC">
        <w:rPr>
          <w:sz w:val="28"/>
          <w:szCs w:val="28"/>
        </w:rPr>
        <w:t>.</w:t>
      </w:r>
    </w:p>
    <w:p w:rsidR="008D0F02" w:rsidRPr="00A663CC" w:rsidRDefault="0081532D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D0F02" w:rsidRPr="00A663CC">
        <w:rPr>
          <w:sz w:val="28"/>
          <w:szCs w:val="28"/>
        </w:rPr>
        <w:t>. При отсутствии заявления о возврате от плательщика НДС и (или) покупателя в течение 3 (трех) рабочих дней с момента направления информационного сообщения, деньги подлежат использованию в следующем месяце в счет обеспечения выписки ЭСФ.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44197A" w:rsidRDefault="008D0F02" w:rsidP="008D0F02">
      <w:pPr>
        <w:jc w:val="center"/>
        <w:rPr>
          <w:b/>
          <w:sz w:val="28"/>
          <w:szCs w:val="28"/>
        </w:rPr>
      </w:pPr>
      <w:r w:rsidRPr="0044197A">
        <w:rPr>
          <w:b/>
          <w:sz w:val="28"/>
          <w:szCs w:val="28"/>
        </w:rPr>
        <w:t>Параграф 7. Порядок перечисления в бюджет денег плательщика налога на добавленную стоимость, использованных для выписки электронных счет-фактур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44197A" w:rsidRDefault="00751C08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81532D">
        <w:rPr>
          <w:sz w:val="28"/>
          <w:szCs w:val="28"/>
          <w:lang w:val="kk-KZ"/>
        </w:rPr>
        <w:t>1</w:t>
      </w:r>
      <w:r w:rsidR="008D0F02" w:rsidRPr="0044197A">
        <w:rPr>
          <w:sz w:val="28"/>
          <w:szCs w:val="28"/>
        </w:rPr>
        <w:t>. Ежеквартально, в течение 25 (двадцати пяти) рабочих дней со дня завершения квартала, сервис «e-Тамга» в автоматизированном режиме подводит итоги и рассчитывает суммы денег, использованных для выписки ЭСФ.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32D">
        <w:rPr>
          <w:sz w:val="28"/>
          <w:szCs w:val="28"/>
          <w:lang w:val="kk-KZ"/>
        </w:rPr>
        <w:t>2</w:t>
      </w:r>
      <w:r w:rsidRPr="0044197A">
        <w:rPr>
          <w:sz w:val="28"/>
          <w:szCs w:val="28"/>
        </w:rPr>
        <w:t>. Итоговая сумма денег, использованных для выписки ЭСФ, в течение</w:t>
      </w:r>
      <w:r>
        <w:rPr>
          <w:sz w:val="28"/>
          <w:szCs w:val="28"/>
        </w:rPr>
        <w:br/>
      </w:r>
      <w:r w:rsidRPr="0044197A">
        <w:rPr>
          <w:sz w:val="28"/>
          <w:szCs w:val="28"/>
        </w:rPr>
        <w:t>1 (одного) рабочего дня перечисляется на соответствующий КБК по НДС.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  <w:r w:rsidRPr="0044197A">
        <w:rPr>
          <w:sz w:val="28"/>
          <w:szCs w:val="28"/>
        </w:rPr>
        <w:t>Деньги, перечисленные на соответствующий КБК по НДС, рассматриваются как уплата НДС и подлежат учету на лицевом счете плательщика НДС в соответствии с нормами налогового законодательства Республики Казахстан.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32D">
        <w:rPr>
          <w:sz w:val="28"/>
          <w:szCs w:val="28"/>
          <w:lang w:val="kk-KZ"/>
        </w:rPr>
        <w:t>3</w:t>
      </w:r>
      <w:r w:rsidRPr="0044197A">
        <w:rPr>
          <w:sz w:val="28"/>
          <w:szCs w:val="28"/>
        </w:rPr>
        <w:t>. Сумма денег, использованных для выписки ЭСФ плательщиком НДС, снятого с регистрационного учета плательщика НДС в течение квартала, подлежат перечислению в течение 10 (десяти) рабочих дней со дня завершения автоматизированного контроля.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32D">
        <w:rPr>
          <w:sz w:val="28"/>
          <w:szCs w:val="28"/>
          <w:lang w:val="kk-KZ"/>
        </w:rPr>
        <w:t>4</w:t>
      </w:r>
      <w:r w:rsidRPr="0044197A">
        <w:rPr>
          <w:sz w:val="28"/>
          <w:szCs w:val="28"/>
        </w:rPr>
        <w:t>. Положительный баланс плательщика НДС, в отношении которого завершен автоматизированный контроль, подлежит перечислению в течение</w:t>
      </w:r>
      <w:r>
        <w:rPr>
          <w:sz w:val="28"/>
          <w:szCs w:val="28"/>
        </w:rPr>
        <w:br/>
      </w:r>
      <w:r w:rsidRPr="0044197A">
        <w:rPr>
          <w:sz w:val="28"/>
          <w:szCs w:val="28"/>
        </w:rPr>
        <w:t>10 (десяти) рабочих дней на соответствующий КБК по НДС при соответствии следующим условиям:</w:t>
      </w:r>
    </w:p>
    <w:p w:rsidR="008D0F02" w:rsidRPr="0044197A" w:rsidRDefault="008D0F02" w:rsidP="008D0F02">
      <w:pPr>
        <w:ind w:firstLine="709"/>
        <w:jc w:val="both"/>
        <w:rPr>
          <w:sz w:val="28"/>
          <w:szCs w:val="28"/>
        </w:rPr>
      </w:pPr>
      <w:r w:rsidRPr="0044197A">
        <w:rPr>
          <w:sz w:val="28"/>
          <w:szCs w:val="28"/>
        </w:rPr>
        <w:t>1) сформирован за счет пополнения денег;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  <w:r w:rsidRPr="0044197A">
        <w:rPr>
          <w:sz w:val="28"/>
          <w:szCs w:val="28"/>
        </w:rPr>
        <w:lastRenderedPageBreak/>
        <w:t xml:space="preserve">2) не заявлен к возврату в соответствии с пунктом </w:t>
      </w:r>
      <w:r>
        <w:rPr>
          <w:sz w:val="28"/>
          <w:szCs w:val="28"/>
        </w:rPr>
        <w:t>2</w:t>
      </w:r>
      <w:r w:rsidR="0081532D">
        <w:rPr>
          <w:sz w:val="28"/>
          <w:szCs w:val="28"/>
          <w:lang w:val="kk-KZ"/>
        </w:rPr>
        <w:t>4</w:t>
      </w:r>
      <w:r w:rsidRPr="0044197A">
        <w:rPr>
          <w:sz w:val="28"/>
          <w:szCs w:val="28"/>
        </w:rPr>
        <w:t xml:space="preserve"> настоящих Правил.  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A8186D" w:rsidRDefault="008D0F02" w:rsidP="008D0F02">
      <w:pPr>
        <w:jc w:val="both"/>
        <w:rPr>
          <w:sz w:val="28"/>
          <w:szCs w:val="28"/>
        </w:rPr>
      </w:pPr>
    </w:p>
    <w:p w:rsidR="008D0F02" w:rsidRPr="007E6EF5" w:rsidRDefault="008D0F02" w:rsidP="008D0F02">
      <w:pPr>
        <w:jc w:val="center"/>
        <w:rPr>
          <w:b/>
          <w:sz w:val="28"/>
          <w:szCs w:val="28"/>
        </w:rPr>
      </w:pPr>
      <w:r w:rsidRPr="007E6EF5">
        <w:rPr>
          <w:b/>
          <w:sz w:val="28"/>
          <w:szCs w:val="28"/>
        </w:rPr>
        <w:t>Глава 3. Заключительное положение</w:t>
      </w:r>
    </w:p>
    <w:p w:rsidR="008D0F02" w:rsidRPr="007E6EF5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7E6EF5" w:rsidRDefault="008D0F02" w:rsidP="008D0F02">
      <w:pPr>
        <w:ind w:firstLine="709"/>
        <w:jc w:val="both"/>
        <w:rPr>
          <w:sz w:val="28"/>
          <w:szCs w:val="28"/>
        </w:rPr>
      </w:pPr>
      <w:r w:rsidRPr="00227D91">
        <w:rPr>
          <w:sz w:val="28"/>
          <w:szCs w:val="28"/>
        </w:rPr>
        <w:t>3</w:t>
      </w:r>
      <w:r w:rsidR="0081532D">
        <w:rPr>
          <w:sz w:val="28"/>
          <w:szCs w:val="28"/>
          <w:lang w:val="kk-KZ"/>
        </w:rPr>
        <w:t>5</w:t>
      </w:r>
      <w:r w:rsidRPr="007E6EF5">
        <w:rPr>
          <w:sz w:val="28"/>
          <w:szCs w:val="28"/>
        </w:rPr>
        <w:t xml:space="preserve">. Оператор обеспечивает соблюдение требований законов Республики Казахстан «О персональных данных и их защите», «Об информатизации», а также постановления Правительства Республики Казахстан от 20 декабря 2016 года № 832 «Об утверждении единых требований в области </w:t>
      </w:r>
      <w:r>
        <w:rPr>
          <w:sz w:val="28"/>
          <w:szCs w:val="28"/>
        </w:rPr>
        <w:br/>
      </w:r>
      <w:r w:rsidRPr="007E6EF5">
        <w:rPr>
          <w:sz w:val="28"/>
          <w:szCs w:val="28"/>
        </w:rPr>
        <w:t>информационно-коммуникационных технологий и обеспечения информационной безопасности».</w:t>
      </w: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6D58BA" w:rsidRDefault="006D58BA" w:rsidP="008D0F02">
      <w:pPr>
        <w:ind w:firstLine="709"/>
        <w:jc w:val="both"/>
        <w:rPr>
          <w:sz w:val="28"/>
          <w:szCs w:val="28"/>
        </w:rPr>
      </w:pPr>
    </w:p>
    <w:p w:rsidR="006D58BA" w:rsidRDefault="006D58BA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Default="008D0F02" w:rsidP="008D0F02">
      <w:pPr>
        <w:ind w:firstLine="709"/>
        <w:jc w:val="both"/>
        <w:rPr>
          <w:sz w:val="28"/>
          <w:szCs w:val="28"/>
        </w:rPr>
      </w:pPr>
    </w:p>
    <w:p w:rsidR="00557D61" w:rsidRDefault="00557D61" w:rsidP="008D0F02">
      <w:pPr>
        <w:ind w:firstLine="709"/>
        <w:jc w:val="both"/>
        <w:rPr>
          <w:sz w:val="28"/>
          <w:szCs w:val="28"/>
        </w:rPr>
      </w:pPr>
    </w:p>
    <w:p w:rsidR="00557D61" w:rsidRDefault="00557D61" w:rsidP="008D0F02">
      <w:pPr>
        <w:ind w:firstLine="709"/>
        <w:jc w:val="both"/>
        <w:rPr>
          <w:sz w:val="28"/>
          <w:szCs w:val="28"/>
        </w:rPr>
      </w:pPr>
    </w:p>
    <w:p w:rsidR="00557D61" w:rsidRDefault="00557D61" w:rsidP="008D0F02">
      <w:pPr>
        <w:ind w:firstLine="709"/>
        <w:jc w:val="both"/>
        <w:rPr>
          <w:sz w:val="28"/>
          <w:szCs w:val="28"/>
        </w:rPr>
      </w:pPr>
    </w:p>
    <w:p w:rsidR="008D0F02" w:rsidRPr="00136E85" w:rsidRDefault="008D0F02" w:rsidP="008D0F02">
      <w:pPr>
        <w:ind w:left="4963" w:hanging="1"/>
        <w:jc w:val="center"/>
        <w:rPr>
          <w:bCs/>
          <w:sz w:val="28"/>
          <w:szCs w:val="28"/>
        </w:rPr>
      </w:pPr>
      <w:bookmarkStart w:id="0" w:name="_GoBack"/>
      <w:bookmarkEnd w:id="0"/>
      <w:r w:rsidRPr="00136E85">
        <w:rPr>
          <w:bCs/>
          <w:sz w:val="28"/>
          <w:szCs w:val="28"/>
        </w:rPr>
        <w:lastRenderedPageBreak/>
        <w:t>Приложение 1 к</w:t>
      </w:r>
    </w:p>
    <w:p w:rsidR="008D0F02" w:rsidRDefault="008D0F02" w:rsidP="008D0F02">
      <w:pPr>
        <w:ind w:left="4963" w:hanging="1"/>
        <w:jc w:val="center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Правилам проведения автоматизированного</w:t>
      </w:r>
      <w:r>
        <w:rPr>
          <w:bCs/>
          <w:sz w:val="28"/>
          <w:szCs w:val="28"/>
          <w:lang w:val="kk-KZ"/>
        </w:rPr>
        <w:t xml:space="preserve"> </w:t>
      </w:r>
      <w:r w:rsidRPr="00136E85">
        <w:rPr>
          <w:bCs/>
          <w:sz w:val="28"/>
          <w:szCs w:val="28"/>
        </w:rPr>
        <w:t>контроля выписки электронных</w:t>
      </w:r>
      <w:r>
        <w:rPr>
          <w:bCs/>
          <w:sz w:val="28"/>
          <w:szCs w:val="28"/>
          <w:lang w:val="kk-KZ"/>
        </w:rPr>
        <w:t xml:space="preserve"> </w:t>
      </w:r>
      <w:r w:rsidRPr="00136E85">
        <w:rPr>
          <w:bCs/>
          <w:sz w:val="28"/>
          <w:szCs w:val="28"/>
        </w:rPr>
        <w:t>счетов-фактур</w:t>
      </w:r>
    </w:p>
    <w:p w:rsidR="008D0F02" w:rsidRPr="00136E85" w:rsidRDefault="008D0F02" w:rsidP="008D0F02">
      <w:pPr>
        <w:ind w:left="4963" w:hanging="1"/>
        <w:jc w:val="both"/>
        <w:rPr>
          <w:bCs/>
          <w:sz w:val="28"/>
          <w:szCs w:val="28"/>
        </w:rPr>
      </w:pPr>
    </w:p>
    <w:p w:rsidR="008D0F02" w:rsidRPr="00136E85" w:rsidRDefault="008D0F02" w:rsidP="008D0F02">
      <w:pPr>
        <w:ind w:left="4963" w:hanging="1"/>
        <w:jc w:val="center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форма</w:t>
      </w:r>
    </w:p>
    <w:p w:rsidR="008D0F02" w:rsidRDefault="008D0F02" w:rsidP="008D0F02">
      <w:pPr>
        <w:jc w:val="center"/>
        <w:rPr>
          <w:b/>
          <w:sz w:val="28"/>
          <w:szCs w:val="28"/>
        </w:rPr>
      </w:pPr>
    </w:p>
    <w:p w:rsidR="008D0F02" w:rsidRPr="000D1335" w:rsidRDefault="008D0F02" w:rsidP="008D0F02">
      <w:pPr>
        <w:jc w:val="center"/>
        <w:rPr>
          <w:b/>
          <w:sz w:val="28"/>
          <w:szCs w:val="28"/>
        </w:rPr>
      </w:pPr>
      <w:r w:rsidRPr="000D1335">
        <w:rPr>
          <w:b/>
          <w:sz w:val="28"/>
          <w:szCs w:val="28"/>
        </w:rPr>
        <w:t xml:space="preserve">Реестр остатка товаров </w:t>
      </w:r>
    </w:p>
    <w:p w:rsidR="008D0F02" w:rsidRPr="00136E85" w:rsidRDefault="008D0F02" w:rsidP="008D0F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«__» __________ 20____</w:t>
      </w:r>
      <w:r w:rsidRPr="00136E85">
        <w:rPr>
          <w:sz w:val="28"/>
          <w:szCs w:val="28"/>
        </w:rPr>
        <w:t xml:space="preserve"> года </w:t>
      </w:r>
    </w:p>
    <w:p w:rsidR="008D0F02" w:rsidRPr="00136E85" w:rsidRDefault="008D0F02" w:rsidP="008D0F02">
      <w:pPr>
        <w:ind w:firstLine="709"/>
        <w:jc w:val="both"/>
        <w:rPr>
          <w:sz w:val="28"/>
          <w:szCs w:val="28"/>
        </w:rPr>
      </w:pPr>
      <w:r w:rsidRPr="00136E85">
        <w:rPr>
          <w:sz w:val="28"/>
          <w:szCs w:val="28"/>
        </w:rPr>
        <w:t>(дата постановки или снятия с регистрационного учета плательщика НДС)</w:t>
      </w:r>
    </w:p>
    <w:p w:rsidR="008D0F02" w:rsidRPr="00136E85" w:rsidRDefault="008D0F02" w:rsidP="008D0F02">
      <w:pPr>
        <w:ind w:left="4963" w:hanging="1"/>
        <w:jc w:val="center"/>
        <w:rPr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45"/>
        <w:tblW w:w="9634" w:type="dxa"/>
        <w:tblLayout w:type="fixed"/>
        <w:tblLook w:val="04A0" w:firstRow="1" w:lastRow="0" w:firstColumn="1" w:lastColumn="0" w:noHBand="0" w:noVBand="1"/>
      </w:tblPr>
      <w:tblGrid>
        <w:gridCol w:w="284"/>
        <w:gridCol w:w="734"/>
        <w:gridCol w:w="708"/>
        <w:gridCol w:w="710"/>
        <w:gridCol w:w="961"/>
        <w:gridCol w:w="1026"/>
        <w:gridCol w:w="706"/>
        <w:gridCol w:w="709"/>
        <w:gridCol w:w="678"/>
        <w:gridCol w:w="670"/>
        <w:gridCol w:w="7"/>
        <w:gridCol w:w="882"/>
        <w:gridCol w:w="851"/>
        <w:gridCol w:w="708"/>
      </w:tblGrid>
      <w:tr w:rsidR="008D0F02" w:rsidRPr="00136E85" w:rsidTr="00DE1F62">
        <w:trPr>
          <w:trHeight w:val="570"/>
        </w:trPr>
        <w:tc>
          <w:tcPr>
            <w:tcW w:w="284" w:type="dxa"/>
            <w:vMerge w:val="restart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4" w:type="dxa"/>
            <w:vMerge w:val="restart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Наименование товара*</w:t>
            </w:r>
          </w:p>
        </w:tc>
        <w:tc>
          <w:tcPr>
            <w:tcW w:w="708" w:type="dxa"/>
            <w:vMerge w:val="restart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10" w:type="dxa"/>
            <w:vMerge w:val="restart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Количество(объем)</w:t>
            </w:r>
          </w:p>
        </w:tc>
        <w:tc>
          <w:tcPr>
            <w:tcW w:w="961" w:type="dxa"/>
            <w:vMerge w:val="restart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Вид документа оформленного при приобретении товара**</w:t>
            </w:r>
          </w:p>
        </w:tc>
        <w:tc>
          <w:tcPr>
            <w:tcW w:w="6237" w:type="dxa"/>
            <w:gridSpan w:val="9"/>
          </w:tcPr>
          <w:p w:rsidR="008D0F02" w:rsidRPr="00136E85" w:rsidRDefault="008D0F02" w:rsidP="007C74FC">
            <w:pPr>
              <w:jc w:val="center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Сведения, указанные в документе***</w:t>
            </w:r>
          </w:p>
        </w:tc>
      </w:tr>
      <w:tr w:rsidR="008D0F02" w:rsidRPr="00136E85" w:rsidTr="00DE1F62">
        <w:trPr>
          <w:trHeight w:val="1905"/>
        </w:trPr>
        <w:tc>
          <w:tcPr>
            <w:tcW w:w="284" w:type="dxa"/>
            <w:vMerge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Регистрационный номер документа</w:t>
            </w:r>
          </w:p>
        </w:tc>
        <w:tc>
          <w:tcPr>
            <w:tcW w:w="706" w:type="dxa"/>
            <w:tcBorders>
              <w:bottom w:val="nil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709" w:type="dxa"/>
            <w:tcBorders>
              <w:bottom w:val="nil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Наименование товара*</w:t>
            </w:r>
          </w:p>
        </w:tc>
        <w:tc>
          <w:tcPr>
            <w:tcW w:w="678" w:type="dxa"/>
            <w:tcBorders>
              <w:bottom w:val="nil"/>
            </w:tcBorders>
          </w:tcPr>
          <w:p w:rsidR="008D0F02" w:rsidRPr="00136E85" w:rsidRDefault="008D0F02" w:rsidP="007C74FC">
            <w:pPr>
              <w:rPr>
                <w:sz w:val="28"/>
                <w:szCs w:val="28"/>
              </w:rPr>
            </w:pPr>
            <w:r w:rsidRPr="00136E8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70" w:type="dxa"/>
            <w:tcBorders>
              <w:bottom w:val="nil"/>
            </w:tcBorders>
          </w:tcPr>
          <w:p w:rsidR="008D0F02" w:rsidRPr="00136E85" w:rsidRDefault="008D0F02" w:rsidP="007C74FC">
            <w:pPr>
              <w:rPr>
                <w:sz w:val="28"/>
                <w:szCs w:val="28"/>
              </w:rPr>
            </w:pPr>
            <w:r w:rsidRPr="00136E85">
              <w:rPr>
                <w:sz w:val="28"/>
                <w:szCs w:val="28"/>
              </w:rPr>
              <w:t>Количество (объем)</w:t>
            </w:r>
          </w:p>
        </w:tc>
        <w:tc>
          <w:tcPr>
            <w:tcW w:w="889" w:type="dxa"/>
            <w:gridSpan w:val="2"/>
            <w:tcBorders>
              <w:bottom w:val="nil"/>
            </w:tcBorders>
          </w:tcPr>
          <w:p w:rsidR="008D0F02" w:rsidRPr="00136E85" w:rsidRDefault="008D0F02" w:rsidP="007C74FC">
            <w:pPr>
              <w:rPr>
                <w:sz w:val="28"/>
                <w:szCs w:val="28"/>
              </w:rPr>
            </w:pPr>
            <w:r w:rsidRPr="00136E85">
              <w:rPr>
                <w:sz w:val="28"/>
                <w:szCs w:val="28"/>
              </w:rPr>
              <w:t>Цена за единицу товара без учета НДС</w:t>
            </w:r>
          </w:p>
        </w:tc>
        <w:tc>
          <w:tcPr>
            <w:tcW w:w="851" w:type="dxa"/>
            <w:tcBorders>
              <w:bottom w:val="nil"/>
            </w:tcBorders>
          </w:tcPr>
          <w:p w:rsidR="008D0F02" w:rsidRPr="00136E85" w:rsidRDefault="008D0F02" w:rsidP="007C74FC">
            <w:pPr>
              <w:rPr>
                <w:sz w:val="28"/>
                <w:szCs w:val="28"/>
              </w:rPr>
            </w:pPr>
            <w:r w:rsidRPr="00136E85">
              <w:rPr>
                <w:sz w:val="28"/>
                <w:szCs w:val="28"/>
              </w:rPr>
              <w:t>Стоимость товаров без учета НДС</w:t>
            </w:r>
          </w:p>
        </w:tc>
        <w:tc>
          <w:tcPr>
            <w:tcW w:w="708" w:type="dxa"/>
            <w:tcBorders>
              <w:bottom w:val="nil"/>
            </w:tcBorders>
          </w:tcPr>
          <w:p w:rsidR="008D0F02" w:rsidRPr="00136E85" w:rsidRDefault="008D0F02" w:rsidP="007C74FC">
            <w:pPr>
              <w:rPr>
                <w:sz w:val="28"/>
                <w:szCs w:val="28"/>
              </w:rPr>
            </w:pPr>
            <w:r w:rsidRPr="00136E85">
              <w:rPr>
                <w:sz w:val="28"/>
                <w:szCs w:val="28"/>
              </w:rPr>
              <w:t>Сумма НДС, указанная в документе</w:t>
            </w:r>
          </w:p>
        </w:tc>
      </w:tr>
      <w:tr w:rsidR="008D0F02" w:rsidRPr="00136E85" w:rsidTr="00DE1F62">
        <w:tc>
          <w:tcPr>
            <w:tcW w:w="284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4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D0F02" w:rsidRPr="00136E85" w:rsidTr="00DE1F62">
        <w:tc>
          <w:tcPr>
            <w:tcW w:w="284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4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1" w:type="dxa"/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D0F02" w:rsidRPr="00136E85" w:rsidTr="00DE1F62">
        <w:tc>
          <w:tcPr>
            <w:tcW w:w="8075" w:type="dxa"/>
            <w:gridSpan w:val="12"/>
          </w:tcPr>
          <w:p w:rsidR="008D0F02" w:rsidRPr="00136E85" w:rsidRDefault="008D0F02" w:rsidP="007C74FC">
            <w:pPr>
              <w:jc w:val="center"/>
              <w:rPr>
                <w:bCs/>
                <w:sz w:val="28"/>
                <w:szCs w:val="28"/>
              </w:rPr>
            </w:pPr>
            <w:r w:rsidRPr="00136E8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0F02" w:rsidRPr="00136E85" w:rsidRDefault="008D0F02" w:rsidP="007C74F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Должностное лицо плательщика НДС:</w:t>
      </w:r>
      <w:r>
        <w:rPr>
          <w:bCs/>
          <w:sz w:val="28"/>
          <w:szCs w:val="28"/>
        </w:rPr>
        <w:t xml:space="preserve"> </w:t>
      </w:r>
      <w:r w:rsidRPr="00136E85">
        <w:rPr>
          <w:bCs/>
          <w:sz w:val="28"/>
          <w:szCs w:val="28"/>
        </w:rPr>
        <w:t>__________________________________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       </w:t>
      </w:r>
      <w:r w:rsidRPr="00136E85">
        <w:rPr>
          <w:bCs/>
          <w:sz w:val="28"/>
          <w:szCs w:val="28"/>
        </w:rPr>
        <w:tab/>
      </w:r>
      <w:r w:rsidRPr="00136E85">
        <w:rPr>
          <w:bCs/>
          <w:sz w:val="28"/>
          <w:szCs w:val="28"/>
        </w:rPr>
        <w:tab/>
      </w:r>
      <w:r w:rsidRPr="00136E85">
        <w:rPr>
          <w:bCs/>
          <w:sz w:val="28"/>
          <w:szCs w:val="28"/>
        </w:rPr>
        <w:tab/>
      </w:r>
      <w:r w:rsidRPr="00136E85">
        <w:rPr>
          <w:bCs/>
          <w:sz w:val="28"/>
          <w:szCs w:val="28"/>
        </w:rPr>
        <w:tab/>
      </w:r>
      <w:r w:rsidRPr="00136E85">
        <w:rPr>
          <w:bCs/>
          <w:sz w:val="28"/>
          <w:szCs w:val="28"/>
        </w:rPr>
        <w:tab/>
      </w:r>
      <w:r w:rsidRPr="00136E85">
        <w:rPr>
          <w:bCs/>
          <w:sz w:val="28"/>
          <w:szCs w:val="28"/>
        </w:rPr>
        <w:tab/>
        <w:t xml:space="preserve">          </w:t>
      </w:r>
      <w:r w:rsidRPr="00136E85">
        <w:rPr>
          <w:bCs/>
          <w:sz w:val="28"/>
          <w:szCs w:val="28"/>
        </w:rPr>
        <w:tab/>
        <w:t xml:space="preserve">      (должность, ФИО, подпись)</w:t>
      </w:r>
    </w:p>
    <w:p w:rsidR="008D0F02" w:rsidRDefault="008D0F02" w:rsidP="008D0F02">
      <w:pPr>
        <w:jc w:val="both"/>
        <w:rPr>
          <w:bCs/>
          <w:sz w:val="28"/>
          <w:szCs w:val="28"/>
        </w:rPr>
      </w:pPr>
    </w:p>
    <w:p w:rsidR="008D0F02" w:rsidRPr="00136E85" w:rsidRDefault="008D0F02" w:rsidP="008D0F02">
      <w:pPr>
        <w:ind w:firstLine="709"/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Примечание: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* заполняется в разрезе товаров;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** указывается один из следующих документов: ЭСФ, декларация на товары или заявление о ввозе товаров;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*** заполняется на основании документа, подтверждающего приобретение товара.</w:t>
      </w:r>
    </w:p>
    <w:p w:rsidR="008D0F02" w:rsidRPr="00F61EF7" w:rsidRDefault="008D0F02" w:rsidP="008D0F02">
      <w:pPr>
        <w:jc w:val="both"/>
        <w:rPr>
          <w:bCs/>
          <w:sz w:val="28"/>
          <w:szCs w:val="28"/>
        </w:rPr>
      </w:pPr>
    </w:p>
    <w:p w:rsidR="008D0F02" w:rsidRPr="00136E85" w:rsidRDefault="008D0F02" w:rsidP="008D0F02">
      <w:pPr>
        <w:ind w:firstLine="709"/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Расшифровка аббревиатур: 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НДС – налог на добавленную стоимость;</w:t>
      </w:r>
    </w:p>
    <w:p w:rsidR="008D0F02" w:rsidRPr="00136E85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ФИО – фамилия, имя, отчество (если оно указано в документе, удостоверяющем личность);</w:t>
      </w:r>
    </w:p>
    <w:p w:rsidR="008D0F02" w:rsidRDefault="008D0F02" w:rsidP="008D0F02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ЭСФ – электронный счет-фактура.</w:t>
      </w:r>
    </w:p>
    <w:p w:rsidR="008D0F02" w:rsidRPr="00136E85" w:rsidRDefault="008D0F02" w:rsidP="008D0F02">
      <w:pPr>
        <w:ind w:left="4963" w:hanging="1"/>
        <w:jc w:val="center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lastRenderedPageBreak/>
        <w:t xml:space="preserve">Приложение 2 к </w:t>
      </w:r>
    </w:p>
    <w:p w:rsidR="008D0F02" w:rsidRDefault="008D0F02" w:rsidP="008D0F02">
      <w:pPr>
        <w:ind w:left="4963" w:hanging="1"/>
        <w:jc w:val="center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Правилам проведения автоматизированного контроля выписки электронных </w:t>
      </w:r>
    </w:p>
    <w:p w:rsidR="008D0F02" w:rsidRPr="00136E85" w:rsidRDefault="008D0F02" w:rsidP="008D0F02">
      <w:pPr>
        <w:ind w:left="4963" w:hanging="1"/>
        <w:jc w:val="center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счетов-фактур</w:t>
      </w:r>
    </w:p>
    <w:p w:rsidR="008D0F02" w:rsidRPr="004D30F5" w:rsidRDefault="008D0F02" w:rsidP="008D0F02">
      <w:pPr>
        <w:ind w:left="4253" w:firstLine="709"/>
        <w:jc w:val="center"/>
        <w:rPr>
          <w:b/>
          <w:bCs/>
          <w:sz w:val="16"/>
          <w:szCs w:val="16"/>
        </w:rPr>
      </w:pPr>
    </w:p>
    <w:p w:rsidR="008D0F02" w:rsidRPr="00136E85" w:rsidRDefault="008D0F02" w:rsidP="004D30F5">
      <w:pPr>
        <w:ind w:left="4536"/>
        <w:jc w:val="center"/>
        <w:rPr>
          <w:sz w:val="28"/>
          <w:szCs w:val="28"/>
        </w:rPr>
      </w:pPr>
      <w:r w:rsidRPr="00136E85">
        <w:rPr>
          <w:sz w:val="28"/>
          <w:szCs w:val="28"/>
        </w:rPr>
        <w:t>форма</w:t>
      </w:r>
    </w:p>
    <w:p w:rsidR="008D0F02" w:rsidRPr="00136E85" w:rsidRDefault="008D0F02" w:rsidP="008D0F02">
      <w:pPr>
        <w:pStyle w:val="ab"/>
        <w:ind w:left="3969" w:firstLine="709"/>
        <w:rPr>
          <w:sz w:val="28"/>
          <w:szCs w:val="28"/>
        </w:rPr>
      </w:pPr>
      <w:r w:rsidRPr="00136E85">
        <w:rPr>
          <w:sz w:val="28"/>
          <w:szCs w:val="28"/>
        </w:rPr>
        <w:t>Кому______________________________</w:t>
      </w:r>
    </w:p>
    <w:p w:rsidR="008D0F02" w:rsidRPr="00136E85" w:rsidRDefault="008D0F02" w:rsidP="008D0F02">
      <w:pPr>
        <w:pStyle w:val="ab"/>
        <w:ind w:left="3969" w:firstLine="709"/>
        <w:rPr>
          <w:sz w:val="28"/>
          <w:szCs w:val="28"/>
        </w:rPr>
      </w:pPr>
      <w:r w:rsidRPr="00136E85">
        <w:rPr>
          <w:sz w:val="28"/>
          <w:szCs w:val="28"/>
        </w:rPr>
        <w:t>От________________________________</w:t>
      </w:r>
      <w:r>
        <w:rPr>
          <w:sz w:val="28"/>
          <w:szCs w:val="28"/>
        </w:rPr>
        <w:t>_</w:t>
      </w:r>
    </w:p>
    <w:p w:rsidR="008D0F02" w:rsidRPr="00136E85" w:rsidRDefault="008D0F02" w:rsidP="008D0F02">
      <w:pPr>
        <w:pStyle w:val="ab"/>
        <w:ind w:left="4678"/>
        <w:rPr>
          <w:sz w:val="28"/>
          <w:szCs w:val="28"/>
        </w:rPr>
      </w:pPr>
      <w:r w:rsidRPr="00136E85">
        <w:rPr>
          <w:sz w:val="28"/>
          <w:szCs w:val="28"/>
        </w:rPr>
        <w:t>(наименование плательщика НДС/ покупателя)</w:t>
      </w:r>
    </w:p>
    <w:p w:rsidR="008D0F02" w:rsidRPr="00136E85" w:rsidRDefault="008D0F02" w:rsidP="008D0F02">
      <w:pPr>
        <w:pStyle w:val="ab"/>
        <w:ind w:left="3969" w:firstLine="709"/>
        <w:rPr>
          <w:sz w:val="28"/>
          <w:szCs w:val="28"/>
        </w:rPr>
      </w:pPr>
      <w:r w:rsidRPr="00136E85">
        <w:rPr>
          <w:sz w:val="28"/>
          <w:szCs w:val="28"/>
        </w:rPr>
        <w:t>ИИН/БИН _________________________</w:t>
      </w:r>
    </w:p>
    <w:p w:rsidR="008D0F02" w:rsidRPr="00136E85" w:rsidRDefault="008D0F02" w:rsidP="008D0F02">
      <w:pPr>
        <w:pStyle w:val="ab"/>
        <w:ind w:left="3969" w:firstLine="709"/>
        <w:rPr>
          <w:sz w:val="28"/>
          <w:szCs w:val="28"/>
        </w:rPr>
      </w:pPr>
      <w:r w:rsidRPr="00136E85">
        <w:rPr>
          <w:sz w:val="28"/>
          <w:szCs w:val="28"/>
        </w:rPr>
        <w:t>Адрес регистрации __________________</w:t>
      </w:r>
    </w:p>
    <w:p w:rsidR="008D0F02" w:rsidRPr="00136E85" w:rsidRDefault="008D0F02" w:rsidP="008D0F02">
      <w:pPr>
        <w:pStyle w:val="ab"/>
        <w:ind w:left="3969" w:firstLine="709"/>
        <w:rPr>
          <w:sz w:val="28"/>
          <w:szCs w:val="28"/>
        </w:rPr>
      </w:pPr>
      <w:r w:rsidRPr="00136E85">
        <w:rPr>
          <w:sz w:val="28"/>
          <w:szCs w:val="28"/>
        </w:rPr>
        <w:t>Контакты __________________________</w:t>
      </w:r>
    </w:p>
    <w:p w:rsidR="008D0F02" w:rsidRDefault="008D0F02" w:rsidP="008D0F02">
      <w:pPr>
        <w:jc w:val="center"/>
        <w:rPr>
          <w:sz w:val="28"/>
          <w:szCs w:val="28"/>
          <w:lang w:val="kk-KZ"/>
        </w:rPr>
      </w:pPr>
    </w:p>
    <w:p w:rsidR="008D0F02" w:rsidRPr="000D1335" w:rsidRDefault="008D0F02" w:rsidP="008D0F02">
      <w:pPr>
        <w:jc w:val="center"/>
        <w:rPr>
          <w:b/>
          <w:sz w:val="28"/>
          <w:szCs w:val="28"/>
          <w:lang w:val="kk-KZ"/>
        </w:rPr>
      </w:pPr>
      <w:r w:rsidRPr="000D1335">
        <w:rPr>
          <w:b/>
          <w:sz w:val="28"/>
          <w:szCs w:val="28"/>
          <w:lang w:val="kk-KZ"/>
        </w:rPr>
        <w:t>Заявление</w:t>
      </w:r>
    </w:p>
    <w:p w:rsidR="008D0F02" w:rsidRPr="000D1335" w:rsidRDefault="008D0F02" w:rsidP="008D0F02">
      <w:pPr>
        <w:jc w:val="center"/>
        <w:rPr>
          <w:b/>
          <w:sz w:val="28"/>
          <w:szCs w:val="28"/>
        </w:rPr>
      </w:pPr>
      <w:r w:rsidRPr="000D1335">
        <w:rPr>
          <w:b/>
          <w:sz w:val="28"/>
          <w:szCs w:val="28"/>
        </w:rPr>
        <w:t xml:space="preserve">о возврате денег, неиспользованных для выписки электронного </w:t>
      </w:r>
      <w:r w:rsidR="000D1335">
        <w:rPr>
          <w:b/>
          <w:sz w:val="28"/>
          <w:szCs w:val="28"/>
        </w:rPr>
        <w:t xml:space="preserve">                    </w:t>
      </w:r>
      <w:r w:rsidRPr="000D1335">
        <w:rPr>
          <w:b/>
          <w:sz w:val="28"/>
          <w:szCs w:val="28"/>
        </w:rPr>
        <w:t>счета-фактуры</w:t>
      </w:r>
    </w:p>
    <w:p w:rsidR="008D0F02" w:rsidRPr="000D1335" w:rsidRDefault="008D0F02" w:rsidP="008D0F02">
      <w:pPr>
        <w:jc w:val="center"/>
        <w:rPr>
          <w:b/>
          <w:sz w:val="28"/>
          <w:szCs w:val="28"/>
        </w:rPr>
      </w:pPr>
    </w:p>
    <w:p w:rsidR="008D0F02" w:rsidRDefault="008D0F02" w:rsidP="008D0F02">
      <w:pPr>
        <w:pStyle w:val="ab"/>
        <w:ind w:firstLine="709"/>
        <w:jc w:val="both"/>
        <w:rPr>
          <w:sz w:val="28"/>
          <w:szCs w:val="28"/>
        </w:rPr>
      </w:pPr>
      <w:r w:rsidRPr="00136E85">
        <w:rPr>
          <w:sz w:val="28"/>
          <w:szCs w:val="28"/>
        </w:rPr>
        <w:t xml:space="preserve">Прошу вернуть излишне уплаченные деньги в размере ______ тенге, неиспользованные для выписки электронного счета-фактуры в сервисе </w:t>
      </w:r>
      <w:r w:rsidR="007A1869">
        <w:rPr>
          <w:sz w:val="28"/>
          <w:szCs w:val="28"/>
        </w:rPr>
        <w:br/>
      </w:r>
      <w:r w:rsidRPr="00136E85">
        <w:rPr>
          <w:sz w:val="28"/>
          <w:szCs w:val="28"/>
        </w:rPr>
        <w:t>«е-Тамга», с</w:t>
      </w:r>
      <w:r w:rsidR="004D30F5">
        <w:rPr>
          <w:sz w:val="28"/>
          <w:szCs w:val="28"/>
        </w:rPr>
        <w:t xml:space="preserve"> налогового счета (номер счета)</w:t>
      </w:r>
      <w:r w:rsidR="004D30F5" w:rsidRPr="00136E85">
        <w:rPr>
          <w:sz w:val="28"/>
          <w:szCs w:val="28"/>
        </w:rPr>
        <w:t xml:space="preserve"> _</w:t>
      </w:r>
      <w:r w:rsidRPr="00136E85">
        <w:rPr>
          <w:sz w:val="28"/>
          <w:szCs w:val="28"/>
        </w:rPr>
        <w:t>_______</w:t>
      </w:r>
      <w:r w:rsidR="007D073E">
        <w:rPr>
          <w:sz w:val="28"/>
          <w:szCs w:val="28"/>
        </w:rPr>
        <w:t xml:space="preserve"> </w:t>
      </w:r>
      <w:r w:rsidRPr="00136E85">
        <w:rPr>
          <w:sz w:val="28"/>
          <w:szCs w:val="28"/>
        </w:rPr>
        <w:t xml:space="preserve">на текущий счет </w:t>
      </w:r>
      <w:r w:rsidR="00A86581">
        <w:rPr>
          <w:sz w:val="28"/>
          <w:szCs w:val="28"/>
        </w:rPr>
        <w:t>по следующим реквизитам</w:t>
      </w:r>
      <w:r w:rsidR="004D30F5">
        <w:rPr>
          <w:sz w:val="28"/>
          <w:szCs w:val="28"/>
        </w:rPr>
        <w:t>:</w:t>
      </w:r>
    </w:p>
    <w:p w:rsidR="004D30F5" w:rsidRDefault="008D0F02" w:rsidP="008D0F02">
      <w:pPr>
        <w:pStyle w:val="ab"/>
        <w:jc w:val="both"/>
        <w:rPr>
          <w:sz w:val="28"/>
          <w:szCs w:val="28"/>
        </w:rPr>
      </w:pPr>
      <w:r w:rsidRPr="00136E85">
        <w:rPr>
          <w:sz w:val="28"/>
          <w:szCs w:val="28"/>
        </w:rPr>
        <w:t>номер</w:t>
      </w:r>
      <w:r w:rsidR="004D30F5">
        <w:rPr>
          <w:sz w:val="28"/>
          <w:szCs w:val="28"/>
        </w:rPr>
        <w:t xml:space="preserve"> счета __________________________________________________________</w:t>
      </w:r>
    </w:p>
    <w:p w:rsidR="004D30F5" w:rsidRDefault="007E3C3C" w:rsidP="008D0F0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</w:t>
      </w:r>
      <w:r w:rsidR="004D30F5">
        <w:rPr>
          <w:sz w:val="28"/>
          <w:szCs w:val="28"/>
        </w:rPr>
        <w:t xml:space="preserve"> ___________________________________________________</w:t>
      </w:r>
    </w:p>
    <w:p w:rsidR="004D30F5" w:rsidRDefault="008D0F02" w:rsidP="008D0F02">
      <w:pPr>
        <w:pStyle w:val="ab"/>
        <w:jc w:val="both"/>
        <w:rPr>
          <w:sz w:val="28"/>
          <w:szCs w:val="28"/>
        </w:rPr>
      </w:pPr>
      <w:r w:rsidRPr="00136E85">
        <w:rPr>
          <w:sz w:val="28"/>
          <w:szCs w:val="28"/>
        </w:rPr>
        <w:t>БИН</w:t>
      </w:r>
      <w:r w:rsidR="004D30F5">
        <w:rPr>
          <w:sz w:val="28"/>
          <w:szCs w:val="28"/>
        </w:rPr>
        <w:t xml:space="preserve"> ________________________________________________________________</w:t>
      </w:r>
    </w:p>
    <w:p w:rsidR="008D0F02" w:rsidRPr="00136E85" w:rsidRDefault="008D0F02" w:rsidP="008D0F02">
      <w:pPr>
        <w:pStyle w:val="ab"/>
        <w:jc w:val="both"/>
        <w:rPr>
          <w:sz w:val="28"/>
          <w:szCs w:val="28"/>
        </w:rPr>
      </w:pPr>
      <w:r w:rsidRPr="00136E85">
        <w:rPr>
          <w:sz w:val="28"/>
          <w:szCs w:val="28"/>
        </w:rPr>
        <w:t>БИК</w:t>
      </w:r>
      <w:r w:rsidR="004D30F5">
        <w:rPr>
          <w:sz w:val="28"/>
          <w:szCs w:val="28"/>
        </w:rPr>
        <w:t>_______________________________________________________________</w:t>
      </w:r>
      <w:proofErr w:type="gramStart"/>
      <w:r w:rsidR="004D30F5">
        <w:rPr>
          <w:sz w:val="28"/>
          <w:szCs w:val="28"/>
        </w:rPr>
        <w:t>_ .</w:t>
      </w:r>
      <w:proofErr w:type="gramEnd"/>
      <w:r w:rsidRPr="00136E85">
        <w:rPr>
          <w:sz w:val="28"/>
          <w:szCs w:val="28"/>
        </w:rPr>
        <w:t xml:space="preserve">  </w:t>
      </w:r>
    </w:p>
    <w:p w:rsidR="008D0F02" w:rsidRPr="00136E85" w:rsidRDefault="008D0F02" w:rsidP="008D0F02">
      <w:pPr>
        <w:pStyle w:val="ab"/>
        <w:ind w:firstLine="709"/>
        <w:rPr>
          <w:sz w:val="28"/>
          <w:szCs w:val="28"/>
        </w:rPr>
      </w:pPr>
    </w:p>
    <w:p w:rsidR="008D0F02" w:rsidRPr="00136E85" w:rsidRDefault="008D0F02" w:rsidP="008D0F02">
      <w:pPr>
        <w:ind w:firstLine="709"/>
        <w:jc w:val="both"/>
        <w:rPr>
          <w:sz w:val="28"/>
          <w:szCs w:val="28"/>
        </w:rPr>
      </w:pPr>
    </w:p>
    <w:p w:rsidR="008D0F02" w:rsidRPr="00136E85" w:rsidRDefault="008D0F02" w:rsidP="008D0F02">
      <w:pPr>
        <w:ind w:left="4254" w:hanging="4254"/>
        <w:jc w:val="both"/>
        <w:rPr>
          <w:sz w:val="28"/>
          <w:szCs w:val="28"/>
        </w:rPr>
      </w:pPr>
      <w:r w:rsidRPr="00136E85">
        <w:rPr>
          <w:sz w:val="28"/>
          <w:szCs w:val="28"/>
        </w:rPr>
        <w:t>«____»</w:t>
      </w:r>
      <w:r w:rsidR="006D58B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136E85">
        <w:rPr>
          <w:sz w:val="28"/>
          <w:szCs w:val="28"/>
        </w:rPr>
        <w:t>20___года</w:t>
      </w:r>
      <w:r>
        <w:rPr>
          <w:sz w:val="28"/>
          <w:szCs w:val="28"/>
        </w:rPr>
        <w:t xml:space="preserve">  </w:t>
      </w:r>
      <w:r w:rsidRPr="00136E8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36E85">
        <w:rPr>
          <w:sz w:val="28"/>
          <w:szCs w:val="28"/>
        </w:rPr>
        <w:t>______________________________________</w:t>
      </w:r>
    </w:p>
    <w:p w:rsidR="008D0F02" w:rsidRPr="00136E85" w:rsidRDefault="008D0F02" w:rsidP="008D0F02">
      <w:pPr>
        <w:ind w:left="4254" w:hanging="4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(дата заполнения)</w:t>
      </w:r>
      <w:r w:rsidRPr="00136E85">
        <w:rPr>
          <w:sz w:val="28"/>
          <w:szCs w:val="28"/>
        </w:rPr>
        <w:tab/>
        <w:t xml:space="preserve"> ФИО (руководителя, или лица его заменяющего)</w:t>
      </w:r>
    </w:p>
    <w:p w:rsidR="008D0F02" w:rsidRPr="00136E85" w:rsidRDefault="008D0F02" w:rsidP="008D0F02">
      <w:pPr>
        <w:ind w:left="4254" w:hanging="4254"/>
        <w:jc w:val="both"/>
        <w:rPr>
          <w:sz w:val="28"/>
          <w:szCs w:val="28"/>
        </w:rPr>
      </w:pPr>
      <w:r w:rsidRPr="00136E85">
        <w:rPr>
          <w:sz w:val="28"/>
          <w:szCs w:val="28"/>
        </w:rPr>
        <w:tab/>
        <w:t>_______</w:t>
      </w:r>
      <w:r>
        <w:rPr>
          <w:sz w:val="28"/>
          <w:szCs w:val="28"/>
        </w:rPr>
        <w:t>_______________________________</w:t>
      </w:r>
      <w:r w:rsidRPr="00136E85">
        <w:rPr>
          <w:sz w:val="28"/>
          <w:szCs w:val="28"/>
        </w:rPr>
        <w:tab/>
      </w:r>
      <w:r w:rsidRPr="00136E85">
        <w:rPr>
          <w:sz w:val="28"/>
          <w:szCs w:val="28"/>
        </w:rPr>
        <w:tab/>
        <w:t>(подпись)</w:t>
      </w:r>
    </w:p>
    <w:p w:rsidR="008D0F02" w:rsidRPr="00136E85" w:rsidRDefault="008D0F02" w:rsidP="008D0F02">
      <w:pPr>
        <w:ind w:firstLine="709"/>
        <w:jc w:val="center"/>
        <w:rPr>
          <w:bCs/>
          <w:sz w:val="28"/>
          <w:szCs w:val="28"/>
        </w:rPr>
      </w:pPr>
    </w:p>
    <w:p w:rsidR="008D0F02" w:rsidRPr="00136E85" w:rsidRDefault="008D0F02" w:rsidP="00BB285E">
      <w:pPr>
        <w:ind w:firstLine="708"/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Примечание: расшифровка аббревиатур:</w:t>
      </w:r>
    </w:p>
    <w:p w:rsidR="008D0F02" w:rsidRPr="00136E85" w:rsidRDefault="008D0F02" w:rsidP="00BB285E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БИК </w:t>
      </w:r>
      <w:r w:rsidRPr="00136E85">
        <w:rPr>
          <w:sz w:val="28"/>
          <w:szCs w:val="28"/>
        </w:rPr>
        <w:t xml:space="preserve">– </w:t>
      </w:r>
      <w:r w:rsidRPr="00136E85">
        <w:rPr>
          <w:bCs/>
          <w:sz w:val="28"/>
          <w:szCs w:val="28"/>
        </w:rPr>
        <w:t>банковский идентификационный код;</w:t>
      </w:r>
    </w:p>
    <w:p w:rsidR="008D0F02" w:rsidRPr="00136E85" w:rsidRDefault="008D0F02" w:rsidP="00BB285E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>БИН – бизнес-идентификационный номер;</w:t>
      </w:r>
    </w:p>
    <w:p w:rsidR="008D0F02" w:rsidRPr="00136E85" w:rsidRDefault="008D0F02" w:rsidP="00BB285E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ИИН </w:t>
      </w:r>
      <w:r w:rsidRPr="00136E85">
        <w:rPr>
          <w:sz w:val="28"/>
          <w:szCs w:val="28"/>
        </w:rPr>
        <w:t xml:space="preserve">– </w:t>
      </w:r>
      <w:r w:rsidRPr="00136E85">
        <w:rPr>
          <w:bCs/>
          <w:sz w:val="28"/>
          <w:szCs w:val="28"/>
        </w:rPr>
        <w:t>индивидуальный идентификационный номер;</w:t>
      </w:r>
    </w:p>
    <w:p w:rsidR="008D0F02" w:rsidRPr="00136E85" w:rsidRDefault="008D0F02" w:rsidP="00BB285E">
      <w:pPr>
        <w:jc w:val="both"/>
        <w:rPr>
          <w:bCs/>
          <w:sz w:val="28"/>
          <w:szCs w:val="28"/>
        </w:rPr>
      </w:pPr>
      <w:r w:rsidRPr="00136E85">
        <w:rPr>
          <w:bCs/>
          <w:sz w:val="28"/>
          <w:szCs w:val="28"/>
        </w:rPr>
        <w:t xml:space="preserve">НДС </w:t>
      </w:r>
      <w:r w:rsidRPr="00136E85">
        <w:rPr>
          <w:sz w:val="28"/>
          <w:szCs w:val="28"/>
        </w:rPr>
        <w:t xml:space="preserve">– </w:t>
      </w:r>
      <w:r w:rsidRPr="00136E85">
        <w:rPr>
          <w:bCs/>
          <w:sz w:val="28"/>
          <w:szCs w:val="28"/>
        </w:rPr>
        <w:t>налог на добавленную стоимость;</w:t>
      </w:r>
    </w:p>
    <w:p w:rsidR="0099366C" w:rsidRPr="00EE7056" w:rsidRDefault="008D0F02" w:rsidP="00BB285E">
      <w:pPr>
        <w:jc w:val="both"/>
        <w:rPr>
          <w:b/>
          <w:sz w:val="28"/>
          <w:szCs w:val="28"/>
        </w:rPr>
      </w:pPr>
      <w:r w:rsidRPr="00136E85">
        <w:rPr>
          <w:sz w:val="28"/>
          <w:szCs w:val="28"/>
        </w:rPr>
        <w:t xml:space="preserve">ФИО – фамилия, имя, отчество (если оно указано в документе, удостоверяющем </w:t>
      </w:r>
      <w:r w:rsidRPr="00EE7056">
        <w:rPr>
          <w:sz w:val="28"/>
          <w:szCs w:val="28"/>
        </w:rPr>
        <w:t>личность).</w:t>
      </w:r>
    </w:p>
    <w:sectPr w:rsidR="0099366C" w:rsidRPr="00EE7056" w:rsidSect="000D1335">
      <w:headerReference w:type="default" r:id="rId6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EB" w:rsidRDefault="002F2EEB" w:rsidP="00D43B8C">
      <w:r>
        <w:separator/>
      </w:r>
    </w:p>
  </w:endnote>
  <w:endnote w:type="continuationSeparator" w:id="0">
    <w:p w:rsidR="002F2EEB" w:rsidRDefault="002F2EEB" w:rsidP="00D4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EB" w:rsidRDefault="002F2EEB" w:rsidP="00D43B8C">
      <w:r>
        <w:separator/>
      </w:r>
    </w:p>
  </w:footnote>
  <w:footnote w:type="continuationSeparator" w:id="0">
    <w:p w:rsidR="002F2EEB" w:rsidRDefault="002F2EEB" w:rsidP="00D4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254256"/>
      <w:docPartObj>
        <w:docPartGallery w:val="Page Numbers (Top of Page)"/>
        <w:docPartUnique/>
      </w:docPartObj>
    </w:sdtPr>
    <w:sdtEndPr/>
    <w:sdtContent>
      <w:p w:rsidR="00D43B8C" w:rsidRDefault="00D43B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9B">
          <w:rPr>
            <w:noProof/>
          </w:rPr>
          <w:t>12</w:t>
        </w:r>
        <w:r>
          <w:fldChar w:fldCharType="end"/>
        </w:r>
      </w:p>
    </w:sdtContent>
  </w:sdt>
  <w:p w:rsidR="00D43B8C" w:rsidRDefault="00D43B8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35DAD"/>
    <w:rsid w:val="00044236"/>
    <w:rsid w:val="000D1335"/>
    <w:rsid w:val="000D68F9"/>
    <w:rsid w:val="000E1F40"/>
    <w:rsid w:val="00113BBA"/>
    <w:rsid w:val="001367D6"/>
    <w:rsid w:val="001416AD"/>
    <w:rsid w:val="00155C14"/>
    <w:rsid w:val="00190C70"/>
    <w:rsid w:val="00196968"/>
    <w:rsid w:val="001C2D39"/>
    <w:rsid w:val="001D332D"/>
    <w:rsid w:val="00211C7E"/>
    <w:rsid w:val="00236AC2"/>
    <w:rsid w:val="002766AD"/>
    <w:rsid w:val="002857C9"/>
    <w:rsid w:val="002B0FB8"/>
    <w:rsid w:val="002B183F"/>
    <w:rsid w:val="002B383B"/>
    <w:rsid w:val="002E524A"/>
    <w:rsid w:val="002F2EEB"/>
    <w:rsid w:val="00360273"/>
    <w:rsid w:val="003606FB"/>
    <w:rsid w:val="00380A66"/>
    <w:rsid w:val="00390588"/>
    <w:rsid w:val="00410AD7"/>
    <w:rsid w:val="00413F76"/>
    <w:rsid w:val="00475967"/>
    <w:rsid w:val="004B6817"/>
    <w:rsid w:val="004D2777"/>
    <w:rsid w:val="004D30F5"/>
    <w:rsid w:val="00507EF7"/>
    <w:rsid w:val="005312DF"/>
    <w:rsid w:val="00534EB6"/>
    <w:rsid w:val="005410E8"/>
    <w:rsid w:val="005530E7"/>
    <w:rsid w:val="00557D61"/>
    <w:rsid w:val="00631F04"/>
    <w:rsid w:val="006417E5"/>
    <w:rsid w:val="00653D49"/>
    <w:rsid w:val="00664407"/>
    <w:rsid w:val="006A3D9B"/>
    <w:rsid w:val="006B35C3"/>
    <w:rsid w:val="006C206E"/>
    <w:rsid w:val="006D58BA"/>
    <w:rsid w:val="006F309B"/>
    <w:rsid w:val="00751C08"/>
    <w:rsid w:val="007608C2"/>
    <w:rsid w:val="007707A5"/>
    <w:rsid w:val="007A1869"/>
    <w:rsid w:val="007D073E"/>
    <w:rsid w:val="007E3C3C"/>
    <w:rsid w:val="007F64F5"/>
    <w:rsid w:val="0080063F"/>
    <w:rsid w:val="0081532D"/>
    <w:rsid w:val="00833671"/>
    <w:rsid w:val="008D0F02"/>
    <w:rsid w:val="00907482"/>
    <w:rsid w:val="00923D8B"/>
    <w:rsid w:val="009934B4"/>
    <w:rsid w:val="0099366C"/>
    <w:rsid w:val="00994896"/>
    <w:rsid w:val="009A5545"/>
    <w:rsid w:val="00A03C77"/>
    <w:rsid w:val="00A13C0F"/>
    <w:rsid w:val="00A14600"/>
    <w:rsid w:val="00A3217C"/>
    <w:rsid w:val="00A53AAC"/>
    <w:rsid w:val="00A86581"/>
    <w:rsid w:val="00B31E1D"/>
    <w:rsid w:val="00B5779B"/>
    <w:rsid w:val="00B97EF5"/>
    <w:rsid w:val="00BB1D68"/>
    <w:rsid w:val="00BB285E"/>
    <w:rsid w:val="00BC40DA"/>
    <w:rsid w:val="00BD07A5"/>
    <w:rsid w:val="00C00476"/>
    <w:rsid w:val="00C169D5"/>
    <w:rsid w:val="00C34202"/>
    <w:rsid w:val="00CC5994"/>
    <w:rsid w:val="00CF3101"/>
    <w:rsid w:val="00CF31AC"/>
    <w:rsid w:val="00D06E76"/>
    <w:rsid w:val="00D15FB2"/>
    <w:rsid w:val="00D27F24"/>
    <w:rsid w:val="00D300C9"/>
    <w:rsid w:val="00D43B8C"/>
    <w:rsid w:val="00D441E3"/>
    <w:rsid w:val="00DC542A"/>
    <w:rsid w:val="00DE1F62"/>
    <w:rsid w:val="00DF28F8"/>
    <w:rsid w:val="00E23660"/>
    <w:rsid w:val="00E53146"/>
    <w:rsid w:val="00EA1EFA"/>
    <w:rsid w:val="00EA430F"/>
    <w:rsid w:val="00EC7418"/>
    <w:rsid w:val="00EE7056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qFormat/>
    <w:rsid w:val="008D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43B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3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43B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Досова Мадира Жолынбекқызы</cp:lastModifiedBy>
  <cp:revision>52</cp:revision>
  <cp:lastPrinted>2025-09-23T14:37:00Z</cp:lastPrinted>
  <dcterms:created xsi:type="dcterms:W3CDTF">2025-09-19T10:06:00Z</dcterms:created>
  <dcterms:modified xsi:type="dcterms:W3CDTF">2025-10-03T04:48:00Z</dcterms:modified>
</cp:coreProperties>
</file>