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633" w:rsidRPr="006023F7" w:rsidRDefault="00B76791" w:rsidP="00306407">
      <w:pPr>
        <w:spacing w:after="0" w:line="240" w:lineRule="auto"/>
        <w:contextualSpacing/>
        <w:jc w:val="right"/>
        <w:rPr>
          <w:rFonts w:ascii="Times New Roman" w:hAnsi="Times New Roman"/>
          <w:b/>
          <w:sz w:val="28"/>
          <w:szCs w:val="28"/>
        </w:rPr>
      </w:pPr>
      <w:bookmarkStart w:id="0" w:name="_GoBack"/>
      <w:bookmarkEnd w:id="0"/>
      <w:r>
        <w:rPr>
          <w:rFonts w:ascii="Times New Roman" w:hAnsi="Times New Roman"/>
          <w:b/>
          <w:sz w:val="28"/>
          <w:szCs w:val="28"/>
        </w:rPr>
        <w:t>Измененные редакции принятых поправок</w:t>
      </w:r>
    </w:p>
    <w:p w:rsidR="00831633" w:rsidRPr="006023F7" w:rsidRDefault="00831633" w:rsidP="00306407">
      <w:pPr>
        <w:spacing w:after="0" w:line="240" w:lineRule="auto"/>
        <w:contextualSpacing/>
        <w:jc w:val="center"/>
        <w:rPr>
          <w:rFonts w:ascii="Times New Roman" w:hAnsi="Times New Roman"/>
          <w:b/>
          <w:sz w:val="28"/>
          <w:szCs w:val="28"/>
        </w:rPr>
      </w:pPr>
    </w:p>
    <w:p w:rsidR="00831633" w:rsidRPr="006023F7" w:rsidRDefault="00831633" w:rsidP="00306407">
      <w:pPr>
        <w:spacing w:after="0" w:line="240" w:lineRule="auto"/>
        <w:contextualSpacing/>
        <w:jc w:val="center"/>
        <w:rPr>
          <w:rFonts w:ascii="Times New Roman" w:hAnsi="Times New Roman"/>
          <w:b/>
          <w:sz w:val="28"/>
          <w:szCs w:val="28"/>
        </w:rPr>
      </w:pPr>
      <w:r w:rsidRPr="006023F7">
        <w:rPr>
          <w:rFonts w:ascii="Times New Roman" w:hAnsi="Times New Roman"/>
          <w:b/>
          <w:sz w:val="28"/>
          <w:szCs w:val="28"/>
        </w:rPr>
        <w:t>Сравнительная таблица</w:t>
      </w:r>
    </w:p>
    <w:p w:rsidR="00831633" w:rsidRPr="006023F7" w:rsidRDefault="00831633" w:rsidP="00306407">
      <w:pPr>
        <w:spacing w:after="0" w:line="240" w:lineRule="auto"/>
        <w:contextualSpacing/>
        <w:jc w:val="center"/>
        <w:rPr>
          <w:rFonts w:ascii="Times New Roman" w:hAnsi="Times New Roman"/>
          <w:b/>
          <w:sz w:val="28"/>
          <w:szCs w:val="28"/>
        </w:rPr>
      </w:pPr>
      <w:r w:rsidRPr="006023F7">
        <w:rPr>
          <w:rFonts w:ascii="Times New Roman" w:hAnsi="Times New Roman"/>
          <w:b/>
          <w:sz w:val="28"/>
          <w:szCs w:val="28"/>
        </w:rPr>
        <w:t>по проекту Закона Республики Казахстан</w:t>
      </w:r>
    </w:p>
    <w:p w:rsidR="00831633" w:rsidRPr="006023F7" w:rsidRDefault="00831633" w:rsidP="00306407">
      <w:pPr>
        <w:spacing w:after="0" w:line="240" w:lineRule="auto"/>
        <w:contextualSpacing/>
        <w:jc w:val="center"/>
        <w:rPr>
          <w:rFonts w:ascii="Times New Roman" w:hAnsi="Times New Roman"/>
          <w:b/>
          <w:sz w:val="28"/>
          <w:szCs w:val="28"/>
        </w:rPr>
      </w:pPr>
      <w:r w:rsidRPr="006023F7">
        <w:rPr>
          <w:rFonts w:ascii="Times New Roman" w:hAnsi="Times New Roman"/>
          <w:b/>
          <w:sz w:val="28"/>
          <w:szCs w:val="28"/>
        </w:rPr>
        <w:t>«О внесении изменений и дополнений в некоторые законодательные акты</w:t>
      </w:r>
    </w:p>
    <w:p w:rsidR="00831633" w:rsidRPr="006023F7" w:rsidRDefault="00831633" w:rsidP="00306407">
      <w:pPr>
        <w:spacing w:after="0" w:line="240" w:lineRule="auto"/>
        <w:contextualSpacing/>
        <w:jc w:val="center"/>
        <w:rPr>
          <w:rFonts w:ascii="Times New Roman" w:hAnsi="Times New Roman"/>
          <w:b/>
          <w:sz w:val="28"/>
          <w:szCs w:val="28"/>
        </w:rPr>
      </w:pPr>
      <w:r w:rsidRPr="006023F7">
        <w:rPr>
          <w:rFonts w:ascii="Times New Roman" w:hAnsi="Times New Roman"/>
          <w:b/>
          <w:sz w:val="28"/>
          <w:szCs w:val="28"/>
        </w:rPr>
        <w:t>Республики Казахстан по вопросам налогообложения»</w:t>
      </w:r>
    </w:p>
    <w:tbl>
      <w:tblPr>
        <w:tblpPr w:leftFromText="180" w:rightFromText="180" w:vertAnchor="text" w:tblpX="-601" w:tblpY="1"/>
        <w:tblOverlap w:val="never"/>
        <w:tblW w:w="17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
        <w:gridCol w:w="1560"/>
        <w:gridCol w:w="5528"/>
        <w:gridCol w:w="5528"/>
        <w:gridCol w:w="2551"/>
        <w:gridCol w:w="1418"/>
      </w:tblGrid>
      <w:tr w:rsidR="00831633" w:rsidRPr="006023F7" w:rsidTr="007321F3">
        <w:trPr>
          <w:gridAfter w:val="1"/>
          <w:wAfter w:w="1418" w:type="dxa"/>
        </w:trPr>
        <w:tc>
          <w:tcPr>
            <w:tcW w:w="958" w:type="dxa"/>
            <w:gridSpan w:val="2"/>
            <w:shd w:val="clear" w:color="auto" w:fill="auto"/>
          </w:tcPr>
          <w:p w:rsidR="00831633" w:rsidRPr="006023F7" w:rsidRDefault="00831633" w:rsidP="00306407">
            <w:pPr>
              <w:spacing w:after="0" w:line="240" w:lineRule="auto"/>
              <w:contextualSpacing/>
              <w:jc w:val="both"/>
              <w:rPr>
                <w:rFonts w:ascii="Times New Roman" w:hAnsi="Times New Roman"/>
                <w:b/>
                <w:sz w:val="28"/>
                <w:szCs w:val="28"/>
              </w:rPr>
            </w:pPr>
            <w:r w:rsidRPr="006023F7">
              <w:rPr>
                <w:rFonts w:ascii="Times New Roman" w:hAnsi="Times New Roman"/>
                <w:b/>
                <w:sz w:val="28"/>
                <w:szCs w:val="28"/>
              </w:rPr>
              <w:t>№</w:t>
            </w:r>
          </w:p>
        </w:tc>
        <w:tc>
          <w:tcPr>
            <w:tcW w:w="1560" w:type="dxa"/>
            <w:shd w:val="clear" w:color="auto" w:fill="auto"/>
          </w:tcPr>
          <w:p w:rsidR="00831633" w:rsidRPr="006023F7" w:rsidRDefault="00831633" w:rsidP="00306407">
            <w:pPr>
              <w:spacing w:after="0" w:line="240" w:lineRule="auto"/>
              <w:contextualSpacing/>
              <w:jc w:val="both"/>
              <w:rPr>
                <w:rFonts w:ascii="Times New Roman" w:hAnsi="Times New Roman"/>
                <w:b/>
                <w:sz w:val="28"/>
                <w:szCs w:val="28"/>
              </w:rPr>
            </w:pPr>
            <w:proofErr w:type="spellStart"/>
            <w:r w:rsidRPr="006023F7">
              <w:rPr>
                <w:rFonts w:ascii="Times New Roman" w:hAnsi="Times New Roman"/>
                <w:b/>
                <w:sz w:val="28"/>
                <w:szCs w:val="28"/>
              </w:rPr>
              <w:t>Стр-ый</w:t>
            </w:r>
            <w:proofErr w:type="spellEnd"/>
            <w:r w:rsidRPr="006023F7">
              <w:rPr>
                <w:rFonts w:ascii="Times New Roman" w:hAnsi="Times New Roman"/>
                <w:b/>
                <w:sz w:val="28"/>
                <w:szCs w:val="28"/>
              </w:rPr>
              <w:t xml:space="preserve"> элемент</w:t>
            </w:r>
          </w:p>
        </w:tc>
        <w:tc>
          <w:tcPr>
            <w:tcW w:w="5528" w:type="dxa"/>
            <w:shd w:val="clear" w:color="auto" w:fill="auto"/>
          </w:tcPr>
          <w:p w:rsidR="00831633" w:rsidRPr="006023F7" w:rsidRDefault="00831633" w:rsidP="00306407">
            <w:pPr>
              <w:spacing w:after="0" w:line="240" w:lineRule="auto"/>
              <w:ind w:firstLine="252"/>
              <w:contextualSpacing/>
              <w:jc w:val="center"/>
              <w:rPr>
                <w:rFonts w:ascii="Times New Roman" w:hAnsi="Times New Roman"/>
                <w:b/>
                <w:sz w:val="28"/>
                <w:szCs w:val="28"/>
              </w:rPr>
            </w:pPr>
            <w:r w:rsidRPr="006023F7">
              <w:rPr>
                <w:rFonts w:ascii="Times New Roman" w:hAnsi="Times New Roman"/>
                <w:b/>
                <w:sz w:val="28"/>
                <w:szCs w:val="28"/>
              </w:rPr>
              <w:t>Действующая редакция</w:t>
            </w:r>
          </w:p>
        </w:tc>
        <w:tc>
          <w:tcPr>
            <w:tcW w:w="5528" w:type="dxa"/>
            <w:shd w:val="clear" w:color="auto" w:fill="auto"/>
          </w:tcPr>
          <w:p w:rsidR="00831633" w:rsidRPr="006023F7" w:rsidRDefault="00831633" w:rsidP="00306407">
            <w:pPr>
              <w:spacing w:after="0" w:line="240" w:lineRule="auto"/>
              <w:ind w:firstLine="252"/>
              <w:contextualSpacing/>
              <w:jc w:val="center"/>
              <w:rPr>
                <w:rFonts w:ascii="Times New Roman" w:hAnsi="Times New Roman"/>
                <w:b/>
                <w:sz w:val="28"/>
                <w:szCs w:val="28"/>
              </w:rPr>
            </w:pPr>
            <w:r w:rsidRPr="006023F7">
              <w:rPr>
                <w:rFonts w:ascii="Times New Roman" w:hAnsi="Times New Roman"/>
                <w:b/>
                <w:sz w:val="28"/>
                <w:szCs w:val="28"/>
              </w:rPr>
              <w:t>Предлагаемая редакция</w:t>
            </w:r>
          </w:p>
        </w:tc>
        <w:tc>
          <w:tcPr>
            <w:tcW w:w="2551" w:type="dxa"/>
          </w:tcPr>
          <w:p w:rsidR="00831633" w:rsidRPr="006023F7" w:rsidRDefault="00831633" w:rsidP="00306407">
            <w:pPr>
              <w:spacing w:after="0" w:line="240" w:lineRule="auto"/>
              <w:ind w:firstLine="34"/>
              <w:contextualSpacing/>
              <w:jc w:val="both"/>
              <w:rPr>
                <w:rFonts w:ascii="Times New Roman" w:hAnsi="Times New Roman"/>
                <w:b/>
                <w:sz w:val="28"/>
                <w:szCs w:val="28"/>
              </w:rPr>
            </w:pPr>
            <w:r w:rsidRPr="006023F7">
              <w:rPr>
                <w:rFonts w:ascii="Times New Roman" w:hAnsi="Times New Roman"/>
                <w:b/>
                <w:sz w:val="28"/>
                <w:szCs w:val="28"/>
              </w:rPr>
              <w:t>Обоснование</w:t>
            </w:r>
          </w:p>
        </w:tc>
      </w:tr>
      <w:tr w:rsidR="00831633" w:rsidRPr="006023F7" w:rsidTr="007321F3">
        <w:trPr>
          <w:gridAfter w:val="1"/>
          <w:wAfter w:w="1418" w:type="dxa"/>
        </w:trPr>
        <w:tc>
          <w:tcPr>
            <w:tcW w:w="16125" w:type="dxa"/>
            <w:gridSpan w:val="6"/>
            <w:shd w:val="clear" w:color="auto" w:fill="auto"/>
          </w:tcPr>
          <w:p w:rsidR="00831633" w:rsidRPr="006023F7" w:rsidRDefault="00831633" w:rsidP="00306407">
            <w:pPr>
              <w:widowControl w:val="0"/>
              <w:spacing w:after="0" w:line="240" w:lineRule="auto"/>
              <w:ind w:firstLine="252"/>
              <w:contextualSpacing/>
              <w:jc w:val="center"/>
              <w:rPr>
                <w:rFonts w:ascii="Times New Roman" w:hAnsi="Times New Roman"/>
                <w:b/>
                <w:bCs/>
                <w:iCs/>
                <w:sz w:val="28"/>
                <w:szCs w:val="28"/>
              </w:rPr>
            </w:pPr>
            <w:r w:rsidRPr="006023F7">
              <w:rPr>
                <w:rFonts w:ascii="Times New Roman" w:hAnsi="Times New Roman"/>
                <w:b/>
                <w:bCs/>
                <w:iCs/>
                <w:sz w:val="28"/>
                <w:szCs w:val="28"/>
              </w:rPr>
              <w:t xml:space="preserve">Кодекс Республики Казахстан </w:t>
            </w:r>
          </w:p>
          <w:p w:rsidR="00831633" w:rsidRPr="006023F7" w:rsidRDefault="00831633" w:rsidP="00306407">
            <w:pPr>
              <w:widowControl w:val="0"/>
              <w:spacing w:after="0" w:line="240" w:lineRule="auto"/>
              <w:ind w:firstLine="252"/>
              <w:contextualSpacing/>
              <w:jc w:val="center"/>
              <w:rPr>
                <w:rFonts w:ascii="Times New Roman" w:hAnsi="Times New Roman"/>
                <w:bCs/>
                <w:iCs/>
                <w:sz w:val="28"/>
                <w:szCs w:val="28"/>
              </w:rPr>
            </w:pPr>
            <w:r w:rsidRPr="006023F7">
              <w:rPr>
                <w:rFonts w:ascii="Times New Roman" w:hAnsi="Times New Roman"/>
                <w:b/>
                <w:bCs/>
                <w:iCs/>
                <w:sz w:val="28"/>
                <w:szCs w:val="28"/>
              </w:rPr>
              <w:t>«О налогах и других обязательных платежах в бюджет» (Налоговый кодекс)</w:t>
            </w:r>
          </w:p>
        </w:tc>
      </w:tr>
      <w:tr w:rsidR="00020150" w:rsidRPr="006023F7" w:rsidTr="007321F3">
        <w:trPr>
          <w:gridAfter w:val="1"/>
          <w:wAfter w:w="1418" w:type="dxa"/>
          <w:trHeight w:val="699"/>
        </w:trPr>
        <w:tc>
          <w:tcPr>
            <w:tcW w:w="817" w:type="dxa"/>
            <w:shd w:val="clear" w:color="auto" w:fill="auto"/>
          </w:tcPr>
          <w:p w:rsidR="00020150" w:rsidRPr="006023F7" w:rsidRDefault="00020150" w:rsidP="00306407">
            <w:pPr>
              <w:pStyle w:val="a3"/>
              <w:numPr>
                <w:ilvl w:val="0"/>
                <w:numId w:val="2"/>
              </w:numPr>
              <w:spacing w:after="0" w:line="240" w:lineRule="auto"/>
              <w:jc w:val="both"/>
              <w:rPr>
                <w:rFonts w:ascii="Times New Roman" w:hAnsi="Times New Roman" w:cs="Times New Roman"/>
                <w:b/>
                <w:sz w:val="28"/>
                <w:szCs w:val="28"/>
              </w:rPr>
            </w:pPr>
          </w:p>
        </w:tc>
        <w:tc>
          <w:tcPr>
            <w:tcW w:w="1701" w:type="dxa"/>
            <w:gridSpan w:val="2"/>
            <w:shd w:val="clear" w:color="auto" w:fill="auto"/>
          </w:tcPr>
          <w:p w:rsidR="00020150" w:rsidRPr="006023F7" w:rsidRDefault="00020150" w:rsidP="00306407">
            <w:pPr>
              <w:spacing w:after="0" w:line="240" w:lineRule="auto"/>
              <w:ind w:firstLine="426"/>
              <w:jc w:val="both"/>
              <w:rPr>
                <w:rFonts w:ascii="Times New Roman" w:eastAsia="Times New Roman" w:hAnsi="Times New Roman"/>
                <w:b/>
                <w:sz w:val="28"/>
                <w:szCs w:val="28"/>
                <w:lang w:val="kk-KZ" w:eastAsia="zh-CN"/>
              </w:rPr>
            </w:pPr>
            <w:r w:rsidRPr="006023F7">
              <w:rPr>
                <w:rFonts w:ascii="Times New Roman" w:eastAsia="Times New Roman" w:hAnsi="Times New Roman"/>
                <w:b/>
                <w:sz w:val="28"/>
                <w:szCs w:val="28"/>
                <w:lang w:val="kk-KZ" w:eastAsia="zh-CN"/>
              </w:rPr>
              <w:t>Пункт 3 статьи 24</w:t>
            </w:r>
          </w:p>
        </w:tc>
        <w:tc>
          <w:tcPr>
            <w:tcW w:w="5528" w:type="dxa"/>
            <w:shd w:val="clear" w:color="auto" w:fill="auto"/>
          </w:tcPr>
          <w:p w:rsidR="00020150" w:rsidRPr="006023F7" w:rsidRDefault="00020150" w:rsidP="00306407">
            <w:pPr>
              <w:spacing w:after="0" w:line="240" w:lineRule="auto"/>
              <w:ind w:firstLine="426"/>
              <w:jc w:val="both"/>
              <w:rPr>
                <w:rFonts w:ascii="Times New Roman" w:eastAsia="Times New Roman" w:hAnsi="Times New Roman"/>
                <w:b/>
                <w:sz w:val="28"/>
                <w:szCs w:val="28"/>
                <w:lang w:eastAsia="zh-CN"/>
              </w:rPr>
            </w:pPr>
            <w:r w:rsidRPr="006023F7">
              <w:rPr>
                <w:rFonts w:ascii="Times New Roman" w:eastAsia="Times New Roman" w:hAnsi="Times New Roman"/>
                <w:b/>
                <w:sz w:val="28"/>
                <w:szCs w:val="28"/>
                <w:lang w:eastAsia="zh-CN"/>
              </w:rPr>
              <w:t>Статья 24. Обязанности банков второго уровня и организаций, осуществляющих отдельные виды банковских операций</w:t>
            </w:r>
          </w:p>
          <w:p w:rsidR="00020150" w:rsidRPr="006023F7" w:rsidRDefault="00020150" w:rsidP="00306407">
            <w:pPr>
              <w:pStyle w:val="j114"/>
              <w:shd w:val="clear" w:color="auto" w:fill="FFFFFF"/>
              <w:spacing w:before="0" w:beforeAutospacing="0" w:after="0" w:afterAutospacing="0"/>
              <w:ind w:left="5" w:firstLine="397"/>
              <w:jc w:val="both"/>
              <w:textAlignment w:val="baseline"/>
              <w:rPr>
                <w:sz w:val="28"/>
                <w:szCs w:val="28"/>
              </w:rPr>
            </w:pPr>
          </w:p>
          <w:p w:rsidR="00020150" w:rsidRPr="006023F7" w:rsidRDefault="00020150" w:rsidP="00306407">
            <w:pPr>
              <w:pStyle w:val="j114"/>
              <w:shd w:val="clear" w:color="auto" w:fill="FFFFFF"/>
              <w:spacing w:before="0" w:beforeAutospacing="0" w:after="0" w:afterAutospacing="0"/>
              <w:ind w:left="5" w:firstLine="397"/>
              <w:jc w:val="both"/>
              <w:textAlignment w:val="baseline"/>
              <w:rPr>
                <w:sz w:val="28"/>
                <w:szCs w:val="28"/>
              </w:rPr>
            </w:pPr>
            <w:r w:rsidRPr="006023F7">
              <w:rPr>
                <w:sz w:val="28"/>
                <w:szCs w:val="28"/>
              </w:rPr>
              <w:t>Банки второго уровня и организации, осуществляющие отдельные виды банковских операций, обязаны:</w:t>
            </w:r>
          </w:p>
          <w:p w:rsidR="00020150" w:rsidRPr="006023F7" w:rsidRDefault="00020150" w:rsidP="00306407">
            <w:pPr>
              <w:pStyle w:val="j114"/>
              <w:shd w:val="clear" w:color="auto" w:fill="FFFFFF"/>
              <w:spacing w:before="0" w:beforeAutospacing="0" w:after="0" w:afterAutospacing="0"/>
              <w:ind w:left="5" w:firstLine="397"/>
              <w:jc w:val="both"/>
              <w:textAlignment w:val="baseline"/>
              <w:rPr>
                <w:sz w:val="28"/>
                <w:szCs w:val="28"/>
              </w:rPr>
            </w:pPr>
            <w:r w:rsidRPr="006023F7">
              <w:rPr>
                <w:sz w:val="28"/>
                <w:szCs w:val="28"/>
              </w:rPr>
              <w:t>…….</w:t>
            </w:r>
          </w:p>
          <w:p w:rsidR="00020150" w:rsidRPr="006023F7" w:rsidRDefault="00020150" w:rsidP="00306407">
            <w:pPr>
              <w:spacing w:after="0" w:line="240" w:lineRule="auto"/>
              <w:ind w:firstLine="426"/>
              <w:jc w:val="both"/>
              <w:rPr>
                <w:rFonts w:ascii="Times New Roman" w:eastAsia="Times New Roman" w:hAnsi="Times New Roman"/>
                <w:b/>
                <w:sz w:val="28"/>
                <w:szCs w:val="28"/>
                <w:lang w:eastAsia="zh-CN"/>
              </w:rPr>
            </w:pPr>
            <w:r w:rsidRPr="006023F7">
              <w:rPr>
                <w:rFonts w:ascii="Times New Roman" w:hAnsi="Times New Roman"/>
                <w:sz w:val="28"/>
                <w:szCs w:val="28"/>
              </w:rPr>
              <w:t xml:space="preserve">3) представлять по запросу уполномоченного органа сведения о наличии банковских счетов и их номерах, об остатках денег на этих счетах, а также сведения о наличии, виде и стоимости иного имущества, в том числе размещенного на металлических счетах или находящегося в управлении физических и юридических лиц, указанных в запросе </w:t>
            </w:r>
            <w:r w:rsidRPr="006023F7">
              <w:rPr>
                <w:rFonts w:ascii="Times New Roman" w:hAnsi="Times New Roman"/>
                <w:sz w:val="28"/>
                <w:szCs w:val="28"/>
              </w:rPr>
              <w:lastRenderedPageBreak/>
              <w:t>уполномоченного органа иностранного государства, направленном в соответствии с международным договором Республики Казахстан об обмене информацией, в порядке и сроки, которые установлены уполномоченным органом по согласованию с Национальным Банком Республики Казахстан</w:t>
            </w:r>
          </w:p>
        </w:tc>
        <w:tc>
          <w:tcPr>
            <w:tcW w:w="5528" w:type="dxa"/>
            <w:shd w:val="clear" w:color="auto" w:fill="auto"/>
          </w:tcPr>
          <w:p w:rsidR="00020150" w:rsidRPr="006023F7" w:rsidRDefault="00020150" w:rsidP="00306407">
            <w:pPr>
              <w:spacing w:after="0" w:line="240" w:lineRule="auto"/>
              <w:ind w:firstLine="426"/>
              <w:jc w:val="both"/>
              <w:rPr>
                <w:rFonts w:ascii="Times New Roman" w:eastAsia="Times New Roman" w:hAnsi="Times New Roman"/>
                <w:b/>
                <w:sz w:val="28"/>
                <w:szCs w:val="28"/>
                <w:highlight w:val="yellow"/>
                <w:lang w:eastAsia="zh-CN"/>
              </w:rPr>
            </w:pPr>
            <w:r w:rsidRPr="006023F7">
              <w:rPr>
                <w:rFonts w:ascii="Times New Roman" w:eastAsia="Times New Roman" w:hAnsi="Times New Roman"/>
                <w:b/>
                <w:sz w:val="28"/>
                <w:szCs w:val="28"/>
                <w:highlight w:val="yellow"/>
                <w:lang w:eastAsia="zh-CN"/>
              </w:rPr>
              <w:lastRenderedPageBreak/>
              <w:t>Статья 24. Обязанности банков второго уровня и организаций, осуществляющих отдельные виды банковских операций</w:t>
            </w:r>
          </w:p>
          <w:p w:rsidR="00020150" w:rsidRPr="006023F7" w:rsidRDefault="00020150" w:rsidP="00306407">
            <w:pPr>
              <w:pStyle w:val="msonormalmailrucssattributepostfix"/>
              <w:spacing w:before="0" w:beforeAutospacing="0" w:after="0" w:afterAutospacing="0"/>
              <w:ind w:firstLine="459"/>
              <w:jc w:val="both"/>
              <w:rPr>
                <w:sz w:val="28"/>
                <w:szCs w:val="28"/>
                <w:highlight w:val="yellow"/>
              </w:rPr>
            </w:pPr>
            <w:r w:rsidRPr="006023F7">
              <w:rPr>
                <w:color w:val="000000"/>
                <w:sz w:val="28"/>
                <w:szCs w:val="28"/>
                <w:highlight w:val="yellow"/>
                <w:lang w:val="kk-KZ"/>
              </w:rPr>
              <w:t>Б</w:t>
            </w:r>
            <w:proofErr w:type="spellStart"/>
            <w:r w:rsidRPr="006023F7">
              <w:rPr>
                <w:color w:val="000000"/>
                <w:sz w:val="28"/>
                <w:szCs w:val="28"/>
                <w:highlight w:val="yellow"/>
              </w:rPr>
              <w:t>анки</w:t>
            </w:r>
            <w:proofErr w:type="spellEnd"/>
            <w:r w:rsidRPr="006023F7">
              <w:rPr>
                <w:color w:val="000000"/>
                <w:sz w:val="28"/>
                <w:szCs w:val="28"/>
                <w:highlight w:val="yellow"/>
              </w:rPr>
              <w:t xml:space="preserve"> второго уровня и организации, осуществляющие отдельные виды банковских операций, обязаны представлять:</w:t>
            </w:r>
          </w:p>
          <w:p w:rsidR="00020150" w:rsidRPr="006023F7" w:rsidRDefault="00020150" w:rsidP="00306407">
            <w:pPr>
              <w:pStyle w:val="msonormalmailrucssattributepostfix"/>
              <w:spacing w:before="0" w:beforeAutospacing="0" w:after="0" w:afterAutospacing="0"/>
              <w:ind w:firstLine="459"/>
              <w:jc w:val="both"/>
              <w:rPr>
                <w:color w:val="000000"/>
                <w:sz w:val="28"/>
                <w:szCs w:val="28"/>
                <w:highlight w:val="yellow"/>
              </w:rPr>
            </w:pPr>
            <w:r w:rsidRPr="006023F7">
              <w:rPr>
                <w:color w:val="000000"/>
                <w:sz w:val="28"/>
                <w:szCs w:val="28"/>
                <w:highlight w:val="yellow"/>
              </w:rPr>
              <w:t>…………….</w:t>
            </w:r>
          </w:p>
          <w:p w:rsidR="00020150" w:rsidRPr="006023F7" w:rsidRDefault="00020150" w:rsidP="00306407">
            <w:pPr>
              <w:pStyle w:val="msonormalmailrucssattributepostfix"/>
              <w:spacing w:before="0" w:beforeAutospacing="0" w:after="0" w:afterAutospacing="0"/>
              <w:ind w:firstLine="459"/>
              <w:jc w:val="both"/>
              <w:rPr>
                <w:sz w:val="28"/>
                <w:szCs w:val="28"/>
                <w:highlight w:val="yellow"/>
              </w:rPr>
            </w:pPr>
            <w:r w:rsidRPr="006023F7">
              <w:rPr>
                <w:color w:val="000000"/>
                <w:sz w:val="28"/>
                <w:szCs w:val="28"/>
                <w:highlight w:val="yellow"/>
              </w:rPr>
              <w:t xml:space="preserve">3) по запросу уполномоченного органа сведения о наличии банковских счетов и их номерах, об остатках </w:t>
            </w:r>
            <w:r w:rsidRPr="006023F7">
              <w:rPr>
                <w:b/>
                <w:bCs/>
                <w:color w:val="000000"/>
                <w:sz w:val="28"/>
                <w:szCs w:val="28"/>
                <w:highlight w:val="yellow"/>
              </w:rPr>
              <w:t>и движении денег</w:t>
            </w:r>
            <w:r w:rsidRPr="006023F7">
              <w:rPr>
                <w:color w:val="000000"/>
                <w:sz w:val="28"/>
                <w:szCs w:val="28"/>
                <w:highlight w:val="yellow"/>
              </w:rPr>
              <w:t xml:space="preserve"> на этих счетах, </w:t>
            </w:r>
            <w:r w:rsidRPr="006023F7">
              <w:rPr>
                <w:b/>
                <w:bCs/>
                <w:color w:val="000000"/>
                <w:sz w:val="28"/>
                <w:szCs w:val="28"/>
                <w:highlight w:val="yellow"/>
              </w:rPr>
              <w:t xml:space="preserve">иную информацию, относящуюся к заключенному между физическим или юридическим лицом и банком второго уровня, организацией, осуществляющей отдельные виды банковских операций договору, </w:t>
            </w:r>
            <w:r w:rsidRPr="006023F7">
              <w:rPr>
                <w:b/>
                <w:bCs/>
                <w:color w:val="000000"/>
                <w:sz w:val="28"/>
                <w:szCs w:val="28"/>
                <w:highlight w:val="yellow"/>
              </w:rPr>
              <w:lastRenderedPageBreak/>
              <w:t xml:space="preserve">предусматривающему оказание банковских услуг, </w:t>
            </w:r>
            <w:r w:rsidRPr="006023F7">
              <w:rPr>
                <w:color w:val="000000"/>
                <w:sz w:val="28"/>
                <w:szCs w:val="28"/>
                <w:highlight w:val="yellow"/>
              </w:rPr>
              <w:t xml:space="preserve">а также сведения о наличии, виде и стоимости иного имущества, в том числе размещенного на металлических счетах или находящегося в управлении физических и юридических лиц, </w:t>
            </w:r>
            <w:r w:rsidRPr="006023F7">
              <w:rPr>
                <w:b/>
                <w:bCs/>
                <w:color w:val="000000"/>
                <w:sz w:val="28"/>
                <w:szCs w:val="28"/>
                <w:highlight w:val="yellow"/>
              </w:rPr>
              <w:t>указанных в запросе уполномоченного органа иностранного государства, направленном в соответствии с международным договором Республики Казахстан.».</w:t>
            </w:r>
          </w:p>
          <w:p w:rsidR="00020150" w:rsidRPr="006023F7" w:rsidRDefault="00020150" w:rsidP="00306407">
            <w:pPr>
              <w:spacing w:after="0" w:line="240" w:lineRule="auto"/>
              <w:ind w:firstLine="426"/>
              <w:jc w:val="both"/>
              <w:rPr>
                <w:rFonts w:ascii="Times New Roman" w:eastAsia="Times New Roman" w:hAnsi="Times New Roman"/>
                <w:b/>
                <w:sz w:val="28"/>
                <w:szCs w:val="28"/>
                <w:highlight w:val="green"/>
                <w:lang w:eastAsia="zh-CN"/>
              </w:rPr>
            </w:pPr>
          </w:p>
        </w:tc>
        <w:tc>
          <w:tcPr>
            <w:tcW w:w="2551" w:type="dxa"/>
          </w:tcPr>
          <w:p w:rsidR="00020150" w:rsidRPr="006023F7" w:rsidRDefault="00020150" w:rsidP="00306407">
            <w:pPr>
              <w:widowControl w:val="0"/>
              <w:spacing w:after="0" w:line="240" w:lineRule="auto"/>
              <w:ind w:firstLine="318"/>
              <w:contextualSpacing/>
              <w:jc w:val="both"/>
              <w:rPr>
                <w:rFonts w:ascii="Times New Roman" w:hAnsi="Times New Roman"/>
                <w:b/>
                <w:sz w:val="28"/>
                <w:szCs w:val="28"/>
                <w:lang w:val="kk-KZ"/>
              </w:rPr>
            </w:pPr>
            <w:r w:rsidRPr="006023F7">
              <w:rPr>
                <w:rFonts w:ascii="Times New Roman" w:hAnsi="Times New Roman"/>
                <w:b/>
                <w:sz w:val="28"/>
                <w:szCs w:val="28"/>
              </w:rPr>
              <w:lastRenderedPageBreak/>
              <w:t>С  01.01.2019 г.</w:t>
            </w:r>
          </w:p>
          <w:p w:rsidR="00020150" w:rsidRPr="006023F7" w:rsidRDefault="00020150" w:rsidP="00306407">
            <w:pPr>
              <w:widowControl w:val="0"/>
              <w:spacing w:after="0" w:line="240" w:lineRule="auto"/>
              <w:ind w:firstLine="318"/>
              <w:contextualSpacing/>
              <w:jc w:val="both"/>
              <w:rPr>
                <w:rFonts w:ascii="Times New Roman" w:hAnsi="Times New Roman"/>
                <w:b/>
                <w:sz w:val="28"/>
                <w:szCs w:val="28"/>
                <w:lang w:val="kk-KZ"/>
              </w:rPr>
            </w:pPr>
          </w:p>
          <w:p w:rsidR="00020150" w:rsidRPr="006023F7" w:rsidRDefault="00020150" w:rsidP="00306407">
            <w:pPr>
              <w:widowControl w:val="0"/>
              <w:spacing w:after="0" w:line="240" w:lineRule="auto"/>
              <w:ind w:firstLine="318"/>
              <w:contextualSpacing/>
              <w:jc w:val="center"/>
              <w:rPr>
                <w:rFonts w:ascii="Times New Roman" w:hAnsi="Times New Roman"/>
                <w:b/>
                <w:bCs/>
                <w:iCs/>
                <w:sz w:val="28"/>
                <w:szCs w:val="28"/>
              </w:rPr>
            </w:pPr>
            <w:r w:rsidRPr="006023F7">
              <w:rPr>
                <w:rFonts w:ascii="Times New Roman" w:hAnsi="Times New Roman"/>
                <w:b/>
                <w:sz w:val="28"/>
                <w:szCs w:val="28"/>
                <w:lang w:val="kk-KZ"/>
              </w:rPr>
              <w:t>Уточняющая редакция</w:t>
            </w:r>
          </w:p>
          <w:p w:rsidR="00020150" w:rsidRPr="006023F7" w:rsidRDefault="00020150" w:rsidP="00306407">
            <w:pPr>
              <w:widowControl w:val="0"/>
              <w:spacing w:after="0" w:line="240" w:lineRule="auto"/>
              <w:ind w:firstLine="318"/>
              <w:contextualSpacing/>
              <w:jc w:val="both"/>
              <w:rPr>
                <w:rFonts w:ascii="Times New Roman" w:hAnsi="Times New Roman"/>
                <w:bCs/>
                <w:iCs/>
                <w:sz w:val="28"/>
                <w:szCs w:val="28"/>
              </w:rPr>
            </w:pPr>
          </w:p>
          <w:p w:rsidR="00020150" w:rsidRPr="006023F7" w:rsidRDefault="00020150" w:rsidP="00306407">
            <w:pPr>
              <w:widowControl w:val="0"/>
              <w:spacing w:after="0" w:line="240" w:lineRule="auto"/>
              <w:ind w:firstLine="252"/>
              <w:contextualSpacing/>
              <w:jc w:val="both"/>
              <w:rPr>
                <w:rFonts w:ascii="Times New Roman" w:hAnsi="Times New Roman"/>
                <w:b/>
                <w:bCs/>
                <w:iCs/>
                <w:sz w:val="28"/>
                <w:szCs w:val="28"/>
                <w:lang w:val="kk-KZ"/>
              </w:rPr>
            </w:pPr>
            <w:r w:rsidRPr="006023F7">
              <w:rPr>
                <w:rFonts w:ascii="Times New Roman" w:hAnsi="Times New Roman"/>
                <w:bCs/>
                <w:iCs/>
                <w:sz w:val="28"/>
                <w:szCs w:val="28"/>
              </w:rPr>
              <w:t>Согласно рекомендации, представленной Глобальным Форумом ОЭСР к отчету коллегиального обзора</w:t>
            </w:r>
            <w:r w:rsidRPr="006023F7">
              <w:rPr>
                <w:rFonts w:ascii="Times New Roman" w:hAnsi="Times New Roman"/>
                <w:bCs/>
                <w:iCs/>
                <w:sz w:val="28"/>
                <w:szCs w:val="28"/>
                <w:lang w:val="kk-KZ"/>
              </w:rPr>
              <w:t xml:space="preserve"> и приведения в соответствие с подпунктом 4-3) пункта 4 статьи 50 Закона Республики </w:t>
            </w:r>
            <w:r w:rsidRPr="006023F7">
              <w:rPr>
                <w:rFonts w:ascii="Times New Roman" w:hAnsi="Times New Roman"/>
                <w:bCs/>
                <w:iCs/>
                <w:sz w:val="28"/>
                <w:szCs w:val="28"/>
                <w:lang w:val="kk-KZ"/>
              </w:rPr>
              <w:lastRenderedPageBreak/>
              <w:t>Казахстан «О банках и банковской деятельности в Республике Казахстан</w:t>
            </w:r>
            <w:r w:rsidRPr="006023F7">
              <w:rPr>
                <w:rFonts w:ascii="Times New Roman" w:hAnsi="Times New Roman"/>
                <w:bCs/>
                <w:iCs/>
                <w:sz w:val="28"/>
                <w:szCs w:val="28"/>
              </w:rPr>
              <w:t>».</w:t>
            </w:r>
          </w:p>
        </w:tc>
      </w:tr>
      <w:tr w:rsidR="00B15A28" w:rsidRPr="006023F7" w:rsidTr="007321F3">
        <w:trPr>
          <w:gridAfter w:val="1"/>
          <w:wAfter w:w="1418" w:type="dxa"/>
          <w:trHeight w:val="699"/>
        </w:trPr>
        <w:tc>
          <w:tcPr>
            <w:tcW w:w="817" w:type="dxa"/>
            <w:shd w:val="clear" w:color="auto" w:fill="auto"/>
          </w:tcPr>
          <w:p w:rsidR="00B15A28" w:rsidRPr="006023F7" w:rsidRDefault="00B15A28" w:rsidP="00B15A28">
            <w:pPr>
              <w:pStyle w:val="a3"/>
              <w:numPr>
                <w:ilvl w:val="0"/>
                <w:numId w:val="2"/>
              </w:numPr>
              <w:spacing w:after="0" w:line="240" w:lineRule="auto"/>
              <w:jc w:val="both"/>
              <w:rPr>
                <w:rFonts w:ascii="Times New Roman" w:hAnsi="Times New Roman" w:cs="Times New Roman"/>
                <w:b/>
                <w:sz w:val="28"/>
                <w:szCs w:val="28"/>
              </w:rPr>
            </w:pPr>
          </w:p>
        </w:tc>
        <w:tc>
          <w:tcPr>
            <w:tcW w:w="1701" w:type="dxa"/>
            <w:gridSpan w:val="2"/>
            <w:shd w:val="clear" w:color="auto" w:fill="auto"/>
          </w:tcPr>
          <w:p w:rsidR="00B15A28" w:rsidRPr="006023F7" w:rsidRDefault="00B15A28" w:rsidP="00B15A28">
            <w:pPr>
              <w:spacing w:after="0" w:line="240" w:lineRule="auto"/>
              <w:jc w:val="both"/>
              <w:rPr>
                <w:rFonts w:ascii="Times New Roman" w:eastAsia="Times New Roman" w:hAnsi="Times New Roman"/>
                <w:b/>
                <w:sz w:val="28"/>
                <w:szCs w:val="28"/>
                <w:lang w:eastAsia="zh-CN"/>
              </w:rPr>
            </w:pPr>
            <w:r w:rsidRPr="006023F7">
              <w:rPr>
                <w:rFonts w:ascii="Times New Roman" w:eastAsia="Times New Roman" w:hAnsi="Times New Roman"/>
                <w:b/>
                <w:sz w:val="28"/>
                <w:szCs w:val="28"/>
                <w:lang w:val="kk-KZ" w:eastAsia="zh-CN"/>
              </w:rPr>
              <w:t>Пункт 1 с</w:t>
            </w:r>
            <w:r w:rsidRPr="006023F7">
              <w:rPr>
                <w:rFonts w:ascii="Times New Roman" w:eastAsia="Times New Roman" w:hAnsi="Times New Roman"/>
                <w:b/>
                <w:sz w:val="28"/>
                <w:szCs w:val="28"/>
                <w:lang w:eastAsia="zh-CN"/>
              </w:rPr>
              <w:t>тать</w:t>
            </w:r>
            <w:r w:rsidRPr="006023F7">
              <w:rPr>
                <w:rFonts w:ascii="Times New Roman" w:eastAsia="Times New Roman" w:hAnsi="Times New Roman"/>
                <w:b/>
                <w:sz w:val="28"/>
                <w:szCs w:val="28"/>
                <w:lang w:val="kk-KZ" w:eastAsia="zh-CN"/>
              </w:rPr>
              <w:t xml:space="preserve">и </w:t>
            </w:r>
            <w:r w:rsidRPr="006023F7">
              <w:rPr>
                <w:rFonts w:ascii="Times New Roman" w:eastAsia="Times New Roman" w:hAnsi="Times New Roman"/>
                <w:b/>
                <w:sz w:val="28"/>
                <w:szCs w:val="28"/>
                <w:lang w:eastAsia="zh-CN"/>
              </w:rPr>
              <w:t>76</w:t>
            </w:r>
          </w:p>
        </w:tc>
        <w:tc>
          <w:tcPr>
            <w:tcW w:w="5528" w:type="dxa"/>
            <w:shd w:val="clear" w:color="auto" w:fill="auto"/>
          </w:tcPr>
          <w:p w:rsidR="00B15A28" w:rsidRPr="006023F7" w:rsidRDefault="00B15A28" w:rsidP="00B15A28">
            <w:pPr>
              <w:spacing w:after="0" w:line="240" w:lineRule="auto"/>
              <w:ind w:left="1200" w:hanging="800"/>
              <w:jc w:val="both"/>
              <w:rPr>
                <w:rFonts w:ascii="Times New Roman" w:hAnsi="Times New Roman"/>
                <w:sz w:val="28"/>
                <w:szCs w:val="28"/>
              </w:rPr>
            </w:pPr>
            <w:r w:rsidRPr="006023F7">
              <w:rPr>
                <w:rStyle w:val="s1"/>
              </w:rPr>
              <w:t>Статья 76. Особенности регистрации нерезидента в качестве налогоплательщика</w:t>
            </w:r>
          </w:p>
          <w:p w:rsidR="00B15A28" w:rsidRPr="006023F7" w:rsidRDefault="00B15A28" w:rsidP="00B15A28">
            <w:pPr>
              <w:spacing w:after="0" w:line="240" w:lineRule="auto"/>
              <w:ind w:firstLine="426"/>
              <w:jc w:val="both"/>
              <w:rPr>
                <w:rFonts w:ascii="Times New Roman" w:hAnsi="Times New Roman"/>
                <w:sz w:val="28"/>
                <w:szCs w:val="28"/>
              </w:rPr>
            </w:pPr>
            <w:bookmarkStart w:id="1" w:name="SUB760100"/>
            <w:bookmarkEnd w:id="1"/>
            <w:r w:rsidRPr="006023F7">
              <w:rPr>
                <w:rFonts w:ascii="Times New Roman" w:hAnsi="Times New Roman"/>
                <w:sz w:val="28"/>
                <w:szCs w:val="28"/>
              </w:rPr>
              <w:t xml:space="preserve">1. Юридическое лицо-нерезидент, осуществляющее деятельность через постоянное учреждение без открытия филиала, представительства, для регистрации в качестве налогоплательщика с учетом положений </w:t>
            </w:r>
            <w:hyperlink r:id="rId6" w:anchor="sub2200000" w:history="1">
              <w:r w:rsidRPr="006023F7">
                <w:rPr>
                  <w:rStyle w:val="aff"/>
                  <w:rFonts w:ascii="Times New Roman" w:hAnsi="Times New Roman"/>
                  <w:sz w:val="28"/>
                  <w:szCs w:val="28"/>
                </w:rPr>
                <w:t>статьи 220</w:t>
              </w:r>
            </w:hyperlink>
            <w:r w:rsidRPr="006023F7">
              <w:rPr>
                <w:rFonts w:ascii="Times New Roman" w:hAnsi="Times New Roman"/>
                <w:sz w:val="28"/>
                <w:szCs w:val="28"/>
              </w:rPr>
              <w:t xml:space="preserve"> настоящего Кодекса обязано в течение тридцати календарных дней с даты начала осуществления деятельности в Республике Казахстан через постоянное учреждение подать в налоговый орган по месту нахождения постоянного учреждения налоговое заявление о постановке на </w:t>
            </w:r>
            <w:r w:rsidRPr="006023F7">
              <w:rPr>
                <w:rFonts w:ascii="Times New Roman" w:hAnsi="Times New Roman"/>
                <w:sz w:val="28"/>
                <w:szCs w:val="28"/>
              </w:rPr>
              <w:lastRenderedPageBreak/>
              <w:t>регистрационный учет с приложением нотариально засвидетельствованных копий следующих документов:</w:t>
            </w:r>
          </w:p>
          <w:p w:rsidR="00B15A28" w:rsidRPr="006023F7" w:rsidRDefault="00B15A28" w:rsidP="00B15A28">
            <w:pPr>
              <w:spacing w:after="0" w:line="240" w:lineRule="auto"/>
              <w:ind w:firstLine="426"/>
              <w:jc w:val="both"/>
              <w:rPr>
                <w:rFonts w:ascii="Times New Roman" w:hAnsi="Times New Roman"/>
                <w:sz w:val="28"/>
                <w:szCs w:val="28"/>
              </w:rPr>
            </w:pPr>
            <w:bookmarkStart w:id="2" w:name="SUB760101"/>
            <w:bookmarkEnd w:id="2"/>
            <w:r w:rsidRPr="006023F7">
              <w:rPr>
                <w:rFonts w:ascii="Times New Roman" w:hAnsi="Times New Roman"/>
                <w:sz w:val="28"/>
                <w:szCs w:val="28"/>
              </w:rPr>
              <w:t>1) учредительных;</w:t>
            </w:r>
          </w:p>
          <w:p w:rsidR="00B15A28" w:rsidRPr="006023F7" w:rsidRDefault="00B15A28" w:rsidP="00B15A28">
            <w:pPr>
              <w:spacing w:after="0" w:line="240" w:lineRule="auto"/>
              <w:ind w:firstLine="426"/>
              <w:jc w:val="both"/>
              <w:rPr>
                <w:rFonts w:ascii="Times New Roman" w:hAnsi="Times New Roman"/>
                <w:sz w:val="28"/>
                <w:szCs w:val="28"/>
              </w:rPr>
            </w:pPr>
            <w:bookmarkStart w:id="3" w:name="SUB760102"/>
            <w:bookmarkEnd w:id="3"/>
            <w:r w:rsidRPr="006023F7">
              <w:rPr>
                <w:rFonts w:ascii="Times New Roman" w:hAnsi="Times New Roman"/>
                <w:sz w:val="28"/>
                <w:szCs w:val="28"/>
              </w:rPr>
              <w:t>2) подтверждающих государственную регистрацию в стране инкорпорации нерезидента, с указанием номера государственной регистрации (или его аналога);</w:t>
            </w:r>
          </w:p>
          <w:p w:rsidR="00B15A28" w:rsidRPr="006023F7" w:rsidRDefault="00B15A28" w:rsidP="00B15A28">
            <w:pPr>
              <w:spacing w:after="0" w:line="240" w:lineRule="auto"/>
              <w:ind w:firstLine="426"/>
              <w:jc w:val="both"/>
              <w:rPr>
                <w:rFonts w:ascii="Times New Roman" w:hAnsi="Times New Roman"/>
                <w:sz w:val="28"/>
                <w:szCs w:val="28"/>
              </w:rPr>
            </w:pPr>
            <w:bookmarkStart w:id="4" w:name="SUB760103"/>
            <w:bookmarkEnd w:id="4"/>
            <w:r w:rsidRPr="006023F7">
              <w:rPr>
                <w:rFonts w:ascii="Times New Roman" w:hAnsi="Times New Roman"/>
                <w:sz w:val="28"/>
                <w:szCs w:val="28"/>
              </w:rPr>
              <w:t>3) подтверждающих налоговую регистрацию в стране инкорпорации нерезидента, с указанием номера налоговой регистрации (или его аналога) при наличии такого документа.</w:t>
            </w:r>
          </w:p>
          <w:p w:rsidR="00B15A28" w:rsidRPr="006023F7" w:rsidRDefault="00B15A28" w:rsidP="00B15A28">
            <w:pPr>
              <w:spacing w:after="0" w:line="240" w:lineRule="auto"/>
              <w:ind w:firstLine="425"/>
              <w:jc w:val="both"/>
              <w:rPr>
                <w:rFonts w:ascii="Times New Roman" w:eastAsia="Times New Roman" w:hAnsi="Times New Roman"/>
                <w:sz w:val="28"/>
                <w:szCs w:val="28"/>
                <w:lang w:eastAsia="zh-CN"/>
              </w:rPr>
            </w:pPr>
          </w:p>
        </w:tc>
        <w:tc>
          <w:tcPr>
            <w:tcW w:w="5528" w:type="dxa"/>
            <w:shd w:val="clear" w:color="auto" w:fill="auto"/>
          </w:tcPr>
          <w:p w:rsidR="00B15A28" w:rsidRPr="00BB59B2" w:rsidRDefault="00B15A28" w:rsidP="00B15A28">
            <w:pPr>
              <w:spacing w:after="0" w:line="240" w:lineRule="auto"/>
              <w:ind w:left="1200" w:hanging="800"/>
              <w:jc w:val="both"/>
              <w:rPr>
                <w:rFonts w:ascii="Times New Roman" w:hAnsi="Times New Roman"/>
                <w:sz w:val="28"/>
                <w:szCs w:val="28"/>
                <w:highlight w:val="yellow"/>
              </w:rPr>
            </w:pPr>
            <w:r w:rsidRPr="00BB59B2">
              <w:rPr>
                <w:rStyle w:val="s1"/>
                <w:highlight w:val="yellow"/>
              </w:rPr>
              <w:lastRenderedPageBreak/>
              <w:t>Статья 76. Особенности регистрации нерезидента в качестве налогоплательщика</w:t>
            </w:r>
          </w:p>
          <w:p w:rsidR="00B15A28" w:rsidRPr="00BB59B2" w:rsidRDefault="00B15A28" w:rsidP="00B15A28">
            <w:pPr>
              <w:pStyle w:val="a9"/>
              <w:spacing w:before="0" w:beforeAutospacing="0" w:after="0" w:afterAutospacing="0"/>
              <w:jc w:val="both"/>
              <w:rPr>
                <w:sz w:val="28"/>
                <w:szCs w:val="28"/>
                <w:highlight w:val="yellow"/>
              </w:rPr>
            </w:pPr>
            <w:r w:rsidRPr="00BB59B2">
              <w:rPr>
                <w:sz w:val="28"/>
                <w:szCs w:val="28"/>
                <w:highlight w:val="yellow"/>
                <w:lang w:eastAsia="zh-CN"/>
              </w:rPr>
              <w:t xml:space="preserve">      </w:t>
            </w:r>
            <w:r w:rsidRPr="00BB59B2">
              <w:rPr>
                <w:sz w:val="28"/>
                <w:szCs w:val="28"/>
                <w:highlight w:val="yellow"/>
              </w:rPr>
              <w:t xml:space="preserve"> 1. Юридическое лицо-нерезидент, осуществляющее деятельность через постоянное учреждение без открытия филиала, представительства, </w:t>
            </w:r>
            <w:r w:rsidRPr="00BB59B2">
              <w:rPr>
                <w:b/>
                <w:sz w:val="28"/>
                <w:szCs w:val="28"/>
                <w:highlight w:val="yellow"/>
              </w:rPr>
              <w:t>а также партнёрства</w:t>
            </w:r>
            <w:r w:rsidRPr="00BB59B2">
              <w:rPr>
                <w:sz w:val="28"/>
                <w:szCs w:val="28"/>
                <w:highlight w:val="yellow"/>
              </w:rPr>
              <w:t xml:space="preserve"> для регистрации в качестве налогоплательщика с учетом положений статьи 220 настоящего Кодекса обязано в течение тридцати календарных дней с даты начала осуществления деятельности в Республике Казахстан через постоянное учреждение подать в налоговый орган по месту нахождения постоянного учреждения налоговое заявление о постановке на </w:t>
            </w:r>
            <w:r w:rsidRPr="00BB59B2">
              <w:rPr>
                <w:sz w:val="28"/>
                <w:szCs w:val="28"/>
                <w:highlight w:val="yellow"/>
              </w:rPr>
              <w:lastRenderedPageBreak/>
              <w:t>регистрационный учет с приложением нотариально засвидетельствованных копий следующих документов:</w:t>
            </w:r>
          </w:p>
          <w:p w:rsidR="00B15A28" w:rsidRPr="00BB59B2" w:rsidRDefault="00B15A28" w:rsidP="00B15A28">
            <w:pPr>
              <w:pStyle w:val="a9"/>
              <w:spacing w:before="0" w:beforeAutospacing="0" w:after="0" w:afterAutospacing="0"/>
              <w:jc w:val="both"/>
              <w:rPr>
                <w:sz w:val="28"/>
                <w:szCs w:val="28"/>
                <w:highlight w:val="yellow"/>
              </w:rPr>
            </w:pPr>
            <w:r w:rsidRPr="00BB59B2">
              <w:rPr>
                <w:sz w:val="28"/>
                <w:szCs w:val="28"/>
                <w:highlight w:val="yellow"/>
              </w:rPr>
              <w:t>1) учредительных;</w:t>
            </w:r>
          </w:p>
          <w:p w:rsidR="00B15A28" w:rsidRPr="00BB59B2" w:rsidRDefault="00B15A28" w:rsidP="00B15A28">
            <w:pPr>
              <w:pStyle w:val="a9"/>
              <w:spacing w:before="0" w:beforeAutospacing="0" w:after="0" w:afterAutospacing="0"/>
              <w:jc w:val="both"/>
              <w:rPr>
                <w:sz w:val="28"/>
                <w:szCs w:val="28"/>
                <w:highlight w:val="yellow"/>
              </w:rPr>
            </w:pPr>
            <w:r w:rsidRPr="00BB59B2">
              <w:rPr>
                <w:sz w:val="28"/>
                <w:szCs w:val="28"/>
                <w:highlight w:val="yellow"/>
              </w:rPr>
              <w:t>2) подтверждающих государственную регистрацию в стране инкорпорации нерезидента, с указанием номера государственной регистрации (или его аналога);</w:t>
            </w:r>
          </w:p>
          <w:p w:rsidR="00B15A28" w:rsidRPr="00BB59B2" w:rsidRDefault="00B15A28" w:rsidP="00B15A28">
            <w:pPr>
              <w:pStyle w:val="a9"/>
              <w:spacing w:before="0" w:beforeAutospacing="0" w:after="0" w:afterAutospacing="0"/>
              <w:jc w:val="both"/>
              <w:rPr>
                <w:sz w:val="28"/>
                <w:szCs w:val="28"/>
                <w:highlight w:val="yellow"/>
              </w:rPr>
            </w:pPr>
            <w:r w:rsidRPr="00BB59B2">
              <w:rPr>
                <w:sz w:val="28"/>
                <w:szCs w:val="28"/>
                <w:highlight w:val="yellow"/>
              </w:rPr>
              <w:t>3) подтверждающих налоговую регистрацию в стране инкорпорации нерезидента, с указанием номера налоговой регистрации (или его аналога) при наличии такого документа;</w:t>
            </w:r>
          </w:p>
          <w:p w:rsidR="00B15A28" w:rsidRPr="00BB59B2" w:rsidRDefault="00B15A28" w:rsidP="00B15A28">
            <w:pPr>
              <w:pStyle w:val="a9"/>
              <w:spacing w:before="0" w:beforeAutospacing="0" w:after="0" w:afterAutospacing="0"/>
              <w:jc w:val="both"/>
              <w:rPr>
                <w:b/>
                <w:sz w:val="28"/>
                <w:szCs w:val="28"/>
                <w:highlight w:val="yellow"/>
              </w:rPr>
            </w:pPr>
            <w:r w:rsidRPr="00BB59B2">
              <w:rPr>
                <w:b/>
                <w:sz w:val="28"/>
                <w:szCs w:val="28"/>
                <w:highlight w:val="yellow"/>
              </w:rPr>
              <w:t xml:space="preserve">4) документ, содержащий сведения о </w:t>
            </w:r>
            <w:proofErr w:type="spellStart"/>
            <w:r w:rsidRPr="00BB59B2">
              <w:rPr>
                <w:b/>
                <w:sz w:val="28"/>
                <w:szCs w:val="28"/>
                <w:highlight w:val="yellow"/>
              </w:rPr>
              <w:t>бенефициарном</w:t>
            </w:r>
            <w:proofErr w:type="spellEnd"/>
            <w:r w:rsidRPr="00BB59B2">
              <w:rPr>
                <w:b/>
                <w:sz w:val="28"/>
                <w:szCs w:val="28"/>
                <w:highlight w:val="yellow"/>
              </w:rPr>
              <w:t xml:space="preserve"> собственнике.</w:t>
            </w:r>
          </w:p>
          <w:p w:rsidR="00B15A28" w:rsidRPr="006023F7" w:rsidRDefault="00B15A28" w:rsidP="00B15A28">
            <w:pPr>
              <w:pStyle w:val="a9"/>
              <w:spacing w:before="0" w:beforeAutospacing="0" w:after="0" w:afterAutospacing="0"/>
              <w:jc w:val="both"/>
              <w:rPr>
                <w:b/>
                <w:sz w:val="28"/>
                <w:szCs w:val="28"/>
                <w:lang w:val="kk-KZ"/>
              </w:rPr>
            </w:pPr>
            <w:r w:rsidRPr="00BB59B2">
              <w:rPr>
                <w:b/>
                <w:sz w:val="28"/>
                <w:szCs w:val="28"/>
                <w:highlight w:val="yellow"/>
              </w:rPr>
              <w:t xml:space="preserve">       Для целей настоящей статьи под партнёрством понимается организационно правовая структура, созданная в соответствии с законодательством иностранного государства, с которым Республикой Казахстан заключён международный договор.</w:t>
            </w:r>
          </w:p>
          <w:p w:rsidR="00B15A28" w:rsidRPr="006023F7" w:rsidRDefault="00B15A28" w:rsidP="00B15A28">
            <w:pPr>
              <w:pStyle w:val="a9"/>
              <w:spacing w:before="0" w:beforeAutospacing="0" w:after="0" w:afterAutospacing="0"/>
              <w:jc w:val="both"/>
              <w:rPr>
                <w:sz w:val="28"/>
                <w:szCs w:val="28"/>
                <w:lang w:eastAsia="zh-CN"/>
              </w:rPr>
            </w:pPr>
          </w:p>
        </w:tc>
        <w:tc>
          <w:tcPr>
            <w:tcW w:w="2551" w:type="dxa"/>
          </w:tcPr>
          <w:p w:rsidR="00B15A28" w:rsidRPr="006023F7" w:rsidRDefault="00B15A28" w:rsidP="00B15A28">
            <w:pPr>
              <w:widowControl w:val="0"/>
              <w:spacing w:after="0" w:line="240" w:lineRule="auto"/>
              <w:ind w:firstLine="252"/>
              <w:contextualSpacing/>
              <w:jc w:val="both"/>
              <w:rPr>
                <w:rFonts w:ascii="Times New Roman" w:hAnsi="Times New Roman"/>
                <w:b/>
                <w:bCs/>
                <w:iCs/>
                <w:sz w:val="28"/>
                <w:szCs w:val="28"/>
                <w:lang w:val="kk-KZ"/>
              </w:rPr>
            </w:pPr>
            <w:r w:rsidRPr="006023F7">
              <w:rPr>
                <w:rFonts w:ascii="Times New Roman" w:hAnsi="Times New Roman"/>
                <w:b/>
                <w:bCs/>
                <w:iCs/>
                <w:sz w:val="28"/>
                <w:szCs w:val="28"/>
                <w:lang w:val="kk-KZ"/>
              </w:rPr>
              <w:lastRenderedPageBreak/>
              <w:t>С  01.01.2019 г.</w:t>
            </w:r>
          </w:p>
          <w:p w:rsidR="00B15A28" w:rsidRPr="006023F7" w:rsidRDefault="00B15A28" w:rsidP="00B15A28">
            <w:pPr>
              <w:widowControl w:val="0"/>
              <w:spacing w:after="0" w:line="240" w:lineRule="auto"/>
              <w:ind w:firstLine="252"/>
              <w:contextualSpacing/>
              <w:jc w:val="both"/>
              <w:rPr>
                <w:rFonts w:ascii="Times New Roman" w:hAnsi="Times New Roman"/>
                <w:b/>
                <w:bCs/>
                <w:iCs/>
                <w:sz w:val="28"/>
                <w:szCs w:val="28"/>
                <w:lang w:val="kk-KZ"/>
              </w:rPr>
            </w:pPr>
          </w:p>
          <w:p w:rsidR="00B15A28" w:rsidRPr="006023F7" w:rsidRDefault="00B15A28" w:rsidP="00B15A28">
            <w:pPr>
              <w:widowControl w:val="0"/>
              <w:spacing w:after="0" w:line="240" w:lineRule="auto"/>
              <w:ind w:firstLine="252"/>
              <w:contextualSpacing/>
              <w:jc w:val="both"/>
              <w:rPr>
                <w:rFonts w:ascii="Times New Roman" w:hAnsi="Times New Roman"/>
                <w:b/>
                <w:bCs/>
                <w:iCs/>
                <w:sz w:val="28"/>
                <w:szCs w:val="28"/>
                <w:lang w:val="kk-KZ"/>
              </w:rPr>
            </w:pPr>
            <w:r w:rsidRPr="006023F7">
              <w:rPr>
                <w:rFonts w:ascii="Times New Roman" w:hAnsi="Times New Roman"/>
                <w:b/>
                <w:bCs/>
                <w:iCs/>
                <w:sz w:val="28"/>
                <w:szCs w:val="28"/>
                <w:lang w:val="kk-KZ"/>
              </w:rPr>
              <w:t>Уточняющая редакция</w:t>
            </w:r>
          </w:p>
          <w:p w:rsidR="00B15A28" w:rsidRPr="006023F7" w:rsidRDefault="00B15A28" w:rsidP="00B15A28">
            <w:pPr>
              <w:spacing w:after="0" w:line="240" w:lineRule="auto"/>
              <w:ind w:firstLine="426"/>
              <w:jc w:val="both"/>
              <w:rPr>
                <w:rFonts w:ascii="Times New Roman" w:eastAsia="Times New Roman" w:hAnsi="Times New Roman"/>
                <w:sz w:val="28"/>
                <w:szCs w:val="28"/>
                <w:lang w:eastAsia="zh-CN"/>
              </w:rPr>
            </w:pPr>
          </w:p>
          <w:p w:rsidR="00B15A28" w:rsidRPr="006023F7" w:rsidRDefault="00B15A28" w:rsidP="00B15A28">
            <w:pPr>
              <w:spacing w:after="0" w:line="240" w:lineRule="auto"/>
              <w:ind w:firstLine="426"/>
              <w:jc w:val="both"/>
              <w:rPr>
                <w:rFonts w:ascii="Times New Roman" w:eastAsia="Times New Roman" w:hAnsi="Times New Roman"/>
                <w:sz w:val="28"/>
                <w:szCs w:val="28"/>
                <w:lang w:eastAsia="zh-CN"/>
              </w:rPr>
            </w:pPr>
            <w:r w:rsidRPr="006023F7">
              <w:rPr>
                <w:rFonts w:ascii="Times New Roman" w:eastAsia="Times New Roman" w:hAnsi="Times New Roman"/>
                <w:sz w:val="28"/>
                <w:szCs w:val="28"/>
                <w:lang w:eastAsia="zh-CN"/>
              </w:rPr>
              <w:t xml:space="preserve">С целью приведения в соответствие с требованиями международных стандартов Глобального Форума по прозрачности и обмену информацией </w:t>
            </w:r>
          </w:p>
        </w:tc>
      </w:tr>
      <w:tr w:rsidR="00B15A28" w:rsidRPr="006023F7" w:rsidTr="007321F3">
        <w:trPr>
          <w:gridAfter w:val="1"/>
          <w:wAfter w:w="1418" w:type="dxa"/>
          <w:trHeight w:val="699"/>
        </w:trPr>
        <w:tc>
          <w:tcPr>
            <w:tcW w:w="817" w:type="dxa"/>
            <w:shd w:val="clear" w:color="auto" w:fill="auto"/>
          </w:tcPr>
          <w:p w:rsidR="00B15A28" w:rsidRPr="006023F7" w:rsidRDefault="00B15A28" w:rsidP="00B15A28">
            <w:pPr>
              <w:pStyle w:val="a3"/>
              <w:numPr>
                <w:ilvl w:val="0"/>
                <w:numId w:val="2"/>
              </w:numPr>
              <w:spacing w:after="0" w:line="240" w:lineRule="auto"/>
              <w:jc w:val="both"/>
              <w:rPr>
                <w:rFonts w:ascii="Times New Roman" w:hAnsi="Times New Roman" w:cs="Times New Roman"/>
                <w:b/>
                <w:sz w:val="28"/>
                <w:szCs w:val="28"/>
              </w:rPr>
            </w:pPr>
          </w:p>
        </w:tc>
        <w:tc>
          <w:tcPr>
            <w:tcW w:w="1701" w:type="dxa"/>
            <w:gridSpan w:val="2"/>
            <w:shd w:val="clear" w:color="auto" w:fill="auto"/>
          </w:tcPr>
          <w:p w:rsidR="00B15A28" w:rsidRPr="006023F7" w:rsidRDefault="00B15A28" w:rsidP="00B15A28">
            <w:pPr>
              <w:spacing w:after="0" w:line="240" w:lineRule="auto"/>
              <w:contextualSpacing/>
              <w:jc w:val="both"/>
              <w:rPr>
                <w:rFonts w:ascii="Times New Roman" w:hAnsi="Times New Roman"/>
                <w:sz w:val="28"/>
                <w:szCs w:val="28"/>
                <w:lang w:val="kk-KZ"/>
              </w:rPr>
            </w:pPr>
            <w:r w:rsidRPr="006023F7">
              <w:rPr>
                <w:rFonts w:ascii="Times New Roman" w:hAnsi="Times New Roman"/>
                <w:sz w:val="28"/>
                <w:szCs w:val="28"/>
                <w:lang w:val="kk-KZ"/>
              </w:rPr>
              <w:t>Статья 243</w:t>
            </w:r>
          </w:p>
        </w:tc>
        <w:tc>
          <w:tcPr>
            <w:tcW w:w="5528" w:type="dxa"/>
            <w:shd w:val="clear" w:color="auto" w:fill="auto"/>
          </w:tcPr>
          <w:p w:rsidR="00B15A28" w:rsidRPr="006023F7" w:rsidRDefault="00B15A28" w:rsidP="00B15A28">
            <w:pPr>
              <w:shd w:val="clear" w:color="auto" w:fill="FFFFFF"/>
              <w:spacing w:after="0" w:line="240" w:lineRule="auto"/>
              <w:ind w:firstLine="317"/>
              <w:contextualSpacing/>
              <w:jc w:val="both"/>
              <w:rPr>
                <w:rFonts w:ascii="Times New Roman" w:hAnsi="Times New Roman"/>
                <w:sz w:val="28"/>
                <w:szCs w:val="28"/>
              </w:rPr>
            </w:pPr>
            <w:r w:rsidRPr="006023F7">
              <w:rPr>
                <w:rFonts w:ascii="Times New Roman" w:hAnsi="Times New Roman"/>
                <w:b/>
                <w:sz w:val="28"/>
                <w:szCs w:val="28"/>
              </w:rPr>
              <w:t xml:space="preserve">Статья 243. </w:t>
            </w:r>
            <w:r w:rsidRPr="006023F7">
              <w:rPr>
                <w:rFonts w:ascii="Times New Roman" w:hAnsi="Times New Roman"/>
                <w:sz w:val="28"/>
                <w:szCs w:val="28"/>
              </w:rPr>
              <w:t>Вычеты по отдельным видам расходов</w:t>
            </w:r>
          </w:p>
          <w:p w:rsidR="00B15A28" w:rsidRPr="006023F7" w:rsidRDefault="00B15A28" w:rsidP="00B15A28">
            <w:pPr>
              <w:shd w:val="clear" w:color="auto" w:fill="FFFFFF"/>
              <w:tabs>
                <w:tab w:val="left" w:pos="710"/>
              </w:tabs>
              <w:spacing w:after="0" w:line="240" w:lineRule="auto"/>
              <w:ind w:firstLine="317"/>
              <w:contextualSpacing/>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after="0" w:line="240" w:lineRule="auto"/>
              <w:ind w:firstLine="317"/>
              <w:contextualSpacing/>
              <w:jc w:val="both"/>
              <w:rPr>
                <w:rFonts w:ascii="Times New Roman" w:hAnsi="Times New Roman"/>
                <w:sz w:val="28"/>
                <w:szCs w:val="28"/>
              </w:rPr>
            </w:pPr>
            <w:r w:rsidRPr="006023F7">
              <w:rPr>
                <w:rFonts w:ascii="Times New Roman" w:hAnsi="Times New Roman"/>
                <w:sz w:val="28"/>
                <w:szCs w:val="28"/>
              </w:rPr>
              <w:lastRenderedPageBreak/>
              <w:t>9. Если иное не установлено настоящей статьей, в стоимости приобретенных товаров, работ, услуг учитываются следующие затраты по налогу на добавленную стоимость:</w:t>
            </w:r>
          </w:p>
          <w:p w:rsidR="00B15A28" w:rsidRPr="006023F7" w:rsidRDefault="00B15A28" w:rsidP="00B15A28">
            <w:pPr>
              <w:spacing w:after="0" w:line="240" w:lineRule="auto"/>
              <w:ind w:firstLine="317"/>
              <w:contextualSpacing/>
              <w:jc w:val="both"/>
              <w:rPr>
                <w:rFonts w:ascii="Times New Roman" w:hAnsi="Times New Roman"/>
                <w:sz w:val="28"/>
                <w:szCs w:val="28"/>
              </w:rPr>
            </w:pPr>
            <w:bookmarkStart w:id="5" w:name="z415"/>
            <w:r w:rsidRPr="006023F7">
              <w:rPr>
                <w:rFonts w:ascii="Times New Roman" w:hAnsi="Times New Roman"/>
                <w:sz w:val="28"/>
                <w:szCs w:val="28"/>
              </w:rPr>
              <w:t>сумма налога на добавленную стоимость, не относимого в зачет в соответствии с пунктом 1 статьи 402 настоящего Кодекса;</w:t>
            </w:r>
            <w:bookmarkEnd w:id="5"/>
          </w:p>
          <w:p w:rsidR="00B15A28" w:rsidRPr="006023F7" w:rsidRDefault="00B15A28" w:rsidP="00B15A28">
            <w:pPr>
              <w:spacing w:after="0" w:line="240" w:lineRule="auto"/>
              <w:ind w:firstLine="317"/>
              <w:contextualSpacing/>
              <w:jc w:val="both"/>
              <w:rPr>
                <w:rFonts w:ascii="Times New Roman" w:hAnsi="Times New Roman"/>
                <w:sz w:val="28"/>
                <w:szCs w:val="28"/>
              </w:rPr>
            </w:pPr>
            <w:bookmarkStart w:id="6" w:name="z416"/>
            <w:r w:rsidRPr="006023F7">
              <w:rPr>
                <w:rFonts w:ascii="Times New Roman" w:hAnsi="Times New Roman"/>
                <w:sz w:val="28"/>
                <w:szCs w:val="28"/>
              </w:rPr>
              <w:t>сумма налога на добавленную стоимость, не разрешенного к отнесению в зачет в соответствии с подпунктом 2)  пункта 2 статьи 409 и статьей 410 настоящего Кодекса;</w:t>
            </w:r>
            <w:bookmarkEnd w:id="6"/>
          </w:p>
          <w:p w:rsidR="00B15A28" w:rsidRPr="006023F7" w:rsidRDefault="00B15A28" w:rsidP="00B15A28">
            <w:pPr>
              <w:spacing w:after="0" w:line="240" w:lineRule="auto"/>
              <w:ind w:firstLine="317"/>
              <w:contextualSpacing/>
              <w:jc w:val="both"/>
              <w:rPr>
                <w:rFonts w:ascii="Times New Roman" w:hAnsi="Times New Roman"/>
                <w:sz w:val="28"/>
                <w:szCs w:val="28"/>
              </w:rPr>
            </w:pPr>
            <w:bookmarkStart w:id="7" w:name="z417"/>
            <w:r w:rsidRPr="006023F7">
              <w:rPr>
                <w:rFonts w:ascii="Times New Roman" w:hAnsi="Times New Roman"/>
                <w:sz w:val="28"/>
                <w:szCs w:val="28"/>
              </w:rPr>
              <w:t>сумма корректировки налога на добавленную стоимость, относимого в зачет в сторону уменьшения в случаях, указанных в подпунктах 1) и 4) пункта 2 статьи 404 настоящего Кодекса.</w:t>
            </w:r>
            <w:bookmarkEnd w:id="7"/>
          </w:p>
          <w:p w:rsidR="00B15A28" w:rsidRPr="006023F7" w:rsidRDefault="00B15A28" w:rsidP="00B15A28">
            <w:pPr>
              <w:spacing w:after="0" w:line="240" w:lineRule="auto"/>
              <w:ind w:firstLine="317"/>
              <w:contextualSpacing/>
              <w:jc w:val="both"/>
              <w:rPr>
                <w:rFonts w:ascii="Times New Roman" w:hAnsi="Times New Roman"/>
                <w:sz w:val="28"/>
                <w:szCs w:val="28"/>
              </w:rPr>
            </w:pPr>
            <w:bookmarkStart w:id="8" w:name="z418"/>
            <w:r w:rsidRPr="006023F7">
              <w:rPr>
                <w:rFonts w:ascii="Times New Roman" w:hAnsi="Times New Roman"/>
                <w:sz w:val="28"/>
                <w:szCs w:val="28"/>
              </w:rPr>
              <w:t>Плательщик налога на добавленную стоимость вправе отнести на вычеты сумму:</w:t>
            </w:r>
            <w:bookmarkEnd w:id="8"/>
          </w:p>
          <w:p w:rsidR="00B15A28" w:rsidRPr="006023F7" w:rsidRDefault="00B15A28" w:rsidP="00B15A28">
            <w:pPr>
              <w:spacing w:after="0" w:line="240" w:lineRule="auto"/>
              <w:ind w:firstLine="317"/>
              <w:contextualSpacing/>
              <w:jc w:val="both"/>
              <w:rPr>
                <w:rFonts w:ascii="Times New Roman" w:hAnsi="Times New Roman"/>
                <w:sz w:val="28"/>
                <w:szCs w:val="28"/>
              </w:rPr>
            </w:pPr>
            <w:bookmarkStart w:id="9" w:name="z419"/>
            <w:r w:rsidRPr="006023F7">
              <w:rPr>
                <w:rFonts w:ascii="Times New Roman" w:hAnsi="Times New Roman"/>
                <w:sz w:val="28"/>
                <w:szCs w:val="28"/>
              </w:rPr>
              <w:t>1) налога на добавленную стоимость, не разрешенного к отнесению в зачет, в соответствии со статьей 408 и подпунктом 3) пункта 2 статьи 409 настоящего Кодекса, если в бухгалтерском учете такой налог не учтен в стоимости приобретенных товаров, работ, услуг;</w:t>
            </w:r>
            <w:bookmarkEnd w:id="9"/>
          </w:p>
          <w:p w:rsidR="00B15A28" w:rsidRPr="006023F7" w:rsidRDefault="00B15A28" w:rsidP="00B15A28">
            <w:pPr>
              <w:spacing w:after="0" w:line="240" w:lineRule="auto"/>
              <w:ind w:firstLine="317"/>
              <w:contextualSpacing/>
              <w:jc w:val="both"/>
              <w:rPr>
                <w:rFonts w:ascii="Times New Roman" w:hAnsi="Times New Roman"/>
                <w:sz w:val="28"/>
                <w:szCs w:val="28"/>
              </w:rPr>
            </w:pPr>
            <w:r w:rsidRPr="006023F7">
              <w:rPr>
                <w:rFonts w:ascii="Times New Roman" w:hAnsi="Times New Roman"/>
                <w:sz w:val="28"/>
                <w:szCs w:val="28"/>
              </w:rPr>
              <w:lastRenderedPageBreak/>
              <w:t>…</w:t>
            </w:r>
          </w:p>
          <w:p w:rsidR="00B15A28" w:rsidRPr="006023F7" w:rsidRDefault="00B15A28" w:rsidP="00B15A28">
            <w:pPr>
              <w:spacing w:after="0" w:line="240" w:lineRule="auto"/>
              <w:ind w:firstLine="317"/>
              <w:contextualSpacing/>
              <w:jc w:val="both"/>
              <w:rPr>
                <w:rFonts w:ascii="Times New Roman" w:hAnsi="Times New Roman"/>
                <w:sz w:val="28"/>
                <w:szCs w:val="28"/>
              </w:rPr>
            </w:pPr>
            <w:bookmarkStart w:id="10" w:name="z422"/>
            <w:r w:rsidRPr="006023F7">
              <w:rPr>
                <w:rFonts w:ascii="Times New Roman" w:hAnsi="Times New Roman"/>
                <w:sz w:val="28"/>
                <w:szCs w:val="28"/>
              </w:rPr>
              <w:t>Вычет, предусмотренный подпунктом 1) части второй настоящего пункта, производится в налоговом периоде, в котором возникает налог на добавленную стоимость, не разрешенный к отнесению в зачет.</w:t>
            </w:r>
            <w:bookmarkEnd w:id="10"/>
          </w:p>
          <w:p w:rsidR="00B15A28" w:rsidRPr="006023F7" w:rsidRDefault="00B15A28" w:rsidP="00B15A28">
            <w:pPr>
              <w:spacing w:after="0" w:line="240" w:lineRule="auto"/>
              <w:ind w:firstLine="317"/>
              <w:contextualSpacing/>
              <w:jc w:val="both"/>
              <w:rPr>
                <w:rFonts w:ascii="Times New Roman" w:hAnsi="Times New Roman"/>
                <w:b/>
                <w:sz w:val="28"/>
                <w:szCs w:val="28"/>
              </w:rPr>
            </w:pPr>
            <w:bookmarkStart w:id="11" w:name="z423"/>
            <w:r w:rsidRPr="006023F7">
              <w:rPr>
                <w:rFonts w:ascii="Times New Roman" w:hAnsi="Times New Roman"/>
                <w:b/>
                <w:sz w:val="28"/>
                <w:szCs w:val="28"/>
              </w:rPr>
              <w:t>Отсутствует.</w:t>
            </w:r>
            <w:bookmarkEnd w:id="11"/>
          </w:p>
          <w:p w:rsidR="00B15A28" w:rsidRPr="006023F7" w:rsidRDefault="00B15A28" w:rsidP="00B15A28">
            <w:pPr>
              <w:shd w:val="clear" w:color="auto" w:fill="FFFFFF"/>
              <w:tabs>
                <w:tab w:val="left" w:pos="710"/>
              </w:tabs>
              <w:spacing w:after="0" w:line="240" w:lineRule="auto"/>
              <w:ind w:firstLine="317"/>
              <w:contextualSpacing/>
              <w:jc w:val="both"/>
              <w:rPr>
                <w:rFonts w:ascii="Times New Roman" w:hAnsi="Times New Roman"/>
                <w:sz w:val="28"/>
                <w:szCs w:val="28"/>
              </w:rPr>
            </w:pPr>
            <w:r w:rsidRPr="006023F7">
              <w:rPr>
                <w:rFonts w:ascii="Times New Roman" w:hAnsi="Times New Roman"/>
                <w:sz w:val="28"/>
                <w:szCs w:val="28"/>
              </w:rPr>
              <w:t xml:space="preserve">… </w:t>
            </w:r>
          </w:p>
          <w:p w:rsidR="00B15A28" w:rsidRPr="006023F7" w:rsidRDefault="00B15A28" w:rsidP="00B15A28">
            <w:pPr>
              <w:spacing w:after="0" w:line="240" w:lineRule="auto"/>
              <w:ind w:firstLine="459"/>
              <w:contextualSpacing/>
              <w:jc w:val="both"/>
              <w:textAlignment w:val="baseline"/>
              <w:rPr>
                <w:rFonts w:ascii="Times New Roman" w:hAnsi="Times New Roman"/>
                <w:sz w:val="28"/>
                <w:szCs w:val="28"/>
              </w:rPr>
            </w:pPr>
          </w:p>
          <w:p w:rsidR="00B15A28" w:rsidRPr="006023F7" w:rsidRDefault="00B15A28" w:rsidP="00B15A28">
            <w:pPr>
              <w:spacing w:after="0" w:line="240" w:lineRule="auto"/>
              <w:ind w:firstLine="459"/>
              <w:contextualSpacing/>
              <w:jc w:val="both"/>
              <w:textAlignment w:val="baseline"/>
              <w:rPr>
                <w:rFonts w:ascii="Times New Roman" w:hAnsi="Times New Roman"/>
                <w:sz w:val="28"/>
                <w:szCs w:val="28"/>
              </w:rPr>
            </w:pPr>
          </w:p>
          <w:p w:rsidR="00B15A28" w:rsidRPr="006023F7" w:rsidRDefault="00B15A28" w:rsidP="00B15A28">
            <w:pPr>
              <w:spacing w:after="0" w:line="240" w:lineRule="auto"/>
              <w:ind w:firstLine="459"/>
              <w:contextualSpacing/>
              <w:jc w:val="both"/>
              <w:textAlignment w:val="baseline"/>
              <w:rPr>
                <w:rFonts w:ascii="Times New Roman" w:hAnsi="Times New Roman"/>
                <w:sz w:val="28"/>
                <w:szCs w:val="28"/>
              </w:rPr>
            </w:pPr>
          </w:p>
          <w:p w:rsidR="00B15A28" w:rsidRPr="006023F7" w:rsidRDefault="00B15A28" w:rsidP="00B15A28">
            <w:pPr>
              <w:spacing w:after="0" w:line="240" w:lineRule="auto"/>
              <w:ind w:firstLine="459"/>
              <w:contextualSpacing/>
              <w:jc w:val="both"/>
              <w:textAlignment w:val="baseline"/>
              <w:rPr>
                <w:rFonts w:ascii="Times New Roman" w:hAnsi="Times New Roman"/>
                <w:sz w:val="28"/>
                <w:szCs w:val="28"/>
              </w:rPr>
            </w:pPr>
          </w:p>
          <w:p w:rsidR="00B15A28" w:rsidRPr="006023F7" w:rsidRDefault="00B15A28" w:rsidP="00B15A28">
            <w:pPr>
              <w:spacing w:after="0" w:line="240" w:lineRule="auto"/>
              <w:ind w:firstLine="459"/>
              <w:contextualSpacing/>
              <w:jc w:val="both"/>
              <w:textAlignment w:val="baseline"/>
              <w:rPr>
                <w:rFonts w:ascii="Times New Roman" w:eastAsiaTheme="minorHAnsi" w:hAnsi="Times New Roman"/>
                <w:sz w:val="28"/>
                <w:szCs w:val="28"/>
              </w:rPr>
            </w:pPr>
            <w:r w:rsidRPr="006023F7">
              <w:rPr>
                <w:rFonts w:ascii="Times New Roman" w:hAnsi="Times New Roman"/>
                <w:sz w:val="28"/>
                <w:szCs w:val="28"/>
              </w:rPr>
              <w:t>10. Вычету подлежат членские взносы субъектов частного предпринимательства, уплаченные налогоплательщиком:</w:t>
            </w:r>
          </w:p>
          <w:p w:rsidR="00B15A28" w:rsidRPr="006023F7" w:rsidRDefault="00B15A28" w:rsidP="00B15A28">
            <w:pPr>
              <w:spacing w:after="0" w:line="240" w:lineRule="auto"/>
              <w:ind w:firstLine="459"/>
              <w:contextualSpacing/>
              <w:jc w:val="both"/>
              <w:textAlignment w:val="baseline"/>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hd w:val="clear" w:color="auto" w:fill="FFFFFF"/>
              <w:tabs>
                <w:tab w:val="left" w:pos="710"/>
              </w:tabs>
              <w:spacing w:after="0" w:line="240" w:lineRule="auto"/>
              <w:ind w:firstLine="317"/>
              <w:contextualSpacing/>
              <w:jc w:val="both"/>
              <w:rPr>
                <w:rFonts w:ascii="Times New Roman" w:hAnsi="Times New Roman"/>
                <w:sz w:val="28"/>
                <w:szCs w:val="28"/>
              </w:rPr>
            </w:pPr>
            <w:r w:rsidRPr="006023F7">
              <w:rPr>
                <w:rFonts w:ascii="Times New Roman" w:hAnsi="Times New Roman"/>
                <w:sz w:val="28"/>
                <w:szCs w:val="28"/>
              </w:rPr>
              <w:t xml:space="preserve">2) Национальной палате предпринимателей Республики Казахстан в размере, не превышающем </w:t>
            </w:r>
            <w:r w:rsidRPr="006023F7">
              <w:rPr>
                <w:rFonts w:ascii="Times New Roman" w:hAnsi="Times New Roman"/>
                <w:bCs/>
                <w:sz w:val="28"/>
                <w:szCs w:val="28"/>
              </w:rPr>
              <w:t>предельный размер</w:t>
            </w:r>
            <w:r w:rsidRPr="006023F7">
              <w:rPr>
                <w:rFonts w:ascii="Times New Roman" w:hAnsi="Times New Roman"/>
                <w:sz w:val="28"/>
                <w:szCs w:val="28"/>
              </w:rPr>
              <w:t xml:space="preserve"> обязательных членских взносов, утвержденный Правительством Республики Казахстан.</w:t>
            </w:r>
          </w:p>
          <w:p w:rsidR="00B15A28" w:rsidRPr="006023F7" w:rsidRDefault="00B15A28" w:rsidP="00B15A28">
            <w:pPr>
              <w:shd w:val="clear" w:color="auto" w:fill="FFFFFF"/>
              <w:tabs>
                <w:tab w:val="left" w:pos="710"/>
              </w:tabs>
              <w:spacing w:after="0" w:line="240" w:lineRule="auto"/>
              <w:ind w:firstLine="317"/>
              <w:contextualSpacing/>
              <w:jc w:val="both"/>
              <w:rPr>
                <w:rFonts w:ascii="Times New Roman" w:hAnsi="Times New Roman"/>
                <w:b/>
                <w:sz w:val="28"/>
                <w:szCs w:val="28"/>
              </w:rPr>
            </w:pPr>
            <w:r w:rsidRPr="006023F7">
              <w:rPr>
                <w:rFonts w:ascii="Times New Roman" w:hAnsi="Times New Roman"/>
                <w:b/>
                <w:sz w:val="28"/>
                <w:szCs w:val="28"/>
              </w:rPr>
              <w:t>3) отсутствует.</w:t>
            </w:r>
          </w:p>
          <w:p w:rsidR="00B15A28" w:rsidRPr="006023F7" w:rsidRDefault="00B15A28" w:rsidP="00B15A28">
            <w:pPr>
              <w:shd w:val="clear" w:color="auto" w:fill="FFFFFF"/>
              <w:tabs>
                <w:tab w:val="left" w:pos="710"/>
              </w:tabs>
              <w:spacing w:after="0" w:line="240" w:lineRule="auto"/>
              <w:ind w:firstLine="317"/>
              <w:contextualSpacing/>
              <w:jc w:val="both"/>
              <w:rPr>
                <w:rFonts w:ascii="Times New Roman" w:hAnsi="Times New Roman"/>
                <w:sz w:val="28"/>
                <w:szCs w:val="28"/>
              </w:rPr>
            </w:pPr>
          </w:p>
          <w:p w:rsidR="00B15A28" w:rsidRPr="006023F7" w:rsidRDefault="00B15A28" w:rsidP="00B15A28">
            <w:pPr>
              <w:shd w:val="clear" w:color="auto" w:fill="FFFFFF"/>
              <w:tabs>
                <w:tab w:val="left" w:pos="710"/>
              </w:tabs>
              <w:spacing w:after="0" w:line="240" w:lineRule="auto"/>
              <w:ind w:firstLine="317"/>
              <w:contextualSpacing/>
              <w:jc w:val="both"/>
              <w:rPr>
                <w:rFonts w:ascii="Times New Roman" w:hAnsi="Times New Roman"/>
                <w:sz w:val="28"/>
                <w:szCs w:val="28"/>
              </w:rPr>
            </w:pPr>
          </w:p>
          <w:p w:rsidR="00B15A28" w:rsidRPr="006023F7" w:rsidRDefault="00B15A28" w:rsidP="00B15A28">
            <w:pPr>
              <w:shd w:val="clear" w:color="auto" w:fill="FFFFFF"/>
              <w:tabs>
                <w:tab w:val="left" w:pos="710"/>
              </w:tabs>
              <w:spacing w:after="0" w:line="240" w:lineRule="auto"/>
              <w:ind w:firstLine="317"/>
              <w:contextualSpacing/>
              <w:jc w:val="both"/>
              <w:rPr>
                <w:rFonts w:ascii="Times New Roman" w:hAnsi="Times New Roman"/>
                <w:sz w:val="28"/>
                <w:szCs w:val="28"/>
              </w:rPr>
            </w:pPr>
          </w:p>
          <w:p w:rsidR="00B15A28" w:rsidRPr="006023F7" w:rsidRDefault="00B15A28" w:rsidP="00B15A28">
            <w:pPr>
              <w:shd w:val="clear" w:color="auto" w:fill="FFFFFF"/>
              <w:tabs>
                <w:tab w:val="left" w:pos="710"/>
              </w:tabs>
              <w:spacing w:after="0" w:line="240" w:lineRule="auto"/>
              <w:ind w:firstLine="317"/>
              <w:contextualSpacing/>
              <w:jc w:val="both"/>
              <w:rPr>
                <w:rFonts w:ascii="Times New Roman" w:hAnsi="Times New Roman"/>
                <w:sz w:val="28"/>
                <w:szCs w:val="28"/>
              </w:rPr>
            </w:pPr>
          </w:p>
          <w:p w:rsidR="00B15A28" w:rsidRPr="006023F7" w:rsidRDefault="00B15A28" w:rsidP="00B15A28">
            <w:pPr>
              <w:shd w:val="clear" w:color="auto" w:fill="FFFFFF"/>
              <w:tabs>
                <w:tab w:val="left" w:pos="710"/>
              </w:tabs>
              <w:spacing w:after="0" w:line="240" w:lineRule="auto"/>
              <w:ind w:firstLine="317"/>
              <w:contextualSpacing/>
              <w:jc w:val="both"/>
              <w:rPr>
                <w:rFonts w:ascii="Times New Roman" w:hAnsi="Times New Roman"/>
                <w:sz w:val="28"/>
                <w:szCs w:val="28"/>
              </w:rPr>
            </w:pPr>
          </w:p>
          <w:p w:rsidR="00B15A28" w:rsidRPr="006023F7" w:rsidRDefault="00B15A28" w:rsidP="00B15A28">
            <w:pPr>
              <w:shd w:val="clear" w:color="auto" w:fill="FFFFFF"/>
              <w:tabs>
                <w:tab w:val="left" w:pos="710"/>
              </w:tabs>
              <w:spacing w:after="0" w:line="240" w:lineRule="auto"/>
              <w:ind w:firstLine="317"/>
              <w:contextualSpacing/>
              <w:jc w:val="both"/>
              <w:rPr>
                <w:rFonts w:ascii="Times New Roman" w:hAnsi="Times New Roman"/>
                <w:sz w:val="28"/>
                <w:szCs w:val="28"/>
              </w:rPr>
            </w:pPr>
          </w:p>
          <w:p w:rsidR="00B15A28" w:rsidRPr="006023F7" w:rsidRDefault="00B15A28" w:rsidP="00B15A28">
            <w:pPr>
              <w:shd w:val="clear" w:color="auto" w:fill="FFFFFF"/>
              <w:tabs>
                <w:tab w:val="left" w:pos="710"/>
              </w:tabs>
              <w:spacing w:after="0" w:line="240" w:lineRule="auto"/>
              <w:ind w:firstLine="317"/>
              <w:contextualSpacing/>
              <w:jc w:val="both"/>
              <w:rPr>
                <w:rFonts w:ascii="Times New Roman" w:hAnsi="Times New Roman"/>
                <w:b/>
                <w:sz w:val="28"/>
                <w:szCs w:val="28"/>
              </w:rPr>
            </w:pPr>
            <w:r w:rsidRPr="006023F7">
              <w:rPr>
                <w:rFonts w:ascii="Times New Roman" w:hAnsi="Times New Roman"/>
                <w:b/>
                <w:sz w:val="28"/>
                <w:szCs w:val="28"/>
              </w:rPr>
              <w:t>Отсутствует.</w:t>
            </w:r>
          </w:p>
          <w:p w:rsidR="00B15A28" w:rsidRPr="006023F7" w:rsidRDefault="00B15A28" w:rsidP="00B15A28">
            <w:pPr>
              <w:shd w:val="clear" w:color="auto" w:fill="FFFFFF"/>
              <w:tabs>
                <w:tab w:val="left" w:pos="710"/>
              </w:tabs>
              <w:spacing w:after="0" w:line="240" w:lineRule="auto"/>
              <w:ind w:firstLine="317"/>
              <w:contextualSpacing/>
              <w:jc w:val="both"/>
              <w:rPr>
                <w:rFonts w:ascii="Times New Roman" w:hAnsi="Times New Roman"/>
                <w:b/>
                <w:sz w:val="28"/>
                <w:szCs w:val="28"/>
              </w:rPr>
            </w:pPr>
            <w:r w:rsidRPr="006023F7">
              <w:rPr>
                <w:rFonts w:ascii="Times New Roman" w:hAnsi="Times New Roman"/>
                <w:b/>
                <w:sz w:val="28"/>
                <w:szCs w:val="28"/>
              </w:rPr>
              <w:t>…</w:t>
            </w:r>
          </w:p>
          <w:p w:rsidR="00B15A28" w:rsidRPr="006023F7" w:rsidRDefault="00B15A28" w:rsidP="00B15A28">
            <w:pPr>
              <w:shd w:val="clear" w:color="auto" w:fill="FFFFFF"/>
              <w:tabs>
                <w:tab w:val="left" w:pos="710"/>
              </w:tabs>
              <w:spacing w:after="0" w:line="240" w:lineRule="auto"/>
              <w:ind w:firstLine="317"/>
              <w:contextualSpacing/>
              <w:jc w:val="both"/>
              <w:rPr>
                <w:rFonts w:ascii="Times New Roman" w:hAnsi="Times New Roman"/>
                <w:b/>
                <w:sz w:val="28"/>
                <w:szCs w:val="28"/>
              </w:rPr>
            </w:pPr>
          </w:p>
          <w:p w:rsidR="00B15A28" w:rsidRPr="006023F7" w:rsidRDefault="00B15A28" w:rsidP="00B15A28">
            <w:pPr>
              <w:shd w:val="clear" w:color="auto" w:fill="FFFFFF"/>
              <w:tabs>
                <w:tab w:val="left" w:pos="710"/>
              </w:tabs>
              <w:spacing w:after="0" w:line="240" w:lineRule="auto"/>
              <w:ind w:firstLine="317"/>
              <w:contextualSpacing/>
              <w:jc w:val="both"/>
              <w:rPr>
                <w:rFonts w:ascii="Times New Roman" w:hAnsi="Times New Roman"/>
                <w:b/>
                <w:sz w:val="28"/>
                <w:szCs w:val="28"/>
              </w:rPr>
            </w:pPr>
          </w:p>
          <w:p w:rsidR="00B15A28" w:rsidRPr="006023F7" w:rsidRDefault="00B15A28" w:rsidP="00B15A28">
            <w:pPr>
              <w:shd w:val="clear" w:color="auto" w:fill="FFFFFF"/>
              <w:tabs>
                <w:tab w:val="left" w:pos="710"/>
              </w:tabs>
              <w:spacing w:after="0" w:line="240" w:lineRule="auto"/>
              <w:ind w:firstLine="317"/>
              <w:contextualSpacing/>
              <w:jc w:val="both"/>
              <w:rPr>
                <w:rFonts w:ascii="Times New Roman" w:hAnsi="Times New Roman"/>
                <w:b/>
                <w:sz w:val="28"/>
                <w:szCs w:val="28"/>
              </w:rPr>
            </w:pPr>
          </w:p>
          <w:p w:rsidR="00B15A28" w:rsidRPr="006023F7" w:rsidRDefault="00B15A28" w:rsidP="00B15A28">
            <w:pPr>
              <w:shd w:val="clear" w:color="auto" w:fill="FFFFFF"/>
              <w:tabs>
                <w:tab w:val="left" w:pos="710"/>
              </w:tabs>
              <w:spacing w:after="0" w:line="240" w:lineRule="auto"/>
              <w:ind w:firstLine="317"/>
              <w:contextualSpacing/>
              <w:jc w:val="both"/>
              <w:rPr>
                <w:rFonts w:ascii="Times New Roman" w:hAnsi="Times New Roman"/>
                <w:b/>
                <w:sz w:val="28"/>
                <w:szCs w:val="28"/>
              </w:rPr>
            </w:pPr>
          </w:p>
          <w:p w:rsidR="00B15A28" w:rsidRPr="006023F7" w:rsidRDefault="00B15A28" w:rsidP="00B15A28">
            <w:pPr>
              <w:shd w:val="clear" w:color="auto" w:fill="FFFFFF"/>
              <w:tabs>
                <w:tab w:val="left" w:pos="710"/>
              </w:tabs>
              <w:spacing w:after="0" w:line="240" w:lineRule="auto"/>
              <w:ind w:firstLine="317"/>
              <w:contextualSpacing/>
              <w:jc w:val="both"/>
              <w:rPr>
                <w:rFonts w:ascii="Times New Roman" w:hAnsi="Times New Roman"/>
                <w:b/>
                <w:sz w:val="28"/>
                <w:szCs w:val="28"/>
              </w:rPr>
            </w:pPr>
          </w:p>
          <w:p w:rsidR="00B15A28" w:rsidRPr="006023F7" w:rsidRDefault="00B15A28" w:rsidP="00B15A28">
            <w:pPr>
              <w:shd w:val="clear" w:color="auto" w:fill="FFFFFF"/>
              <w:tabs>
                <w:tab w:val="left" w:pos="710"/>
              </w:tabs>
              <w:spacing w:after="0" w:line="240" w:lineRule="auto"/>
              <w:ind w:firstLine="317"/>
              <w:contextualSpacing/>
              <w:jc w:val="both"/>
              <w:rPr>
                <w:rFonts w:ascii="Times New Roman" w:hAnsi="Times New Roman"/>
                <w:b/>
                <w:sz w:val="28"/>
                <w:szCs w:val="28"/>
              </w:rPr>
            </w:pPr>
          </w:p>
          <w:p w:rsidR="00B15A28" w:rsidRPr="006023F7" w:rsidRDefault="00B15A28" w:rsidP="00B15A28">
            <w:pPr>
              <w:shd w:val="clear" w:color="auto" w:fill="FFFFFF"/>
              <w:tabs>
                <w:tab w:val="left" w:pos="710"/>
              </w:tabs>
              <w:spacing w:after="0" w:line="240" w:lineRule="auto"/>
              <w:ind w:firstLine="317"/>
              <w:contextualSpacing/>
              <w:jc w:val="both"/>
              <w:rPr>
                <w:rFonts w:ascii="Times New Roman" w:hAnsi="Times New Roman"/>
                <w:b/>
                <w:sz w:val="28"/>
                <w:szCs w:val="28"/>
              </w:rPr>
            </w:pPr>
          </w:p>
          <w:p w:rsidR="00B15A28" w:rsidRPr="006023F7" w:rsidRDefault="00B15A28" w:rsidP="00B15A28">
            <w:pPr>
              <w:shd w:val="clear" w:color="auto" w:fill="FFFFFF"/>
              <w:tabs>
                <w:tab w:val="left" w:pos="710"/>
              </w:tabs>
              <w:spacing w:after="0" w:line="240" w:lineRule="auto"/>
              <w:ind w:firstLine="317"/>
              <w:contextualSpacing/>
              <w:jc w:val="both"/>
              <w:rPr>
                <w:rFonts w:ascii="Times New Roman" w:hAnsi="Times New Roman"/>
                <w:b/>
                <w:sz w:val="28"/>
                <w:szCs w:val="28"/>
              </w:rPr>
            </w:pPr>
          </w:p>
          <w:p w:rsidR="00B15A28" w:rsidRPr="006023F7" w:rsidRDefault="00B15A28" w:rsidP="00B15A28">
            <w:pPr>
              <w:shd w:val="clear" w:color="auto" w:fill="FFFFFF"/>
              <w:tabs>
                <w:tab w:val="left" w:pos="710"/>
              </w:tabs>
              <w:spacing w:after="0" w:line="240" w:lineRule="auto"/>
              <w:ind w:firstLine="317"/>
              <w:contextualSpacing/>
              <w:jc w:val="both"/>
              <w:rPr>
                <w:rFonts w:ascii="Times New Roman" w:hAnsi="Times New Roman"/>
                <w:b/>
                <w:sz w:val="28"/>
                <w:szCs w:val="28"/>
              </w:rPr>
            </w:pPr>
          </w:p>
          <w:p w:rsidR="00B15A28" w:rsidRPr="006023F7" w:rsidRDefault="00B15A28" w:rsidP="00B15A28">
            <w:pPr>
              <w:shd w:val="clear" w:color="auto" w:fill="FFFFFF"/>
              <w:tabs>
                <w:tab w:val="left" w:pos="710"/>
              </w:tabs>
              <w:spacing w:after="0" w:line="240" w:lineRule="auto"/>
              <w:ind w:firstLine="317"/>
              <w:contextualSpacing/>
              <w:jc w:val="both"/>
              <w:rPr>
                <w:rFonts w:ascii="Times New Roman" w:hAnsi="Times New Roman"/>
                <w:b/>
                <w:sz w:val="28"/>
                <w:szCs w:val="28"/>
              </w:rPr>
            </w:pPr>
          </w:p>
          <w:p w:rsidR="00B15A28" w:rsidRPr="006023F7" w:rsidRDefault="00B15A28" w:rsidP="00B15A28">
            <w:pPr>
              <w:shd w:val="clear" w:color="auto" w:fill="FFFFFF"/>
              <w:tabs>
                <w:tab w:val="left" w:pos="710"/>
              </w:tabs>
              <w:spacing w:after="0" w:line="240" w:lineRule="auto"/>
              <w:ind w:firstLine="317"/>
              <w:contextualSpacing/>
              <w:jc w:val="both"/>
              <w:rPr>
                <w:rFonts w:ascii="Times New Roman" w:hAnsi="Times New Roman"/>
                <w:b/>
                <w:sz w:val="28"/>
                <w:szCs w:val="28"/>
              </w:rPr>
            </w:pPr>
          </w:p>
          <w:p w:rsidR="00B15A28" w:rsidRPr="006023F7" w:rsidRDefault="00B15A28" w:rsidP="00B15A28">
            <w:pPr>
              <w:shd w:val="clear" w:color="auto" w:fill="FFFFFF"/>
              <w:tabs>
                <w:tab w:val="left" w:pos="710"/>
              </w:tabs>
              <w:spacing w:after="0" w:line="240" w:lineRule="auto"/>
              <w:ind w:firstLine="317"/>
              <w:contextualSpacing/>
              <w:jc w:val="both"/>
              <w:rPr>
                <w:rFonts w:ascii="Times New Roman" w:hAnsi="Times New Roman"/>
                <w:b/>
                <w:sz w:val="28"/>
                <w:szCs w:val="28"/>
              </w:rPr>
            </w:pPr>
          </w:p>
          <w:p w:rsidR="00B15A28" w:rsidRPr="006023F7" w:rsidRDefault="00B15A28" w:rsidP="00B15A28">
            <w:pPr>
              <w:shd w:val="clear" w:color="auto" w:fill="FFFFFF"/>
              <w:tabs>
                <w:tab w:val="left" w:pos="710"/>
              </w:tabs>
              <w:spacing w:after="0" w:line="240" w:lineRule="auto"/>
              <w:ind w:firstLine="317"/>
              <w:contextualSpacing/>
              <w:jc w:val="both"/>
              <w:rPr>
                <w:rFonts w:ascii="Times New Roman" w:hAnsi="Times New Roman"/>
                <w:b/>
                <w:sz w:val="28"/>
                <w:szCs w:val="28"/>
              </w:rPr>
            </w:pPr>
          </w:p>
          <w:p w:rsidR="00B15A28" w:rsidRPr="006023F7" w:rsidRDefault="00B15A28" w:rsidP="00B15A28">
            <w:pPr>
              <w:shd w:val="clear" w:color="auto" w:fill="FFFFFF"/>
              <w:tabs>
                <w:tab w:val="left" w:pos="710"/>
              </w:tabs>
              <w:spacing w:after="0" w:line="240" w:lineRule="auto"/>
              <w:ind w:firstLine="317"/>
              <w:contextualSpacing/>
              <w:jc w:val="both"/>
              <w:rPr>
                <w:rFonts w:ascii="Times New Roman" w:hAnsi="Times New Roman"/>
                <w:b/>
                <w:sz w:val="28"/>
                <w:szCs w:val="28"/>
              </w:rPr>
            </w:pPr>
          </w:p>
          <w:p w:rsidR="00B15A28" w:rsidRPr="006023F7" w:rsidRDefault="00B15A28" w:rsidP="00B15A28">
            <w:pPr>
              <w:shd w:val="clear" w:color="auto" w:fill="FFFFFF"/>
              <w:tabs>
                <w:tab w:val="left" w:pos="710"/>
              </w:tabs>
              <w:spacing w:after="0" w:line="240" w:lineRule="auto"/>
              <w:ind w:firstLine="317"/>
              <w:contextualSpacing/>
              <w:jc w:val="both"/>
              <w:rPr>
                <w:rFonts w:ascii="Times New Roman" w:hAnsi="Times New Roman"/>
                <w:b/>
                <w:sz w:val="28"/>
                <w:szCs w:val="28"/>
              </w:rPr>
            </w:pPr>
          </w:p>
          <w:p w:rsidR="00B15A28" w:rsidRPr="006023F7" w:rsidRDefault="00B15A28" w:rsidP="00B15A28">
            <w:pPr>
              <w:shd w:val="clear" w:color="auto" w:fill="FFFFFF"/>
              <w:tabs>
                <w:tab w:val="left" w:pos="710"/>
              </w:tabs>
              <w:spacing w:after="0" w:line="240" w:lineRule="auto"/>
              <w:ind w:firstLine="317"/>
              <w:contextualSpacing/>
              <w:jc w:val="both"/>
              <w:rPr>
                <w:rFonts w:ascii="Times New Roman" w:hAnsi="Times New Roman"/>
                <w:b/>
                <w:sz w:val="28"/>
                <w:szCs w:val="28"/>
              </w:rPr>
            </w:pPr>
          </w:p>
          <w:p w:rsidR="00B15A28" w:rsidRPr="006023F7" w:rsidRDefault="00B15A28" w:rsidP="00B15A28">
            <w:pPr>
              <w:shd w:val="clear" w:color="auto" w:fill="FFFFFF"/>
              <w:tabs>
                <w:tab w:val="left" w:pos="710"/>
              </w:tabs>
              <w:spacing w:after="0" w:line="240" w:lineRule="auto"/>
              <w:ind w:firstLine="317"/>
              <w:contextualSpacing/>
              <w:jc w:val="both"/>
              <w:rPr>
                <w:rFonts w:ascii="Times New Roman" w:hAnsi="Times New Roman"/>
                <w:b/>
                <w:sz w:val="28"/>
                <w:szCs w:val="28"/>
              </w:rPr>
            </w:pPr>
          </w:p>
          <w:p w:rsidR="00B15A28" w:rsidRPr="006023F7" w:rsidRDefault="00B15A28" w:rsidP="00B15A28">
            <w:pPr>
              <w:shd w:val="clear" w:color="auto" w:fill="FFFFFF"/>
              <w:tabs>
                <w:tab w:val="left" w:pos="710"/>
              </w:tabs>
              <w:spacing w:after="0" w:line="240" w:lineRule="auto"/>
              <w:ind w:firstLine="317"/>
              <w:contextualSpacing/>
              <w:jc w:val="both"/>
              <w:rPr>
                <w:rFonts w:ascii="Times New Roman" w:hAnsi="Times New Roman"/>
                <w:b/>
                <w:sz w:val="28"/>
                <w:szCs w:val="28"/>
              </w:rPr>
            </w:pPr>
          </w:p>
          <w:p w:rsidR="00B15A28" w:rsidRPr="006023F7" w:rsidRDefault="00B15A28" w:rsidP="00B15A28">
            <w:pPr>
              <w:shd w:val="clear" w:color="auto" w:fill="FFFFFF"/>
              <w:tabs>
                <w:tab w:val="left" w:pos="710"/>
              </w:tabs>
              <w:spacing w:after="0" w:line="240" w:lineRule="auto"/>
              <w:ind w:firstLine="317"/>
              <w:contextualSpacing/>
              <w:jc w:val="both"/>
              <w:rPr>
                <w:rFonts w:ascii="Times New Roman" w:hAnsi="Times New Roman"/>
                <w:b/>
                <w:sz w:val="28"/>
                <w:szCs w:val="28"/>
              </w:rPr>
            </w:pPr>
          </w:p>
          <w:p w:rsidR="00B15A28" w:rsidRPr="006023F7" w:rsidRDefault="00B15A28" w:rsidP="00B15A28">
            <w:pPr>
              <w:shd w:val="clear" w:color="auto" w:fill="FFFFFF"/>
              <w:tabs>
                <w:tab w:val="left" w:pos="710"/>
              </w:tabs>
              <w:spacing w:after="0" w:line="240" w:lineRule="auto"/>
              <w:ind w:firstLine="317"/>
              <w:contextualSpacing/>
              <w:jc w:val="both"/>
              <w:rPr>
                <w:rFonts w:ascii="Times New Roman" w:hAnsi="Times New Roman"/>
                <w:b/>
                <w:sz w:val="28"/>
                <w:szCs w:val="28"/>
              </w:rPr>
            </w:pPr>
          </w:p>
          <w:p w:rsidR="00B15A28" w:rsidRPr="006023F7" w:rsidRDefault="00B15A28" w:rsidP="00B15A28">
            <w:pPr>
              <w:shd w:val="clear" w:color="auto" w:fill="FFFFFF"/>
              <w:tabs>
                <w:tab w:val="left" w:pos="710"/>
              </w:tabs>
              <w:spacing w:after="0" w:line="240" w:lineRule="auto"/>
              <w:ind w:firstLine="317"/>
              <w:contextualSpacing/>
              <w:jc w:val="both"/>
              <w:rPr>
                <w:rFonts w:ascii="Times New Roman" w:hAnsi="Times New Roman"/>
                <w:b/>
                <w:sz w:val="28"/>
                <w:szCs w:val="28"/>
              </w:rPr>
            </w:pPr>
          </w:p>
          <w:p w:rsidR="00B15A28" w:rsidRPr="006023F7" w:rsidRDefault="00B15A28" w:rsidP="00B15A28">
            <w:pPr>
              <w:shd w:val="clear" w:color="auto" w:fill="FFFFFF"/>
              <w:tabs>
                <w:tab w:val="left" w:pos="710"/>
              </w:tabs>
              <w:spacing w:after="0" w:line="240" w:lineRule="auto"/>
              <w:ind w:firstLine="317"/>
              <w:contextualSpacing/>
              <w:jc w:val="both"/>
              <w:rPr>
                <w:rFonts w:ascii="Times New Roman" w:hAnsi="Times New Roman"/>
                <w:b/>
                <w:sz w:val="28"/>
                <w:szCs w:val="28"/>
              </w:rPr>
            </w:pPr>
          </w:p>
          <w:p w:rsidR="00B15A28" w:rsidRPr="006023F7" w:rsidRDefault="00B15A28" w:rsidP="00B15A28">
            <w:pPr>
              <w:shd w:val="clear" w:color="auto" w:fill="FFFFFF"/>
              <w:tabs>
                <w:tab w:val="left" w:pos="710"/>
              </w:tabs>
              <w:spacing w:after="0" w:line="240" w:lineRule="auto"/>
              <w:ind w:firstLine="317"/>
              <w:contextualSpacing/>
              <w:jc w:val="both"/>
              <w:rPr>
                <w:rFonts w:ascii="Times New Roman" w:hAnsi="Times New Roman"/>
                <w:b/>
                <w:sz w:val="28"/>
                <w:szCs w:val="28"/>
              </w:rPr>
            </w:pPr>
          </w:p>
          <w:p w:rsidR="00B15A28" w:rsidRPr="006023F7" w:rsidRDefault="00B15A28" w:rsidP="00B15A28">
            <w:pPr>
              <w:shd w:val="clear" w:color="auto" w:fill="FFFFFF"/>
              <w:tabs>
                <w:tab w:val="left" w:pos="710"/>
              </w:tabs>
              <w:spacing w:after="0" w:line="240" w:lineRule="auto"/>
              <w:ind w:firstLine="317"/>
              <w:contextualSpacing/>
              <w:jc w:val="both"/>
              <w:rPr>
                <w:rFonts w:ascii="Times New Roman" w:hAnsi="Times New Roman"/>
                <w:b/>
                <w:sz w:val="28"/>
                <w:szCs w:val="28"/>
              </w:rPr>
            </w:pPr>
          </w:p>
          <w:p w:rsidR="00B15A28" w:rsidRPr="006023F7" w:rsidRDefault="00B15A28" w:rsidP="00B15A28">
            <w:pPr>
              <w:shd w:val="clear" w:color="auto" w:fill="FFFFFF"/>
              <w:tabs>
                <w:tab w:val="left" w:pos="710"/>
              </w:tabs>
              <w:spacing w:after="0" w:line="240" w:lineRule="auto"/>
              <w:ind w:firstLine="317"/>
              <w:contextualSpacing/>
              <w:jc w:val="both"/>
              <w:rPr>
                <w:rFonts w:ascii="Times New Roman" w:hAnsi="Times New Roman"/>
                <w:b/>
                <w:sz w:val="28"/>
                <w:szCs w:val="28"/>
              </w:rPr>
            </w:pPr>
          </w:p>
          <w:p w:rsidR="00B15A28" w:rsidRPr="006023F7" w:rsidRDefault="00B15A28" w:rsidP="00B15A28">
            <w:pPr>
              <w:shd w:val="clear" w:color="auto" w:fill="FFFFFF"/>
              <w:tabs>
                <w:tab w:val="left" w:pos="710"/>
              </w:tabs>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289"/>
              <w:contextualSpacing/>
              <w:jc w:val="both"/>
              <w:rPr>
                <w:rStyle w:val="a7"/>
                <w:rFonts w:ascii="Times New Roman" w:eastAsiaTheme="minorHAnsi" w:hAnsi="Times New Roman"/>
                <w:sz w:val="28"/>
                <w:szCs w:val="28"/>
                <w:shd w:val="clear" w:color="auto" w:fill="FFFFFF"/>
              </w:rPr>
            </w:pPr>
            <w:r w:rsidRPr="006023F7">
              <w:rPr>
                <w:rStyle w:val="a7"/>
                <w:rFonts w:ascii="Times New Roman" w:hAnsi="Times New Roman"/>
                <w:sz w:val="28"/>
                <w:szCs w:val="28"/>
                <w:shd w:val="clear" w:color="auto" w:fill="FFFFFF"/>
              </w:rPr>
              <w:t xml:space="preserve">15. Налогоплательщик, имеющий право на производство и (или) реализацию товара на основании лицензионного или </w:t>
            </w:r>
            <w:proofErr w:type="spellStart"/>
            <w:r w:rsidRPr="006023F7">
              <w:rPr>
                <w:rStyle w:val="a7"/>
                <w:rFonts w:ascii="Times New Roman" w:hAnsi="Times New Roman"/>
                <w:sz w:val="28"/>
                <w:szCs w:val="28"/>
                <w:shd w:val="clear" w:color="auto" w:fill="FFFFFF"/>
              </w:rPr>
              <w:t>сублицензионного</w:t>
            </w:r>
            <w:proofErr w:type="spellEnd"/>
            <w:r w:rsidRPr="006023F7">
              <w:rPr>
                <w:rStyle w:val="a7"/>
                <w:rFonts w:ascii="Times New Roman" w:hAnsi="Times New Roman"/>
                <w:sz w:val="28"/>
                <w:szCs w:val="28"/>
                <w:shd w:val="clear" w:color="auto" w:fill="FFFFFF"/>
              </w:rPr>
              <w:t xml:space="preserve"> договора (соглашения), зарегистрированного в порядке, определенном законодательством Республики Казахстан, относит на вычеты расходы по деятельности, направленной на поддержание и (или) увеличение объемов продаж такого товара независимо от наличия права собственности на него.</w:t>
            </w:r>
          </w:p>
          <w:p w:rsidR="00B15A28" w:rsidRPr="006023F7" w:rsidRDefault="00B15A28" w:rsidP="00B15A28">
            <w:pPr>
              <w:shd w:val="clear" w:color="auto" w:fill="FFFFFF"/>
              <w:tabs>
                <w:tab w:val="left" w:pos="710"/>
              </w:tabs>
              <w:spacing w:after="0" w:line="240" w:lineRule="auto"/>
              <w:ind w:firstLine="317"/>
              <w:contextualSpacing/>
              <w:jc w:val="both"/>
              <w:rPr>
                <w:rFonts w:ascii="Times New Roman" w:hAnsi="Times New Roman"/>
                <w:b/>
                <w:sz w:val="28"/>
                <w:szCs w:val="28"/>
              </w:rPr>
            </w:pPr>
            <w:r w:rsidRPr="006023F7">
              <w:rPr>
                <w:rStyle w:val="a7"/>
                <w:rFonts w:ascii="Times New Roman" w:hAnsi="Times New Roman"/>
                <w:sz w:val="28"/>
                <w:szCs w:val="28"/>
                <w:shd w:val="clear" w:color="auto" w:fill="FFFFFF"/>
              </w:rPr>
              <w:t>…</w:t>
            </w:r>
          </w:p>
          <w:p w:rsidR="00B15A28" w:rsidRPr="006023F7" w:rsidRDefault="00B15A28" w:rsidP="00B15A28">
            <w:pPr>
              <w:shd w:val="clear" w:color="auto" w:fill="FFFFFF"/>
              <w:tabs>
                <w:tab w:val="left" w:pos="710"/>
              </w:tabs>
              <w:spacing w:after="0" w:line="240" w:lineRule="auto"/>
              <w:ind w:firstLine="317"/>
              <w:contextualSpacing/>
              <w:jc w:val="both"/>
              <w:rPr>
                <w:rFonts w:ascii="Times New Roman" w:hAnsi="Times New Roman"/>
                <w:sz w:val="28"/>
                <w:szCs w:val="28"/>
              </w:rPr>
            </w:pPr>
          </w:p>
        </w:tc>
        <w:tc>
          <w:tcPr>
            <w:tcW w:w="5528" w:type="dxa"/>
            <w:shd w:val="clear" w:color="auto" w:fill="auto"/>
          </w:tcPr>
          <w:p w:rsidR="00B15A28" w:rsidRPr="006023F7" w:rsidRDefault="00B15A28" w:rsidP="00B15A28">
            <w:pPr>
              <w:shd w:val="clear" w:color="auto" w:fill="FFFFFF"/>
              <w:spacing w:after="0" w:line="240" w:lineRule="auto"/>
              <w:ind w:firstLine="317"/>
              <w:contextualSpacing/>
              <w:jc w:val="both"/>
              <w:rPr>
                <w:rFonts w:ascii="Times New Roman" w:hAnsi="Times New Roman"/>
                <w:sz w:val="28"/>
                <w:szCs w:val="28"/>
              </w:rPr>
            </w:pPr>
            <w:r w:rsidRPr="006023F7">
              <w:rPr>
                <w:rFonts w:ascii="Times New Roman" w:hAnsi="Times New Roman"/>
                <w:b/>
                <w:sz w:val="28"/>
                <w:szCs w:val="28"/>
              </w:rPr>
              <w:lastRenderedPageBreak/>
              <w:t xml:space="preserve">Статья 243. </w:t>
            </w:r>
            <w:r w:rsidRPr="006023F7">
              <w:rPr>
                <w:rFonts w:ascii="Times New Roman" w:hAnsi="Times New Roman"/>
                <w:sz w:val="28"/>
                <w:szCs w:val="28"/>
              </w:rPr>
              <w:t>Вычеты по отдельным видам расходов</w:t>
            </w:r>
          </w:p>
          <w:p w:rsidR="00B15A28" w:rsidRPr="006023F7" w:rsidRDefault="00B15A28" w:rsidP="00B15A28">
            <w:pPr>
              <w:shd w:val="clear" w:color="auto" w:fill="FFFFFF"/>
              <w:tabs>
                <w:tab w:val="left" w:pos="710"/>
              </w:tabs>
              <w:spacing w:after="0" w:line="240" w:lineRule="auto"/>
              <w:ind w:firstLine="317"/>
              <w:contextualSpacing/>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after="0" w:line="240" w:lineRule="auto"/>
              <w:ind w:firstLine="317"/>
              <w:contextualSpacing/>
              <w:jc w:val="both"/>
              <w:rPr>
                <w:rFonts w:ascii="Times New Roman" w:hAnsi="Times New Roman"/>
                <w:sz w:val="28"/>
                <w:szCs w:val="28"/>
              </w:rPr>
            </w:pPr>
            <w:r w:rsidRPr="006023F7">
              <w:rPr>
                <w:rFonts w:ascii="Times New Roman" w:hAnsi="Times New Roman"/>
                <w:sz w:val="28"/>
                <w:szCs w:val="28"/>
              </w:rPr>
              <w:lastRenderedPageBreak/>
              <w:t>9. Если иное не установлено настоящей статьей, в стоимости приобретенных товаров, работ, услуг учитываются следующие затраты по налогу на добавленную стоимость:</w:t>
            </w:r>
          </w:p>
          <w:p w:rsidR="00B15A28" w:rsidRPr="006023F7" w:rsidRDefault="00B15A28" w:rsidP="00B15A28">
            <w:pPr>
              <w:spacing w:after="0" w:line="240" w:lineRule="auto"/>
              <w:ind w:firstLine="317"/>
              <w:contextualSpacing/>
              <w:jc w:val="both"/>
              <w:rPr>
                <w:rFonts w:ascii="Times New Roman" w:hAnsi="Times New Roman"/>
                <w:sz w:val="28"/>
                <w:szCs w:val="28"/>
              </w:rPr>
            </w:pPr>
            <w:r w:rsidRPr="006023F7">
              <w:rPr>
                <w:rFonts w:ascii="Times New Roman" w:hAnsi="Times New Roman"/>
                <w:sz w:val="28"/>
                <w:szCs w:val="28"/>
              </w:rPr>
              <w:t>сумма налога на добавленную стоимость, не относимого в зачет в соответствии с пунктом 1 статьи 402 настоящего Кодекса;</w:t>
            </w:r>
          </w:p>
          <w:p w:rsidR="00B15A28" w:rsidRPr="006023F7" w:rsidRDefault="00B15A28" w:rsidP="00B15A28">
            <w:pPr>
              <w:spacing w:after="0" w:line="240" w:lineRule="auto"/>
              <w:ind w:firstLine="317"/>
              <w:contextualSpacing/>
              <w:jc w:val="both"/>
              <w:rPr>
                <w:rFonts w:ascii="Times New Roman" w:hAnsi="Times New Roman"/>
                <w:sz w:val="28"/>
                <w:szCs w:val="28"/>
              </w:rPr>
            </w:pPr>
            <w:r w:rsidRPr="006023F7">
              <w:rPr>
                <w:rFonts w:ascii="Times New Roman" w:hAnsi="Times New Roman"/>
                <w:sz w:val="28"/>
                <w:szCs w:val="28"/>
              </w:rPr>
              <w:t>сумма налога на добавленную стоимость, не разрешенного к отнесению в зачет в соответствии с подпунктом 2)  пункта 2 статьи 409 и статьей 410 настоящего Кодекса;</w:t>
            </w:r>
          </w:p>
          <w:p w:rsidR="00B15A28" w:rsidRPr="006023F7" w:rsidRDefault="00B15A28" w:rsidP="00B15A28">
            <w:pPr>
              <w:spacing w:after="0" w:line="240" w:lineRule="auto"/>
              <w:ind w:firstLine="317"/>
              <w:contextualSpacing/>
              <w:jc w:val="both"/>
              <w:rPr>
                <w:rFonts w:ascii="Times New Roman" w:hAnsi="Times New Roman"/>
                <w:sz w:val="28"/>
                <w:szCs w:val="28"/>
              </w:rPr>
            </w:pPr>
            <w:r w:rsidRPr="006023F7">
              <w:rPr>
                <w:rFonts w:ascii="Times New Roman" w:hAnsi="Times New Roman"/>
                <w:sz w:val="28"/>
                <w:szCs w:val="28"/>
              </w:rPr>
              <w:t>сумма корректировки налога на добавленную стоимость, относимого в зачет в сторону уменьшения в случаях, указанных в подпунктах 1) и 4) пункта 2 статьи 404 настоящего Кодекса.</w:t>
            </w:r>
          </w:p>
          <w:p w:rsidR="00B15A28" w:rsidRPr="006023F7" w:rsidRDefault="00B15A28" w:rsidP="00B15A28">
            <w:pPr>
              <w:spacing w:after="0" w:line="240" w:lineRule="auto"/>
              <w:ind w:firstLine="317"/>
              <w:contextualSpacing/>
              <w:jc w:val="both"/>
              <w:rPr>
                <w:rFonts w:ascii="Times New Roman" w:hAnsi="Times New Roman"/>
                <w:sz w:val="28"/>
                <w:szCs w:val="28"/>
              </w:rPr>
            </w:pPr>
            <w:r w:rsidRPr="006023F7">
              <w:rPr>
                <w:rFonts w:ascii="Times New Roman" w:hAnsi="Times New Roman"/>
                <w:sz w:val="28"/>
                <w:szCs w:val="28"/>
              </w:rPr>
              <w:t>Плательщик налога на добавленную стоимость вправе отнести на вычеты сумму:</w:t>
            </w:r>
          </w:p>
          <w:p w:rsidR="00B15A28" w:rsidRPr="006023F7" w:rsidRDefault="00B15A28" w:rsidP="00B15A28">
            <w:pPr>
              <w:spacing w:after="0" w:line="240" w:lineRule="auto"/>
              <w:ind w:firstLine="317"/>
              <w:contextualSpacing/>
              <w:jc w:val="both"/>
              <w:rPr>
                <w:rFonts w:ascii="Times New Roman" w:hAnsi="Times New Roman"/>
                <w:sz w:val="28"/>
                <w:szCs w:val="28"/>
              </w:rPr>
            </w:pPr>
            <w:r w:rsidRPr="006023F7">
              <w:rPr>
                <w:rFonts w:ascii="Times New Roman" w:hAnsi="Times New Roman"/>
                <w:sz w:val="28"/>
                <w:szCs w:val="28"/>
              </w:rPr>
              <w:t>1) налога на добавленную стоимость, не разрешенного к отнесению в зачет, в соответствии со статьей 408 и подпунктом 3) пункта 2 статьи 409 настоящего Кодекса, если в бухгалтерском учете такой налог не учтен в стоимости приобретенных товаров, работ, услуг;</w:t>
            </w:r>
          </w:p>
          <w:p w:rsidR="00B15A28" w:rsidRPr="006023F7" w:rsidRDefault="00B15A28" w:rsidP="00B15A28">
            <w:pPr>
              <w:spacing w:after="0" w:line="240" w:lineRule="auto"/>
              <w:ind w:firstLine="317"/>
              <w:contextualSpacing/>
              <w:jc w:val="both"/>
              <w:rPr>
                <w:rFonts w:ascii="Times New Roman" w:hAnsi="Times New Roman"/>
                <w:sz w:val="28"/>
                <w:szCs w:val="28"/>
              </w:rPr>
            </w:pPr>
            <w:r w:rsidRPr="006023F7">
              <w:rPr>
                <w:rFonts w:ascii="Times New Roman" w:hAnsi="Times New Roman"/>
                <w:sz w:val="28"/>
                <w:szCs w:val="28"/>
              </w:rPr>
              <w:lastRenderedPageBreak/>
              <w:t>…</w:t>
            </w:r>
          </w:p>
          <w:p w:rsidR="00B15A28" w:rsidRPr="006023F7" w:rsidRDefault="00B15A28" w:rsidP="00B15A28">
            <w:pPr>
              <w:spacing w:after="0" w:line="240" w:lineRule="auto"/>
              <w:ind w:firstLine="317"/>
              <w:contextualSpacing/>
              <w:jc w:val="both"/>
              <w:rPr>
                <w:rFonts w:ascii="Times New Roman" w:hAnsi="Times New Roman"/>
                <w:sz w:val="28"/>
                <w:szCs w:val="28"/>
              </w:rPr>
            </w:pPr>
            <w:r w:rsidRPr="006023F7">
              <w:rPr>
                <w:rFonts w:ascii="Times New Roman" w:hAnsi="Times New Roman"/>
                <w:sz w:val="28"/>
                <w:szCs w:val="28"/>
              </w:rPr>
              <w:t>Вычет, предусмотренный подпунктом 1) части второй настоящего пункта, производится в налоговом периоде, в котором возникает налог на добавленную стоимость, не разрешенный к отнесению в зачет.</w:t>
            </w:r>
          </w:p>
          <w:p w:rsidR="00B15A28" w:rsidRPr="006023F7" w:rsidRDefault="00B15A28" w:rsidP="00B15A28">
            <w:pPr>
              <w:shd w:val="clear" w:color="auto" w:fill="FFFFFF"/>
              <w:spacing w:after="0" w:line="240" w:lineRule="auto"/>
              <w:ind w:firstLine="317"/>
              <w:contextualSpacing/>
              <w:jc w:val="both"/>
              <w:rPr>
                <w:rFonts w:ascii="Times New Roman" w:hAnsi="Times New Roman"/>
                <w:b/>
                <w:sz w:val="28"/>
                <w:szCs w:val="28"/>
              </w:rPr>
            </w:pPr>
            <w:r w:rsidRPr="006023F7">
              <w:rPr>
                <w:rFonts w:ascii="Times New Roman" w:hAnsi="Times New Roman"/>
                <w:b/>
                <w:sz w:val="28"/>
                <w:szCs w:val="28"/>
              </w:rPr>
              <w:t>Вычеты, предусмотренные подпунктами 2) и 3) части второй настоящего пункта, производятся в налоговом периоде, в котором подлежит корректировке сумма налога на добавленную стоимость, относимого в зачет.</w:t>
            </w:r>
          </w:p>
          <w:p w:rsidR="00B15A28" w:rsidRPr="006023F7" w:rsidRDefault="00B15A28" w:rsidP="00B15A28">
            <w:pPr>
              <w:spacing w:after="0" w:line="240" w:lineRule="auto"/>
              <w:ind w:firstLine="317"/>
              <w:contextualSpacing/>
              <w:jc w:val="both"/>
              <w:rPr>
                <w:rFonts w:ascii="Times New Roman" w:hAnsi="Times New Roman"/>
                <w:sz w:val="28"/>
                <w:szCs w:val="28"/>
              </w:rPr>
            </w:pPr>
            <w:r w:rsidRPr="006023F7">
              <w:rPr>
                <w:rFonts w:ascii="Times New Roman" w:hAnsi="Times New Roman"/>
                <w:sz w:val="28"/>
                <w:szCs w:val="28"/>
              </w:rPr>
              <w:t xml:space="preserve">… </w:t>
            </w:r>
          </w:p>
          <w:p w:rsidR="00B15A28" w:rsidRPr="006023F7" w:rsidRDefault="00B15A28" w:rsidP="00B15A28">
            <w:pPr>
              <w:spacing w:after="0" w:line="240" w:lineRule="auto"/>
              <w:ind w:firstLine="430"/>
              <w:contextualSpacing/>
              <w:jc w:val="both"/>
              <w:textAlignment w:val="baseline"/>
              <w:rPr>
                <w:rFonts w:ascii="Times New Roman" w:hAnsi="Times New Roman"/>
                <w:sz w:val="28"/>
                <w:szCs w:val="28"/>
              </w:rPr>
            </w:pPr>
            <w:r w:rsidRPr="006023F7">
              <w:rPr>
                <w:rFonts w:ascii="Times New Roman" w:hAnsi="Times New Roman"/>
                <w:sz w:val="28"/>
                <w:szCs w:val="28"/>
              </w:rPr>
              <w:t>10. Вычету подлежат членские взносы субъектов частного предпринимательства, уплаченные налогоплательщиком:</w:t>
            </w:r>
          </w:p>
          <w:p w:rsidR="00B15A28" w:rsidRPr="006023F7" w:rsidRDefault="00B15A28" w:rsidP="00B15A28">
            <w:pPr>
              <w:spacing w:after="0" w:line="240" w:lineRule="auto"/>
              <w:ind w:firstLine="430"/>
              <w:contextualSpacing/>
              <w:jc w:val="both"/>
              <w:textAlignment w:val="baseline"/>
              <w:rPr>
                <w:rFonts w:ascii="Times New Roman" w:eastAsiaTheme="minorHAnsi" w:hAnsi="Times New Roman"/>
                <w:sz w:val="28"/>
                <w:szCs w:val="28"/>
              </w:rPr>
            </w:pPr>
            <w:r w:rsidRPr="006023F7">
              <w:rPr>
                <w:rFonts w:ascii="Times New Roman" w:hAnsi="Times New Roman"/>
                <w:sz w:val="28"/>
                <w:szCs w:val="28"/>
              </w:rPr>
              <w:t>…</w:t>
            </w:r>
          </w:p>
          <w:p w:rsidR="00B15A28" w:rsidRPr="006023F7" w:rsidRDefault="00B15A28" w:rsidP="00B15A28">
            <w:pPr>
              <w:spacing w:after="0" w:line="240" w:lineRule="auto"/>
              <w:ind w:firstLine="430"/>
              <w:contextualSpacing/>
              <w:jc w:val="both"/>
              <w:rPr>
                <w:rFonts w:ascii="Times New Roman" w:hAnsi="Times New Roman"/>
                <w:b/>
                <w:sz w:val="28"/>
                <w:szCs w:val="28"/>
              </w:rPr>
            </w:pPr>
            <w:r w:rsidRPr="006023F7">
              <w:rPr>
                <w:rFonts w:ascii="Times New Roman" w:hAnsi="Times New Roman"/>
                <w:sz w:val="28"/>
                <w:szCs w:val="28"/>
              </w:rPr>
              <w:t xml:space="preserve">2) Национальной палате предпринимателей Республики Казахстан в размере, не превышающем </w:t>
            </w:r>
            <w:r w:rsidRPr="006023F7">
              <w:rPr>
                <w:rFonts w:ascii="Times New Roman" w:hAnsi="Times New Roman"/>
                <w:bCs/>
                <w:sz w:val="28"/>
                <w:szCs w:val="28"/>
              </w:rPr>
              <w:t>предельный размер</w:t>
            </w:r>
            <w:r w:rsidRPr="006023F7">
              <w:rPr>
                <w:rFonts w:ascii="Times New Roman" w:hAnsi="Times New Roman"/>
                <w:sz w:val="28"/>
                <w:szCs w:val="28"/>
              </w:rPr>
              <w:t xml:space="preserve"> обязательных членских взносов, утвержденный Правительством Республики Казахстан.</w:t>
            </w:r>
            <w:r w:rsidRPr="006023F7">
              <w:rPr>
                <w:rFonts w:ascii="Times New Roman" w:hAnsi="Times New Roman"/>
                <w:b/>
                <w:sz w:val="28"/>
                <w:szCs w:val="28"/>
              </w:rPr>
              <w:t xml:space="preserve"> </w:t>
            </w:r>
          </w:p>
          <w:p w:rsidR="00B15A28" w:rsidRPr="006023F7" w:rsidRDefault="00B15A28" w:rsidP="00B15A28">
            <w:pPr>
              <w:tabs>
                <w:tab w:val="right" w:pos="9355"/>
              </w:tabs>
              <w:spacing w:after="0" w:line="240" w:lineRule="auto"/>
              <w:ind w:firstLine="456"/>
              <w:contextualSpacing/>
              <w:jc w:val="both"/>
              <w:rPr>
                <w:rFonts w:ascii="Times New Roman" w:eastAsiaTheme="minorHAnsi" w:hAnsi="Times New Roman"/>
                <w:b/>
                <w:sz w:val="28"/>
                <w:szCs w:val="28"/>
              </w:rPr>
            </w:pPr>
            <w:r w:rsidRPr="006023F7">
              <w:rPr>
                <w:rFonts w:ascii="Times New Roman" w:hAnsi="Times New Roman"/>
                <w:b/>
                <w:sz w:val="28"/>
                <w:szCs w:val="28"/>
              </w:rPr>
              <w:t>3)</w:t>
            </w:r>
            <w:r w:rsidRPr="006023F7">
              <w:rPr>
                <w:rFonts w:ascii="Times New Roman" w:hAnsi="Times New Roman"/>
                <w:sz w:val="28"/>
                <w:szCs w:val="28"/>
              </w:rPr>
              <w:t xml:space="preserve"> </w:t>
            </w:r>
            <w:r w:rsidRPr="006023F7">
              <w:rPr>
                <w:rFonts w:ascii="Times New Roman" w:hAnsi="Times New Roman"/>
                <w:b/>
                <w:sz w:val="28"/>
                <w:szCs w:val="28"/>
              </w:rPr>
              <w:t xml:space="preserve">международным организациям по поручению и на основании решения в пределах своей компетенции </w:t>
            </w:r>
            <w:r w:rsidRPr="006023F7">
              <w:rPr>
                <w:rFonts w:ascii="Times New Roman" w:hAnsi="Times New Roman"/>
                <w:b/>
                <w:sz w:val="28"/>
                <w:szCs w:val="28"/>
              </w:rPr>
              <w:lastRenderedPageBreak/>
              <w:t>соответствующего уполномоченного государственного органа в размере, установленном международными организациями.</w:t>
            </w:r>
          </w:p>
          <w:p w:rsidR="00B15A28" w:rsidRPr="006023F7" w:rsidRDefault="00B15A28" w:rsidP="00B15A28">
            <w:pPr>
              <w:spacing w:after="0" w:line="240" w:lineRule="auto"/>
              <w:ind w:firstLine="317"/>
              <w:contextualSpacing/>
              <w:jc w:val="both"/>
              <w:rPr>
                <w:rFonts w:ascii="Times New Roman" w:hAnsi="Times New Roman"/>
                <w:sz w:val="28"/>
                <w:szCs w:val="28"/>
              </w:rPr>
            </w:pPr>
            <w:r w:rsidRPr="006023F7">
              <w:rPr>
                <w:rFonts w:ascii="Times New Roman" w:hAnsi="Times New Roman"/>
                <w:b/>
                <w:sz w:val="28"/>
                <w:szCs w:val="28"/>
                <w:highlight w:val="yellow"/>
              </w:rPr>
              <w:t>Положения настоящего подпункта применяются также в случае уплаты членских взносов, предусмотренных подпунктами 1) и 2) настоящего пункта, в отчетном налоговом периоде за предыдущий и (или) предшествующий предыдущему налоговые периоды.</w:t>
            </w:r>
          </w:p>
          <w:p w:rsidR="00B15A28" w:rsidRPr="006023F7" w:rsidRDefault="00B15A28" w:rsidP="00B15A28">
            <w:pPr>
              <w:spacing w:after="0" w:line="240" w:lineRule="auto"/>
              <w:ind w:firstLine="317"/>
              <w:contextualSpacing/>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after="0" w:line="240" w:lineRule="auto"/>
              <w:ind w:firstLine="289"/>
              <w:contextualSpacing/>
              <w:jc w:val="both"/>
              <w:rPr>
                <w:rStyle w:val="a7"/>
                <w:rFonts w:ascii="Times New Roman" w:hAnsi="Times New Roman"/>
                <w:sz w:val="28"/>
                <w:szCs w:val="28"/>
                <w:shd w:val="clear" w:color="auto" w:fill="FFFFFF"/>
              </w:rPr>
            </w:pPr>
          </w:p>
          <w:p w:rsidR="00B15A28" w:rsidRPr="006023F7" w:rsidRDefault="00B15A28" w:rsidP="00B15A28">
            <w:pPr>
              <w:spacing w:after="0" w:line="240" w:lineRule="auto"/>
              <w:ind w:firstLine="289"/>
              <w:contextualSpacing/>
              <w:jc w:val="both"/>
              <w:rPr>
                <w:rStyle w:val="a7"/>
                <w:rFonts w:ascii="Times New Roman" w:hAnsi="Times New Roman"/>
                <w:sz w:val="28"/>
                <w:szCs w:val="28"/>
                <w:shd w:val="clear" w:color="auto" w:fill="FFFFFF"/>
              </w:rPr>
            </w:pPr>
          </w:p>
          <w:p w:rsidR="00B15A28" w:rsidRPr="006023F7" w:rsidRDefault="00B15A28" w:rsidP="00B15A28">
            <w:pPr>
              <w:spacing w:after="0" w:line="240" w:lineRule="auto"/>
              <w:ind w:firstLine="289"/>
              <w:contextualSpacing/>
              <w:jc w:val="both"/>
              <w:rPr>
                <w:rStyle w:val="a7"/>
                <w:rFonts w:ascii="Times New Roman" w:hAnsi="Times New Roman"/>
                <w:sz w:val="28"/>
                <w:szCs w:val="28"/>
                <w:shd w:val="clear" w:color="auto" w:fill="FFFFFF"/>
              </w:rPr>
            </w:pPr>
          </w:p>
          <w:p w:rsidR="00B15A28" w:rsidRPr="006023F7" w:rsidRDefault="00B15A28" w:rsidP="00B15A28">
            <w:pPr>
              <w:spacing w:after="0" w:line="240" w:lineRule="auto"/>
              <w:ind w:firstLine="289"/>
              <w:contextualSpacing/>
              <w:jc w:val="both"/>
              <w:rPr>
                <w:rStyle w:val="a7"/>
                <w:rFonts w:ascii="Times New Roman" w:hAnsi="Times New Roman"/>
                <w:sz w:val="28"/>
                <w:szCs w:val="28"/>
                <w:shd w:val="clear" w:color="auto" w:fill="FFFFFF"/>
              </w:rPr>
            </w:pPr>
          </w:p>
          <w:p w:rsidR="00B15A28" w:rsidRPr="006023F7" w:rsidRDefault="00B15A28" w:rsidP="00B15A28">
            <w:pPr>
              <w:spacing w:after="0" w:line="240" w:lineRule="auto"/>
              <w:ind w:firstLine="289"/>
              <w:contextualSpacing/>
              <w:jc w:val="both"/>
              <w:rPr>
                <w:rStyle w:val="a7"/>
                <w:rFonts w:ascii="Times New Roman" w:hAnsi="Times New Roman"/>
                <w:sz w:val="28"/>
                <w:szCs w:val="28"/>
                <w:shd w:val="clear" w:color="auto" w:fill="FFFFFF"/>
              </w:rPr>
            </w:pPr>
          </w:p>
          <w:p w:rsidR="00B15A28" w:rsidRPr="006023F7" w:rsidRDefault="00B15A28" w:rsidP="00B15A28">
            <w:pPr>
              <w:spacing w:after="0" w:line="240" w:lineRule="auto"/>
              <w:ind w:firstLine="289"/>
              <w:contextualSpacing/>
              <w:jc w:val="both"/>
              <w:rPr>
                <w:rStyle w:val="a7"/>
                <w:rFonts w:ascii="Times New Roman" w:hAnsi="Times New Roman"/>
                <w:sz w:val="28"/>
                <w:szCs w:val="28"/>
                <w:shd w:val="clear" w:color="auto" w:fill="FFFFFF"/>
              </w:rPr>
            </w:pPr>
          </w:p>
          <w:p w:rsidR="00B15A28" w:rsidRPr="006023F7" w:rsidRDefault="00B15A28" w:rsidP="00B15A28">
            <w:pPr>
              <w:spacing w:after="0" w:line="240" w:lineRule="auto"/>
              <w:ind w:firstLine="289"/>
              <w:contextualSpacing/>
              <w:jc w:val="both"/>
              <w:rPr>
                <w:rStyle w:val="a7"/>
                <w:rFonts w:ascii="Times New Roman" w:hAnsi="Times New Roman"/>
                <w:sz w:val="28"/>
                <w:szCs w:val="28"/>
                <w:shd w:val="clear" w:color="auto" w:fill="FFFFFF"/>
              </w:rPr>
            </w:pPr>
          </w:p>
          <w:p w:rsidR="00B15A28" w:rsidRPr="006023F7" w:rsidRDefault="00B15A28" w:rsidP="00B15A28">
            <w:pPr>
              <w:spacing w:after="0" w:line="240" w:lineRule="auto"/>
              <w:ind w:firstLine="289"/>
              <w:contextualSpacing/>
              <w:jc w:val="both"/>
              <w:rPr>
                <w:rStyle w:val="a7"/>
                <w:rFonts w:ascii="Times New Roman" w:hAnsi="Times New Roman"/>
                <w:sz w:val="28"/>
                <w:szCs w:val="28"/>
                <w:shd w:val="clear" w:color="auto" w:fill="FFFFFF"/>
              </w:rPr>
            </w:pPr>
          </w:p>
          <w:p w:rsidR="00B15A28" w:rsidRPr="006023F7" w:rsidRDefault="00B15A28" w:rsidP="00B15A28">
            <w:pPr>
              <w:spacing w:after="0" w:line="240" w:lineRule="auto"/>
              <w:ind w:firstLine="289"/>
              <w:contextualSpacing/>
              <w:jc w:val="both"/>
              <w:rPr>
                <w:rStyle w:val="a7"/>
                <w:rFonts w:ascii="Times New Roman" w:hAnsi="Times New Roman"/>
                <w:sz w:val="28"/>
                <w:szCs w:val="28"/>
                <w:shd w:val="clear" w:color="auto" w:fill="FFFFFF"/>
              </w:rPr>
            </w:pPr>
          </w:p>
          <w:p w:rsidR="00B15A28" w:rsidRPr="006023F7" w:rsidRDefault="00B15A28" w:rsidP="00B15A28">
            <w:pPr>
              <w:spacing w:after="0" w:line="240" w:lineRule="auto"/>
              <w:ind w:firstLine="289"/>
              <w:contextualSpacing/>
              <w:jc w:val="both"/>
              <w:rPr>
                <w:rStyle w:val="a7"/>
                <w:rFonts w:ascii="Times New Roman" w:hAnsi="Times New Roman"/>
                <w:sz w:val="28"/>
                <w:szCs w:val="28"/>
                <w:shd w:val="clear" w:color="auto" w:fill="FFFFFF"/>
              </w:rPr>
            </w:pPr>
          </w:p>
          <w:p w:rsidR="00B15A28" w:rsidRPr="006023F7" w:rsidRDefault="00B15A28" w:rsidP="00B15A28">
            <w:pPr>
              <w:spacing w:after="0" w:line="240" w:lineRule="auto"/>
              <w:ind w:firstLine="289"/>
              <w:contextualSpacing/>
              <w:jc w:val="both"/>
              <w:rPr>
                <w:rStyle w:val="a7"/>
                <w:rFonts w:ascii="Times New Roman" w:hAnsi="Times New Roman"/>
                <w:sz w:val="28"/>
                <w:szCs w:val="28"/>
                <w:shd w:val="clear" w:color="auto" w:fill="FFFFFF"/>
              </w:rPr>
            </w:pPr>
          </w:p>
          <w:p w:rsidR="00B15A28" w:rsidRPr="006023F7" w:rsidRDefault="00B15A28" w:rsidP="00B15A28">
            <w:pPr>
              <w:spacing w:after="0" w:line="240" w:lineRule="auto"/>
              <w:ind w:firstLine="289"/>
              <w:contextualSpacing/>
              <w:jc w:val="both"/>
              <w:rPr>
                <w:rStyle w:val="a7"/>
                <w:rFonts w:ascii="Times New Roman" w:hAnsi="Times New Roman"/>
                <w:sz w:val="28"/>
                <w:szCs w:val="28"/>
                <w:shd w:val="clear" w:color="auto" w:fill="FFFFFF"/>
              </w:rPr>
            </w:pPr>
          </w:p>
          <w:p w:rsidR="00B15A28" w:rsidRPr="006023F7" w:rsidRDefault="00B15A28" w:rsidP="00B15A28">
            <w:pPr>
              <w:spacing w:after="0" w:line="240" w:lineRule="auto"/>
              <w:ind w:firstLine="289"/>
              <w:contextualSpacing/>
              <w:jc w:val="both"/>
              <w:rPr>
                <w:rStyle w:val="a7"/>
                <w:rFonts w:ascii="Times New Roman" w:hAnsi="Times New Roman"/>
                <w:sz w:val="28"/>
                <w:szCs w:val="28"/>
                <w:shd w:val="clear" w:color="auto" w:fill="FFFFFF"/>
              </w:rPr>
            </w:pPr>
          </w:p>
          <w:p w:rsidR="00B15A28" w:rsidRPr="006023F7" w:rsidRDefault="00B15A28" w:rsidP="00B15A28">
            <w:pPr>
              <w:spacing w:after="0" w:line="240" w:lineRule="auto"/>
              <w:ind w:firstLine="289"/>
              <w:contextualSpacing/>
              <w:jc w:val="both"/>
              <w:rPr>
                <w:rStyle w:val="a7"/>
                <w:rFonts w:ascii="Times New Roman" w:hAnsi="Times New Roman"/>
                <w:sz w:val="28"/>
                <w:szCs w:val="28"/>
                <w:shd w:val="clear" w:color="auto" w:fill="FFFFFF"/>
              </w:rPr>
            </w:pPr>
          </w:p>
          <w:p w:rsidR="00B15A28" w:rsidRPr="006023F7" w:rsidRDefault="00B15A28" w:rsidP="00B15A28">
            <w:pPr>
              <w:spacing w:after="0" w:line="240" w:lineRule="auto"/>
              <w:ind w:firstLine="289"/>
              <w:contextualSpacing/>
              <w:jc w:val="both"/>
              <w:rPr>
                <w:rStyle w:val="a7"/>
                <w:rFonts w:ascii="Times New Roman" w:hAnsi="Times New Roman"/>
                <w:sz w:val="28"/>
                <w:szCs w:val="28"/>
                <w:shd w:val="clear" w:color="auto" w:fill="FFFFFF"/>
              </w:rPr>
            </w:pPr>
          </w:p>
          <w:p w:rsidR="00B15A28" w:rsidRPr="006023F7" w:rsidRDefault="00B15A28" w:rsidP="00B15A28">
            <w:pPr>
              <w:spacing w:after="0" w:line="240" w:lineRule="auto"/>
              <w:ind w:firstLine="289"/>
              <w:contextualSpacing/>
              <w:jc w:val="both"/>
              <w:rPr>
                <w:rStyle w:val="a7"/>
                <w:rFonts w:ascii="Times New Roman" w:hAnsi="Times New Roman"/>
                <w:sz w:val="28"/>
                <w:szCs w:val="28"/>
                <w:shd w:val="clear" w:color="auto" w:fill="FFFFFF"/>
              </w:rPr>
            </w:pPr>
          </w:p>
          <w:p w:rsidR="00B15A28" w:rsidRPr="006023F7" w:rsidRDefault="00B15A28" w:rsidP="00B15A28">
            <w:pPr>
              <w:spacing w:after="0" w:line="240" w:lineRule="auto"/>
              <w:ind w:firstLine="289"/>
              <w:contextualSpacing/>
              <w:jc w:val="both"/>
              <w:rPr>
                <w:rStyle w:val="a7"/>
                <w:rFonts w:ascii="Times New Roman" w:hAnsi="Times New Roman"/>
                <w:sz w:val="28"/>
                <w:szCs w:val="28"/>
                <w:shd w:val="clear" w:color="auto" w:fill="FFFFFF"/>
              </w:rPr>
            </w:pPr>
          </w:p>
          <w:p w:rsidR="00B15A28" w:rsidRPr="006023F7" w:rsidRDefault="00B15A28" w:rsidP="00B15A28">
            <w:pPr>
              <w:spacing w:after="0" w:line="240" w:lineRule="auto"/>
              <w:ind w:firstLine="289"/>
              <w:contextualSpacing/>
              <w:jc w:val="both"/>
              <w:rPr>
                <w:rStyle w:val="a7"/>
                <w:rFonts w:ascii="Times New Roman" w:hAnsi="Times New Roman"/>
                <w:sz w:val="28"/>
                <w:szCs w:val="28"/>
                <w:shd w:val="clear" w:color="auto" w:fill="FFFFFF"/>
              </w:rPr>
            </w:pPr>
          </w:p>
          <w:p w:rsidR="00B15A28" w:rsidRPr="006023F7" w:rsidRDefault="00B15A28" w:rsidP="00B15A28">
            <w:pPr>
              <w:spacing w:after="0" w:line="240" w:lineRule="auto"/>
              <w:ind w:firstLine="289"/>
              <w:contextualSpacing/>
              <w:jc w:val="both"/>
              <w:rPr>
                <w:rStyle w:val="a7"/>
                <w:rFonts w:ascii="Times New Roman" w:hAnsi="Times New Roman"/>
                <w:sz w:val="28"/>
                <w:szCs w:val="28"/>
                <w:shd w:val="clear" w:color="auto" w:fill="FFFFFF"/>
              </w:rPr>
            </w:pPr>
          </w:p>
          <w:p w:rsidR="00B15A28" w:rsidRPr="006023F7" w:rsidRDefault="00B15A28" w:rsidP="00B15A28">
            <w:pPr>
              <w:spacing w:after="0" w:line="240" w:lineRule="auto"/>
              <w:ind w:firstLine="289"/>
              <w:contextualSpacing/>
              <w:jc w:val="both"/>
              <w:rPr>
                <w:rStyle w:val="a7"/>
                <w:rFonts w:ascii="Times New Roman" w:hAnsi="Times New Roman"/>
                <w:b w:val="0"/>
                <w:sz w:val="28"/>
                <w:szCs w:val="28"/>
                <w:shd w:val="clear" w:color="auto" w:fill="FFFFFF"/>
              </w:rPr>
            </w:pPr>
            <w:r w:rsidRPr="006023F7">
              <w:rPr>
                <w:rStyle w:val="a7"/>
                <w:rFonts w:ascii="Times New Roman" w:hAnsi="Times New Roman"/>
                <w:sz w:val="28"/>
                <w:szCs w:val="28"/>
                <w:shd w:val="clear" w:color="auto" w:fill="FFFFFF"/>
              </w:rPr>
              <w:t xml:space="preserve">15. Налогоплательщик, осуществляющий производство и (или) реализацию товара под фирменным наименованием и (или) товарным знаком (знаком обслуживания), которым (которыми) такой налогоплательщик владеет и (или) пользуется (в том числе на основании лицензионного или </w:t>
            </w:r>
            <w:proofErr w:type="spellStart"/>
            <w:r w:rsidRPr="006023F7">
              <w:rPr>
                <w:rStyle w:val="a7"/>
                <w:rFonts w:ascii="Times New Roman" w:hAnsi="Times New Roman"/>
                <w:sz w:val="28"/>
                <w:szCs w:val="28"/>
                <w:shd w:val="clear" w:color="auto" w:fill="FFFFFF"/>
              </w:rPr>
              <w:t>сублицензионного</w:t>
            </w:r>
            <w:proofErr w:type="spellEnd"/>
            <w:r w:rsidRPr="006023F7">
              <w:rPr>
                <w:rStyle w:val="a7"/>
                <w:rFonts w:ascii="Times New Roman" w:hAnsi="Times New Roman"/>
                <w:sz w:val="28"/>
                <w:szCs w:val="28"/>
                <w:shd w:val="clear" w:color="auto" w:fill="FFFFFF"/>
              </w:rPr>
              <w:t xml:space="preserve"> договора (соглашения)) в порядке, определенном законодательством Республики Казахстан, и (или) международными договорами, ратифицированными Республикой Казахстан, относит на вычеты расходы по деятельности, направленной на поддержание и (или) увеличение объемов продаж такого товара независимо от наличия права собственности на него.</w:t>
            </w:r>
          </w:p>
          <w:p w:rsidR="00B15A28" w:rsidRPr="006023F7" w:rsidRDefault="00B15A28" w:rsidP="00B15A28">
            <w:pPr>
              <w:spacing w:after="0" w:line="240" w:lineRule="auto"/>
              <w:ind w:firstLine="317"/>
              <w:contextualSpacing/>
              <w:jc w:val="both"/>
              <w:rPr>
                <w:rFonts w:ascii="Times New Roman" w:hAnsi="Times New Roman"/>
                <w:sz w:val="28"/>
                <w:szCs w:val="28"/>
              </w:rPr>
            </w:pPr>
            <w:r w:rsidRPr="006023F7">
              <w:rPr>
                <w:rStyle w:val="a7"/>
                <w:rFonts w:ascii="Times New Roman" w:hAnsi="Times New Roman"/>
                <w:sz w:val="28"/>
                <w:szCs w:val="28"/>
                <w:shd w:val="clear" w:color="auto" w:fill="FFFFFF"/>
              </w:rPr>
              <w:t>…</w:t>
            </w:r>
          </w:p>
        </w:tc>
        <w:tc>
          <w:tcPr>
            <w:tcW w:w="2551" w:type="dxa"/>
          </w:tcPr>
          <w:p w:rsidR="00B15A28" w:rsidRPr="006023F7" w:rsidRDefault="00B15A28" w:rsidP="00B15A28">
            <w:pPr>
              <w:spacing w:after="0" w:line="240" w:lineRule="auto"/>
              <w:ind w:firstLine="319"/>
              <w:contextualSpacing/>
              <w:jc w:val="both"/>
              <w:rPr>
                <w:rFonts w:ascii="Times New Roman" w:hAnsi="Times New Roman"/>
                <w:b/>
                <w:spacing w:val="2"/>
                <w:sz w:val="28"/>
                <w:szCs w:val="28"/>
              </w:rPr>
            </w:pPr>
            <w:r w:rsidRPr="006023F7">
              <w:rPr>
                <w:rFonts w:ascii="Times New Roman" w:hAnsi="Times New Roman"/>
                <w:b/>
                <w:spacing w:val="2"/>
                <w:sz w:val="28"/>
                <w:szCs w:val="28"/>
              </w:rPr>
              <w:lastRenderedPageBreak/>
              <w:t xml:space="preserve">Вводится в действие с 1 января 2020 года </w:t>
            </w:r>
          </w:p>
          <w:p w:rsidR="00B15A28" w:rsidRPr="006023F7" w:rsidRDefault="00B15A28" w:rsidP="00B15A28">
            <w:pPr>
              <w:spacing w:after="0" w:line="240" w:lineRule="auto"/>
              <w:ind w:firstLine="320"/>
              <w:contextualSpacing/>
              <w:jc w:val="both"/>
              <w:rPr>
                <w:rFonts w:ascii="Times New Roman" w:hAnsi="Times New Roman"/>
                <w:bCs/>
                <w:iCs/>
                <w:sz w:val="28"/>
                <w:szCs w:val="28"/>
              </w:rPr>
            </w:pPr>
            <w:r w:rsidRPr="006023F7">
              <w:rPr>
                <w:rFonts w:ascii="Times New Roman" w:hAnsi="Times New Roman"/>
                <w:bCs/>
                <w:iCs/>
                <w:sz w:val="28"/>
                <w:szCs w:val="28"/>
              </w:rPr>
              <w:lastRenderedPageBreak/>
              <w:t>В целях определения периода применения вычета при корректировке НДС, относимого в зачет, в сторону уменьшения, предусмотренного подпунктом 2) части второй пункта 9 статьи 243 Налогового кодекса</w:t>
            </w:r>
          </w:p>
          <w:p w:rsidR="00B15A28" w:rsidRPr="006023F7" w:rsidRDefault="00B15A28" w:rsidP="00B15A28">
            <w:pPr>
              <w:spacing w:after="0" w:line="240" w:lineRule="auto"/>
              <w:ind w:firstLine="320"/>
              <w:contextualSpacing/>
              <w:jc w:val="both"/>
              <w:rPr>
                <w:rFonts w:ascii="Times New Roman" w:hAnsi="Times New Roman"/>
                <w:bCs/>
                <w:iCs/>
                <w:sz w:val="28"/>
                <w:szCs w:val="28"/>
              </w:rPr>
            </w:pPr>
          </w:p>
          <w:p w:rsidR="00B15A28" w:rsidRPr="006023F7" w:rsidRDefault="00B15A28" w:rsidP="00B15A28">
            <w:pPr>
              <w:spacing w:after="0" w:line="240" w:lineRule="auto"/>
              <w:ind w:firstLine="320"/>
              <w:contextualSpacing/>
              <w:jc w:val="both"/>
              <w:rPr>
                <w:rFonts w:ascii="Times New Roman" w:hAnsi="Times New Roman"/>
                <w:bCs/>
                <w:iCs/>
                <w:sz w:val="28"/>
                <w:szCs w:val="28"/>
              </w:rPr>
            </w:pPr>
          </w:p>
          <w:p w:rsidR="00B15A28" w:rsidRPr="006023F7" w:rsidRDefault="00B15A28" w:rsidP="00B15A28">
            <w:pPr>
              <w:spacing w:after="0" w:line="240" w:lineRule="auto"/>
              <w:ind w:firstLine="320"/>
              <w:contextualSpacing/>
              <w:jc w:val="both"/>
              <w:rPr>
                <w:rFonts w:ascii="Times New Roman" w:hAnsi="Times New Roman"/>
                <w:bCs/>
                <w:iCs/>
                <w:sz w:val="28"/>
                <w:szCs w:val="28"/>
              </w:rPr>
            </w:pPr>
          </w:p>
          <w:p w:rsidR="00B15A28" w:rsidRPr="006023F7" w:rsidRDefault="00B15A28" w:rsidP="00B15A28">
            <w:pPr>
              <w:spacing w:after="0" w:line="240" w:lineRule="auto"/>
              <w:ind w:firstLine="320"/>
              <w:contextualSpacing/>
              <w:jc w:val="both"/>
              <w:rPr>
                <w:rFonts w:ascii="Times New Roman" w:hAnsi="Times New Roman"/>
                <w:bCs/>
                <w:iCs/>
                <w:sz w:val="28"/>
                <w:szCs w:val="28"/>
              </w:rPr>
            </w:pPr>
          </w:p>
          <w:p w:rsidR="00B15A28" w:rsidRPr="006023F7" w:rsidRDefault="00B15A28" w:rsidP="00B15A28">
            <w:pPr>
              <w:spacing w:after="0" w:line="240" w:lineRule="auto"/>
              <w:ind w:firstLine="320"/>
              <w:contextualSpacing/>
              <w:jc w:val="both"/>
              <w:rPr>
                <w:rFonts w:ascii="Times New Roman" w:hAnsi="Times New Roman"/>
                <w:bCs/>
                <w:iCs/>
                <w:sz w:val="28"/>
                <w:szCs w:val="28"/>
              </w:rPr>
            </w:pPr>
          </w:p>
          <w:p w:rsidR="00B15A28" w:rsidRPr="006023F7" w:rsidRDefault="00B15A28" w:rsidP="00B15A28">
            <w:pPr>
              <w:spacing w:after="0" w:line="240" w:lineRule="auto"/>
              <w:ind w:firstLine="320"/>
              <w:contextualSpacing/>
              <w:jc w:val="both"/>
              <w:rPr>
                <w:rFonts w:ascii="Times New Roman" w:hAnsi="Times New Roman"/>
                <w:bCs/>
                <w:iCs/>
                <w:sz w:val="28"/>
                <w:szCs w:val="28"/>
              </w:rPr>
            </w:pPr>
          </w:p>
          <w:p w:rsidR="00B15A28" w:rsidRPr="006023F7" w:rsidRDefault="00B15A28" w:rsidP="00B15A28">
            <w:pPr>
              <w:spacing w:after="0" w:line="240" w:lineRule="auto"/>
              <w:ind w:firstLine="320"/>
              <w:contextualSpacing/>
              <w:jc w:val="both"/>
              <w:rPr>
                <w:rFonts w:ascii="Times New Roman" w:hAnsi="Times New Roman"/>
                <w:bCs/>
                <w:iCs/>
                <w:sz w:val="28"/>
                <w:szCs w:val="28"/>
              </w:rPr>
            </w:pPr>
          </w:p>
          <w:p w:rsidR="00B15A28" w:rsidRPr="006023F7" w:rsidRDefault="00B15A28" w:rsidP="00B15A28">
            <w:pPr>
              <w:spacing w:after="0" w:line="240" w:lineRule="auto"/>
              <w:ind w:firstLine="320"/>
              <w:contextualSpacing/>
              <w:jc w:val="both"/>
              <w:rPr>
                <w:rFonts w:ascii="Times New Roman" w:hAnsi="Times New Roman"/>
                <w:bCs/>
                <w:iCs/>
                <w:sz w:val="28"/>
                <w:szCs w:val="28"/>
              </w:rPr>
            </w:pPr>
          </w:p>
          <w:p w:rsidR="00B15A28" w:rsidRPr="006023F7" w:rsidRDefault="00B15A28" w:rsidP="00B15A28">
            <w:pPr>
              <w:spacing w:after="0" w:line="240" w:lineRule="auto"/>
              <w:ind w:firstLine="320"/>
              <w:contextualSpacing/>
              <w:jc w:val="both"/>
              <w:rPr>
                <w:rFonts w:ascii="Times New Roman" w:hAnsi="Times New Roman"/>
                <w:bCs/>
                <w:iCs/>
                <w:sz w:val="28"/>
                <w:szCs w:val="28"/>
              </w:rPr>
            </w:pPr>
          </w:p>
          <w:p w:rsidR="00B15A28" w:rsidRPr="006023F7" w:rsidRDefault="00B15A28" w:rsidP="00B15A28">
            <w:pPr>
              <w:spacing w:after="0" w:line="240" w:lineRule="auto"/>
              <w:ind w:firstLine="320"/>
              <w:contextualSpacing/>
              <w:jc w:val="both"/>
              <w:rPr>
                <w:rFonts w:ascii="Times New Roman" w:hAnsi="Times New Roman"/>
                <w:bCs/>
                <w:iCs/>
                <w:sz w:val="28"/>
                <w:szCs w:val="28"/>
              </w:rPr>
            </w:pPr>
          </w:p>
          <w:p w:rsidR="00B15A28" w:rsidRPr="006023F7" w:rsidRDefault="00B15A28" w:rsidP="00B15A28">
            <w:pPr>
              <w:spacing w:after="0" w:line="240" w:lineRule="auto"/>
              <w:ind w:firstLine="320"/>
              <w:contextualSpacing/>
              <w:jc w:val="both"/>
              <w:rPr>
                <w:rFonts w:ascii="Times New Roman" w:hAnsi="Times New Roman"/>
                <w:bCs/>
                <w:iCs/>
                <w:sz w:val="28"/>
                <w:szCs w:val="28"/>
              </w:rPr>
            </w:pPr>
          </w:p>
          <w:p w:rsidR="00B15A28" w:rsidRPr="006023F7" w:rsidRDefault="00B15A28" w:rsidP="00B15A28">
            <w:pPr>
              <w:spacing w:after="0" w:line="240" w:lineRule="auto"/>
              <w:ind w:firstLine="320"/>
              <w:contextualSpacing/>
              <w:jc w:val="both"/>
              <w:rPr>
                <w:rFonts w:ascii="Times New Roman" w:hAnsi="Times New Roman"/>
                <w:bCs/>
                <w:iCs/>
                <w:sz w:val="28"/>
                <w:szCs w:val="28"/>
              </w:rPr>
            </w:pPr>
          </w:p>
          <w:p w:rsidR="00B15A28" w:rsidRPr="006023F7" w:rsidRDefault="00B15A28" w:rsidP="00B15A28">
            <w:pPr>
              <w:spacing w:after="0" w:line="240" w:lineRule="auto"/>
              <w:ind w:firstLine="320"/>
              <w:contextualSpacing/>
              <w:jc w:val="both"/>
              <w:rPr>
                <w:rFonts w:ascii="Times New Roman" w:hAnsi="Times New Roman"/>
                <w:bCs/>
                <w:iCs/>
                <w:sz w:val="28"/>
                <w:szCs w:val="28"/>
              </w:rPr>
            </w:pPr>
          </w:p>
          <w:p w:rsidR="00B15A28" w:rsidRPr="006023F7" w:rsidRDefault="00B15A28" w:rsidP="00B15A28">
            <w:pPr>
              <w:spacing w:after="0" w:line="240" w:lineRule="auto"/>
              <w:ind w:firstLine="320"/>
              <w:contextualSpacing/>
              <w:jc w:val="both"/>
              <w:rPr>
                <w:rFonts w:ascii="Times New Roman" w:hAnsi="Times New Roman"/>
                <w:bCs/>
                <w:iCs/>
                <w:sz w:val="28"/>
                <w:szCs w:val="28"/>
              </w:rPr>
            </w:pPr>
          </w:p>
          <w:p w:rsidR="00B15A28" w:rsidRPr="006023F7" w:rsidRDefault="00B15A28" w:rsidP="00B15A28">
            <w:pPr>
              <w:spacing w:after="0" w:line="240" w:lineRule="auto"/>
              <w:ind w:firstLine="320"/>
              <w:contextualSpacing/>
              <w:jc w:val="both"/>
              <w:rPr>
                <w:rFonts w:ascii="Times New Roman" w:hAnsi="Times New Roman"/>
                <w:bCs/>
                <w:iCs/>
                <w:sz w:val="28"/>
                <w:szCs w:val="28"/>
              </w:rPr>
            </w:pPr>
          </w:p>
          <w:p w:rsidR="00B15A28" w:rsidRPr="006023F7" w:rsidRDefault="00B15A28" w:rsidP="00B15A28">
            <w:pPr>
              <w:spacing w:after="0" w:line="240" w:lineRule="auto"/>
              <w:ind w:firstLine="320"/>
              <w:contextualSpacing/>
              <w:jc w:val="both"/>
              <w:rPr>
                <w:rFonts w:ascii="Times New Roman" w:hAnsi="Times New Roman"/>
                <w:bCs/>
                <w:iCs/>
                <w:sz w:val="28"/>
                <w:szCs w:val="28"/>
              </w:rPr>
            </w:pPr>
          </w:p>
          <w:p w:rsidR="00B15A28" w:rsidRPr="006023F7" w:rsidRDefault="00B15A28" w:rsidP="00B15A28">
            <w:pPr>
              <w:spacing w:after="0" w:line="240" w:lineRule="auto"/>
              <w:ind w:firstLine="320"/>
              <w:contextualSpacing/>
              <w:jc w:val="both"/>
              <w:rPr>
                <w:rFonts w:ascii="Times New Roman" w:hAnsi="Times New Roman"/>
                <w:bCs/>
                <w:iCs/>
                <w:sz w:val="28"/>
                <w:szCs w:val="28"/>
              </w:rPr>
            </w:pPr>
          </w:p>
          <w:p w:rsidR="00B15A28" w:rsidRPr="006023F7" w:rsidRDefault="00B15A28" w:rsidP="00B15A28">
            <w:pPr>
              <w:spacing w:after="0" w:line="240" w:lineRule="auto"/>
              <w:ind w:firstLine="320"/>
              <w:contextualSpacing/>
              <w:jc w:val="both"/>
              <w:rPr>
                <w:rFonts w:ascii="Times New Roman" w:hAnsi="Times New Roman"/>
                <w:bCs/>
                <w:iCs/>
                <w:sz w:val="28"/>
                <w:szCs w:val="28"/>
              </w:rPr>
            </w:pPr>
          </w:p>
          <w:p w:rsidR="00B15A28" w:rsidRPr="006023F7" w:rsidRDefault="00B15A28" w:rsidP="00B15A28">
            <w:pPr>
              <w:spacing w:after="0" w:line="240" w:lineRule="auto"/>
              <w:ind w:firstLine="320"/>
              <w:contextualSpacing/>
              <w:jc w:val="both"/>
              <w:rPr>
                <w:rFonts w:ascii="Times New Roman" w:hAnsi="Times New Roman"/>
                <w:bCs/>
                <w:iCs/>
                <w:sz w:val="28"/>
                <w:szCs w:val="28"/>
              </w:rPr>
            </w:pPr>
          </w:p>
          <w:p w:rsidR="00B15A28" w:rsidRPr="006023F7" w:rsidRDefault="00B15A28" w:rsidP="00B15A28">
            <w:pPr>
              <w:spacing w:after="0" w:line="240" w:lineRule="auto"/>
              <w:ind w:firstLine="320"/>
              <w:contextualSpacing/>
              <w:jc w:val="both"/>
              <w:rPr>
                <w:rFonts w:ascii="Times New Roman" w:hAnsi="Times New Roman"/>
                <w:bCs/>
                <w:iCs/>
                <w:sz w:val="28"/>
                <w:szCs w:val="28"/>
              </w:rPr>
            </w:pPr>
          </w:p>
          <w:p w:rsidR="00B15A28" w:rsidRPr="006023F7" w:rsidRDefault="00B15A28" w:rsidP="00B15A28">
            <w:pPr>
              <w:spacing w:after="0" w:line="240" w:lineRule="auto"/>
              <w:ind w:firstLine="320"/>
              <w:contextualSpacing/>
              <w:jc w:val="both"/>
              <w:rPr>
                <w:rFonts w:ascii="Times New Roman" w:hAnsi="Times New Roman"/>
                <w:bCs/>
                <w:iCs/>
                <w:sz w:val="28"/>
                <w:szCs w:val="28"/>
              </w:rPr>
            </w:pPr>
          </w:p>
          <w:p w:rsidR="00B15A28" w:rsidRPr="006023F7" w:rsidRDefault="00B15A28" w:rsidP="00B15A28">
            <w:pPr>
              <w:spacing w:after="0" w:line="240" w:lineRule="auto"/>
              <w:ind w:firstLine="320"/>
              <w:contextualSpacing/>
              <w:jc w:val="both"/>
              <w:rPr>
                <w:rFonts w:ascii="Times New Roman" w:hAnsi="Times New Roman"/>
                <w:bCs/>
                <w:iCs/>
                <w:sz w:val="28"/>
                <w:szCs w:val="28"/>
              </w:rPr>
            </w:pPr>
          </w:p>
          <w:p w:rsidR="00B15A28" w:rsidRPr="006023F7" w:rsidRDefault="00B15A28" w:rsidP="00B15A28">
            <w:pPr>
              <w:spacing w:after="0" w:line="240" w:lineRule="auto"/>
              <w:ind w:firstLine="320"/>
              <w:contextualSpacing/>
              <w:jc w:val="both"/>
              <w:rPr>
                <w:rFonts w:ascii="Times New Roman" w:hAnsi="Times New Roman"/>
                <w:bCs/>
                <w:iCs/>
                <w:sz w:val="28"/>
                <w:szCs w:val="28"/>
              </w:rPr>
            </w:pPr>
          </w:p>
          <w:p w:rsidR="00B15A28" w:rsidRPr="006023F7" w:rsidRDefault="00B15A28" w:rsidP="00B15A28">
            <w:pPr>
              <w:spacing w:after="0" w:line="240" w:lineRule="auto"/>
              <w:ind w:firstLine="320"/>
              <w:contextualSpacing/>
              <w:jc w:val="both"/>
              <w:rPr>
                <w:rFonts w:ascii="Times New Roman" w:hAnsi="Times New Roman"/>
                <w:bCs/>
                <w:iCs/>
                <w:sz w:val="28"/>
                <w:szCs w:val="28"/>
              </w:rPr>
            </w:pPr>
          </w:p>
          <w:p w:rsidR="00B15A28" w:rsidRPr="006023F7" w:rsidRDefault="00B15A28" w:rsidP="00B15A28">
            <w:pPr>
              <w:spacing w:after="0" w:line="240" w:lineRule="auto"/>
              <w:ind w:firstLine="320"/>
              <w:contextualSpacing/>
              <w:jc w:val="both"/>
              <w:rPr>
                <w:rFonts w:ascii="Times New Roman" w:hAnsi="Times New Roman"/>
                <w:bCs/>
                <w:iCs/>
                <w:sz w:val="28"/>
                <w:szCs w:val="28"/>
              </w:rPr>
            </w:pPr>
          </w:p>
          <w:p w:rsidR="00B15A28" w:rsidRPr="006023F7" w:rsidRDefault="00B15A28" w:rsidP="00B15A28">
            <w:pPr>
              <w:spacing w:after="0" w:line="240" w:lineRule="auto"/>
              <w:ind w:firstLine="319"/>
              <w:contextualSpacing/>
              <w:jc w:val="both"/>
              <w:rPr>
                <w:rFonts w:ascii="Times New Roman" w:hAnsi="Times New Roman"/>
                <w:b/>
                <w:spacing w:val="2"/>
                <w:sz w:val="28"/>
                <w:szCs w:val="28"/>
              </w:rPr>
            </w:pPr>
            <w:r w:rsidRPr="006023F7">
              <w:rPr>
                <w:rFonts w:ascii="Times New Roman" w:hAnsi="Times New Roman"/>
                <w:b/>
                <w:spacing w:val="2"/>
                <w:sz w:val="28"/>
                <w:szCs w:val="28"/>
              </w:rPr>
              <w:t xml:space="preserve">Вводится в действие с 1 января 2020 года </w:t>
            </w:r>
          </w:p>
          <w:p w:rsidR="00B15A28" w:rsidRPr="006023F7" w:rsidRDefault="00B15A28" w:rsidP="00B15A28">
            <w:pPr>
              <w:spacing w:after="0" w:line="240" w:lineRule="auto"/>
              <w:contextualSpacing/>
              <w:jc w:val="both"/>
              <w:rPr>
                <w:rFonts w:ascii="Times New Roman" w:hAnsi="Times New Roman"/>
                <w:sz w:val="28"/>
                <w:szCs w:val="28"/>
              </w:rPr>
            </w:pPr>
          </w:p>
          <w:p w:rsidR="00B15A28" w:rsidRPr="006023F7" w:rsidRDefault="00B15A28" w:rsidP="00B15A28">
            <w:pPr>
              <w:spacing w:after="0" w:line="240" w:lineRule="auto"/>
              <w:ind w:firstLine="320"/>
              <w:contextualSpacing/>
              <w:jc w:val="both"/>
              <w:rPr>
                <w:rFonts w:ascii="Times New Roman" w:hAnsi="Times New Roman"/>
                <w:sz w:val="28"/>
                <w:szCs w:val="28"/>
              </w:rPr>
            </w:pPr>
            <w:r w:rsidRPr="006023F7">
              <w:rPr>
                <w:rFonts w:ascii="Times New Roman" w:hAnsi="Times New Roman"/>
                <w:sz w:val="28"/>
                <w:szCs w:val="28"/>
              </w:rPr>
              <w:t xml:space="preserve">Согласно Приказу </w:t>
            </w:r>
            <w:proofErr w:type="spellStart"/>
            <w:r w:rsidRPr="006023F7">
              <w:rPr>
                <w:rFonts w:ascii="Times New Roman" w:hAnsi="Times New Roman"/>
                <w:sz w:val="28"/>
                <w:szCs w:val="28"/>
              </w:rPr>
              <w:t>и.о</w:t>
            </w:r>
            <w:proofErr w:type="spellEnd"/>
            <w:r w:rsidRPr="006023F7">
              <w:rPr>
                <w:rFonts w:ascii="Times New Roman" w:hAnsi="Times New Roman"/>
                <w:sz w:val="28"/>
                <w:szCs w:val="28"/>
              </w:rPr>
              <w:t xml:space="preserve">. Министра по инвестициям и развитию Республики Казахстан от 30 сентября 2015 года № 958 «Об утверждении перечней функций Министерства по </w:t>
            </w:r>
            <w:r w:rsidRPr="006023F7">
              <w:rPr>
                <w:rFonts w:ascii="Times New Roman" w:hAnsi="Times New Roman"/>
                <w:sz w:val="28"/>
                <w:szCs w:val="28"/>
              </w:rPr>
              <w:lastRenderedPageBreak/>
              <w:t>инвестициям и развитию Республики Казахстан и акционерного общества «Национальная компания «</w:t>
            </w:r>
            <w:proofErr w:type="spellStart"/>
            <w:r w:rsidRPr="006023F7">
              <w:rPr>
                <w:rFonts w:ascii="Times New Roman" w:hAnsi="Times New Roman"/>
                <w:sz w:val="28"/>
                <w:szCs w:val="28"/>
              </w:rPr>
              <w:t>Қазақстан</w:t>
            </w:r>
            <w:proofErr w:type="spellEnd"/>
            <w:r w:rsidRPr="006023F7">
              <w:rPr>
                <w:rFonts w:ascii="Times New Roman" w:hAnsi="Times New Roman"/>
                <w:sz w:val="28"/>
                <w:szCs w:val="28"/>
              </w:rPr>
              <w:t xml:space="preserve"> </w:t>
            </w:r>
            <w:proofErr w:type="spellStart"/>
            <w:r w:rsidRPr="006023F7">
              <w:rPr>
                <w:rFonts w:ascii="Times New Roman" w:hAnsi="Times New Roman"/>
                <w:sz w:val="28"/>
                <w:szCs w:val="28"/>
              </w:rPr>
              <w:t>темір</w:t>
            </w:r>
            <w:proofErr w:type="spellEnd"/>
            <w:r w:rsidRPr="006023F7">
              <w:rPr>
                <w:rFonts w:ascii="Times New Roman" w:hAnsi="Times New Roman"/>
                <w:sz w:val="28"/>
                <w:szCs w:val="28"/>
              </w:rPr>
              <w:t xml:space="preserve"> </w:t>
            </w:r>
            <w:proofErr w:type="spellStart"/>
            <w:r w:rsidRPr="006023F7">
              <w:rPr>
                <w:rFonts w:ascii="Times New Roman" w:hAnsi="Times New Roman"/>
                <w:sz w:val="28"/>
                <w:szCs w:val="28"/>
              </w:rPr>
              <w:t>жолы</w:t>
            </w:r>
            <w:proofErr w:type="spellEnd"/>
            <w:r w:rsidRPr="006023F7">
              <w:rPr>
                <w:rFonts w:ascii="Times New Roman" w:hAnsi="Times New Roman"/>
                <w:sz w:val="28"/>
                <w:szCs w:val="28"/>
              </w:rPr>
              <w:t>» по вопросам международного сотрудничества» АО «НК «КТЖ» осуществляет функции по взаимодействию с Организацией сотрудничества железных дорог (ОСЖД). При этом членство в данной организации предусматривает уплату членских взносов.</w:t>
            </w:r>
          </w:p>
          <w:p w:rsidR="00B15A28" w:rsidRPr="006023F7" w:rsidRDefault="00B15A28" w:rsidP="00B15A28">
            <w:pPr>
              <w:spacing w:after="0" w:line="240" w:lineRule="auto"/>
              <w:contextualSpacing/>
              <w:jc w:val="both"/>
              <w:rPr>
                <w:rFonts w:ascii="Times New Roman" w:hAnsi="Times New Roman"/>
                <w:sz w:val="28"/>
                <w:szCs w:val="28"/>
              </w:rPr>
            </w:pPr>
          </w:p>
          <w:p w:rsidR="00B15A28" w:rsidRPr="006023F7" w:rsidRDefault="00B15A28" w:rsidP="00B15A28">
            <w:pPr>
              <w:spacing w:after="0" w:line="240" w:lineRule="auto"/>
              <w:ind w:firstLine="319"/>
              <w:contextualSpacing/>
              <w:jc w:val="both"/>
              <w:rPr>
                <w:rFonts w:ascii="Times New Roman" w:hAnsi="Times New Roman"/>
                <w:b/>
                <w:spacing w:val="2"/>
                <w:sz w:val="28"/>
                <w:szCs w:val="28"/>
              </w:rPr>
            </w:pPr>
            <w:r w:rsidRPr="006023F7">
              <w:rPr>
                <w:rFonts w:ascii="Times New Roman" w:hAnsi="Times New Roman"/>
                <w:b/>
                <w:spacing w:val="2"/>
                <w:sz w:val="28"/>
                <w:szCs w:val="28"/>
              </w:rPr>
              <w:t xml:space="preserve">Вводится в </w:t>
            </w:r>
            <w:r w:rsidRPr="006023F7">
              <w:rPr>
                <w:rFonts w:ascii="Times New Roman" w:hAnsi="Times New Roman"/>
                <w:b/>
                <w:spacing w:val="2"/>
                <w:sz w:val="28"/>
                <w:szCs w:val="28"/>
              </w:rPr>
              <w:lastRenderedPageBreak/>
              <w:t xml:space="preserve">действие с 1 января 2020 года </w:t>
            </w:r>
          </w:p>
          <w:p w:rsidR="00B15A28" w:rsidRPr="006023F7" w:rsidRDefault="00B15A28" w:rsidP="00B15A28">
            <w:pPr>
              <w:spacing w:after="0" w:line="240" w:lineRule="auto"/>
              <w:ind w:firstLine="320"/>
              <w:contextualSpacing/>
              <w:jc w:val="both"/>
              <w:rPr>
                <w:rFonts w:ascii="Times New Roman" w:hAnsi="Times New Roman"/>
                <w:sz w:val="28"/>
                <w:szCs w:val="28"/>
              </w:rPr>
            </w:pPr>
            <w:r w:rsidRPr="006023F7">
              <w:rPr>
                <w:rFonts w:ascii="Times New Roman" w:hAnsi="Times New Roman"/>
                <w:sz w:val="28"/>
                <w:szCs w:val="28"/>
              </w:rPr>
              <w:t>Уточняющая поправка.</w:t>
            </w:r>
          </w:p>
          <w:p w:rsidR="00B15A28" w:rsidRPr="006023F7" w:rsidRDefault="00B15A28" w:rsidP="00B15A28">
            <w:pPr>
              <w:spacing w:after="0" w:line="240" w:lineRule="auto"/>
              <w:ind w:firstLine="320"/>
              <w:contextualSpacing/>
              <w:jc w:val="both"/>
              <w:rPr>
                <w:rFonts w:ascii="Times New Roman" w:hAnsi="Times New Roman"/>
                <w:sz w:val="28"/>
                <w:szCs w:val="28"/>
              </w:rPr>
            </w:pPr>
            <w:r w:rsidRPr="006023F7">
              <w:rPr>
                <w:rFonts w:ascii="Times New Roman" w:hAnsi="Times New Roman"/>
                <w:sz w:val="28"/>
                <w:szCs w:val="28"/>
              </w:rPr>
              <w:t>Положения подпункта 2) пункта 10 статьи 243 ограничивает вычеты уплаченными членскими взносами в адрес НПП в пределах сумм, утвержденных Правительством.</w:t>
            </w:r>
          </w:p>
          <w:p w:rsidR="00B15A28" w:rsidRPr="006023F7" w:rsidRDefault="00B15A28" w:rsidP="00B15A28">
            <w:pPr>
              <w:spacing w:after="0" w:line="240" w:lineRule="auto"/>
              <w:ind w:firstLine="320"/>
              <w:contextualSpacing/>
              <w:jc w:val="both"/>
              <w:rPr>
                <w:rFonts w:ascii="Times New Roman" w:hAnsi="Times New Roman"/>
                <w:sz w:val="28"/>
                <w:szCs w:val="28"/>
              </w:rPr>
            </w:pPr>
            <w:r w:rsidRPr="006023F7">
              <w:rPr>
                <w:rFonts w:ascii="Times New Roman" w:hAnsi="Times New Roman"/>
                <w:sz w:val="28"/>
                <w:szCs w:val="28"/>
              </w:rPr>
              <w:t xml:space="preserve">Учитывая, что налоговый период по КПН календарный год, уплаченные членские взносы в адрес НПП за текущий и предыдущий год превышают размер годовой суммы взноса и не </w:t>
            </w:r>
            <w:r w:rsidRPr="006023F7">
              <w:rPr>
                <w:rFonts w:ascii="Times New Roman" w:hAnsi="Times New Roman"/>
                <w:sz w:val="28"/>
                <w:szCs w:val="28"/>
              </w:rPr>
              <w:lastRenderedPageBreak/>
              <w:t>подлежат отнесению на вычеты.</w:t>
            </w:r>
          </w:p>
          <w:p w:rsidR="00B15A28" w:rsidRPr="006023F7" w:rsidRDefault="00B15A28" w:rsidP="00B15A28">
            <w:pPr>
              <w:spacing w:after="0" w:line="240" w:lineRule="auto"/>
              <w:ind w:firstLine="320"/>
              <w:contextualSpacing/>
              <w:jc w:val="both"/>
              <w:rPr>
                <w:rFonts w:ascii="Times New Roman" w:hAnsi="Times New Roman"/>
                <w:sz w:val="28"/>
                <w:szCs w:val="28"/>
              </w:rPr>
            </w:pPr>
          </w:p>
          <w:p w:rsidR="00B15A28" w:rsidRPr="006023F7" w:rsidRDefault="00B15A28" w:rsidP="00B15A28">
            <w:pPr>
              <w:spacing w:after="0" w:line="240" w:lineRule="auto"/>
              <w:ind w:firstLine="319"/>
              <w:contextualSpacing/>
              <w:jc w:val="both"/>
              <w:rPr>
                <w:rFonts w:ascii="Times New Roman" w:hAnsi="Times New Roman"/>
                <w:b/>
                <w:spacing w:val="2"/>
                <w:sz w:val="28"/>
                <w:szCs w:val="28"/>
              </w:rPr>
            </w:pPr>
            <w:r w:rsidRPr="006023F7">
              <w:rPr>
                <w:rFonts w:ascii="Times New Roman" w:hAnsi="Times New Roman"/>
                <w:b/>
                <w:spacing w:val="2"/>
                <w:sz w:val="28"/>
                <w:szCs w:val="28"/>
              </w:rPr>
              <w:t xml:space="preserve">Вводится в действие с 1 января 2020 года </w:t>
            </w:r>
          </w:p>
          <w:p w:rsidR="00B15A28" w:rsidRPr="006023F7" w:rsidRDefault="00B15A28" w:rsidP="00B15A28">
            <w:pPr>
              <w:spacing w:after="0" w:line="240" w:lineRule="auto"/>
              <w:ind w:firstLine="289"/>
              <w:contextualSpacing/>
              <w:jc w:val="both"/>
              <w:rPr>
                <w:rFonts w:ascii="Times New Roman" w:hAnsi="Times New Roman"/>
                <w:sz w:val="28"/>
                <w:szCs w:val="28"/>
              </w:rPr>
            </w:pPr>
            <w:r w:rsidRPr="006023F7">
              <w:rPr>
                <w:rFonts w:ascii="Times New Roman" w:hAnsi="Times New Roman"/>
                <w:sz w:val="28"/>
                <w:szCs w:val="28"/>
              </w:rPr>
              <w:t>Вновь введенная норма пункта 15 статьи 243 Налогового кодекса является верной, но только в отношении субъектов, получивших право пользования средством индивидуализации на основании лицензионного/</w:t>
            </w:r>
            <w:proofErr w:type="spellStart"/>
            <w:r w:rsidRPr="006023F7">
              <w:rPr>
                <w:rFonts w:ascii="Times New Roman" w:hAnsi="Times New Roman"/>
                <w:sz w:val="28"/>
                <w:szCs w:val="28"/>
              </w:rPr>
              <w:t>сублицензионного</w:t>
            </w:r>
            <w:proofErr w:type="spellEnd"/>
            <w:r w:rsidRPr="006023F7">
              <w:rPr>
                <w:rFonts w:ascii="Times New Roman" w:hAnsi="Times New Roman"/>
                <w:sz w:val="28"/>
                <w:szCs w:val="28"/>
              </w:rPr>
              <w:t xml:space="preserve"> договора (в большей части иностранными брендами).</w:t>
            </w:r>
          </w:p>
          <w:p w:rsidR="00B15A28" w:rsidRPr="006023F7" w:rsidRDefault="00B15A28" w:rsidP="00B15A28">
            <w:pPr>
              <w:spacing w:after="0" w:line="240" w:lineRule="auto"/>
              <w:ind w:firstLine="320"/>
              <w:contextualSpacing/>
              <w:jc w:val="both"/>
              <w:rPr>
                <w:rFonts w:ascii="Times New Roman" w:hAnsi="Times New Roman"/>
                <w:sz w:val="28"/>
                <w:szCs w:val="28"/>
              </w:rPr>
            </w:pPr>
            <w:r w:rsidRPr="006023F7">
              <w:rPr>
                <w:rFonts w:ascii="Times New Roman" w:hAnsi="Times New Roman"/>
                <w:sz w:val="28"/>
                <w:szCs w:val="28"/>
              </w:rPr>
              <w:t xml:space="preserve">В этой связи, в целях исключения </w:t>
            </w:r>
            <w:r w:rsidRPr="006023F7">
              <w:rPr>
                <w:rFonts w:ascii="Times New Roman" w:hAnsi="Times New Roman"/>
                <w:sz w:val="28"/>
                <w:szCs w:val="28"/>
              </w:rPr>
              <w:lastRenderedPageBreak/>
              <w:t xml:space="preserve">указанного неравенства подходов по отношению к налогоплательщикам, производящим и/или реализующим товары под собственным брендом (т.е. отечественным брендом), полагаем необходимым дополнить норму в части собственных фирменных наименований и товарных знаков/знаков обслуживания (дефиниции использованных терминов регламентированы в п. 38.2 ГК и в </w:t>
            </w:r>
            <w:proofErr w:type="spellStart"/>
            <w:r w:rsidRPr="006023F7">
              <w:rPr>
                <w:rFonts w:ascii="Times New Roman" w:hAnsi="Times New Roman"/>
                <w:sz w:val="28"/>
                <w:szCs w:val="28"/>
              </w:rPr>
              <w:t>пп</w:t>
            </w:r>
            <w:proofErr w:type="spellEnd"/>
            <w:r w:rsidRPr="006023F7">
              <w:rPr>
                <w:rFonts w:ascii="Times New Roman" w:hAnsi="Times New Roman"/>
                <w:sz w:val="28"/>
                <w:szCs w:val="28"/>
              </w:rPr>
              <w:t xml:space="preserve">. 1..8) ЗРК «О </w:t>
            </w:r>
            <w:r w:rsidRPr="006023F7">
              <w:rPr>
                <w:rFonts w:ascii="Times New Roman" w:hAnsi="Times New Roman"/>
                <w:sz w:val="28"/>
                <w:szCs w:val="28"/>
              </w:rPr>
              <w:lastRenderedPageBreak/>
              <w:t>товарных знаках, знаках обслуживания и наименованиях мест происхождения товаров»).</w:t>
            </w:r>
          </w:p>
        </w:tc>
      </w:tr>
      <w:tr w:rsidR="00B15A28" w:rsidRPr="006023F7" w:rsidTr="007321F3">
        <w:trPr>
          <w:gridAfter w:val="1"/>
          <w:wAfter w:w="1418" w:type="dxa"/>
          <w:trHeight w:val="699"/>
        </w:trPr>
        <w:tc>
          <w:tcPr>
            <w:tcW w:w="817" w:type="dxa"/>
            <w:shd w:val="clear" w:color="auto" w:fill="auto"/>
          </w:tcPr>
          <w:p w:rsidR="00B15A28" w:rsidRPr="006023F7" w:rsidRDefault="00B15A28" w:rsidP="00B15A28">
            <w:pPr>
              <w:pStyle w:val="a3"/>
              <w:numPr>
                <w:ilvl w:val="0"/>
                <w:numId w:val="2"/>
              </w:numPr>
              <w:spacing w:after="0" w:line="240" w:lineRule="auto"/>
              <w:jc w:val="both"/>
              <w:rPr>
                <w:rFonts w:ascii="Times New Roman" w:hAnsi="Times New Roman" w:cs="Times New Roman"/>
                <w:b/>
                <w:sz w:val="28"/>
                <w:szCs w:val="28"/>
              </w:rPr>
            </w:pPr>
          </w:p>
        </w:tc>
        <w:tc>
          <w:tcPr>
            <w:tcW w:w="1701" w:type="dxa"/>
            <w:gridSpan w:val="2"/>
            <w:shd w:val="clear" w:color="auto" w:fill="auto"/>
          </w:tcPr>
          <w:p w:rsidR="00B15A28" w:rsidRPr="006023F7" w:rsidRDefault="00B15A28" w:rsidP="00B15A28">
            <w:pPr>
              <w:tabs>
                <w:tab w:val="left" w:pos="3544"/>
              </w:tabs>
              <w:spacing w:after="0" w:line="240" w:lineRule="auto"/>
              <w:contextualSpacing/>
              <w:jc w:val="both"/>
              <w:rPr>
                <w:rFonts w:ascii="Times New Roman" w:hAnsi="Times New Roman"/>
                <w:bCs/>
                <w:sz w:val="28"/>
                <w:szCs w:val="28"/>
              </w:rPr>
            </w:pPr>
            <w:r w:rsidRPr="006023F7">
              <w:rPr>
                <w:rFonts w:ascii="Times New Roman" w:hAnsi="Times New Roman"/>
                <w:sz w:val="28"/>
                <w:szCs w:val="28"/>
                <w:lang w:val="kk-KZ"/>
              </w:rPr>
              <w:t>Статья 290</w:t>
            </w:r>
          </w:p>
        </w:tc>
        <w:tc>
          <w:tcPr>
            <w:tcW w:w="5528" w:type="dxa"/>
            <w:shd w:val="clear" w:color="auto" w:fill="auto"/>
          </w:tcPr>
          <w:p w:rsidR="00B15A28" w:rsidRPr="006023F7" w:rsidRDefault="00B15A28" w:rsidP="00B15A28">
            <w:pPr>
              <w:shd w:val="clear" w:color="auto" w:fill="FFFFFF"/>
              <w:tabs>
                <w:tab w:val="left" w:pos="710"/>
              </w:tabs>
              <w:spacing w:after="0" w:line="240" w:lineRule="auto"/>
              <w:ind w:firstLine="459"/>
              <w:contextualSpacing/>
              <w:jc w:val="both"/>
              <w:rPr>
                <w:rFonts w:ascii="Times New Roman" w:hAnsi="Times New Roman"/>
                <w:sz w:val="28"/>
                <w:szCs w:val="28"/>
              </w:rPr>
            </w:pPr>
            <w:r w:rsidRPr="006023F7">
              <w:rPr>
                <w:rFonts w:ascii="Times New Roman" w:hAnsi="Times New Roman"/>
                <w:b/>
                <w:sz w:val="28"/>
                <w:szCs w:val="28"/>
                <w:shd w:val="clear" w:color="auto" w:fill="FFFFFF"/>
              </w:rPr>
              <w:t xml:space="preserve">Статья 290. </w:t>
            </w:r>
            <w:r w:rsidRPr="006023F7">
              <w:rPr>
                <w:rFonts w:ascii="Times New Roman" w:hAnsi="Times New Roman"/>
                <w:sz w:val="28"/>
                <w:szCs w:val="28"/>
              </w:rPr>
              <w:t>Налогообложение организаций, осуществляющих деятельность в социальной сфере</w:t>
            </w:r>
          </w:p>
          <w:p w:rsidR="00B15A28" w:rsidRPr="006023F7" w:rsidRDefault="00B15A28" w:rsidP="00B15A28">
            <w:pPr>
              <w:shd w:val="clear" w:color="auto" w:fill="FFFFFF"/>
              <w:tabs>
                <w:tab w:val="left" w:pos="710"/>
              </w:tabs>
              <w:spacing w:after="0" w:line="240" w:lineRule="auto"/>
              <w:ind w:firstLine="459"/>
              <w:contextualSpacing/>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pStyle w:val="a9"/>
              <w:shd w:val="clear" w:color="auto" w:fill="FFFFFF"/>
              <w:spacing w:before="0" w:beforeAutospacing="0" w:after="0" w:afterAutospacing="0"/>
              <w:ind w:firstLine="459"/>
              <w:contextualSpacing/>
              <w:jc w:val="both"/>
              <w:textAlignment w:val="baseline"/>
              <w:rPr>
                <w:color w:val="000000"/>
                <w:spacing w:val="2"/>
                <w:sz w:val="28"/>
                <w:szCs w:val="28"/>
                <w:lang w:eastAsia="en-US"/>
              </w:rPr>
            </w:pPr>
            <w:r w:rsidRPr="006023F7">
              <w:rPr>
                <w:color w:val="000000"/>
                <w:spacing w:val="2"/>
                <w:sz w:val="28"/>
                <w:szCs w:val="28"/>
                <w:lang w:eastAsia="en-US"/>
              </w:rPr>
              <w:t>2. Для целей настоящего Кодекса к организациям, осуществляющим деятельность в социальной сфере, относятся организации, осуществляющие виды деятельности, указанные в части второй настоящего пункта, доходы от которых с учетом доходов в виде безвозмездно полученного имущества, вознаграждения по депозитам, а также превышения суммы положительной курсовой разницы над суммой отрицательной курсовой разницы, возникшего по таким доходам, составляют не менее 90 процентов совокупного годового дохода таких организаций.</w:t>
            </w:r>
          </w:p>
          <w:p w:rsidR="00B15A28" w:rsidRPr="006023F7" w:rsidRDefault="00B15A28" w:rsidP="00B15A28">
            <w:pPr>
              <w:pStyle w:val="a9"/>
              <w:shd w:val="clear" w:color="auto" w:fill="FFFFFF"/>
              <w:spacing w:before="0" w:beforeAutospacing="0" w:after="0" w:afterAutospacing="0"/>
              <w:ind w:firstLine="459"/>
              <w:contextualSpacing/>
              <w:jc w:val="both"/>
              <w:textAlignment w:val="baseline"/>
              <w:rPr>
                <w:color w:val="000000"/>
                <w:spacing w:val="2"/>
                <w:sz w:val="28"/>
                <w:szCs w:val="28"/>
                <w:lang w:eastAsia="en-US"/>
              </w:rPr>
            </w:pPr>
            <w:r w:rsidRPr="006023F7">
              <w:rPr>
                <w:color w:val="000000"/>
                <w:spacing w:val="2"/>
                <w:sz w:val="28"/>
                <w:szCs w:val="28"/>
                <w:lang w:eastAsia="en-US"/>
              </w:rPr>
              <w:t>К деятельности в социальной сфере относятся следующие виды деятельности:</w:t>
            </w:r>
          </w:p>
          <w:p w:rsidR="00B15A28" w:rsidRPr="006023F7" w:rsidRDefault="00B15A28" w:rsidP="00B15A28">
            <w:pPr>
              <w:shd w:val="clear" w:color="auto" w:fill="FFFFFF"/>
              <w:tabs>
                <w:tab w:val="left" w:pos="710"/>
              </w:tabs>
              <w:spacing w:after="0" w:line="240" w:lineRule="auto"/>
              <w:ind w:firstLine="459"/>
              <w:contextualSpacing/>
              <w:jc w:val="both"/>
              <w:rPr>
                <w:rFonts w:ascii="Times New Roman" w:hAnsi="Times New Roman"/>
                <w:b/>
                <w:sz w:val="28"/>
                <w:szCs w:val="28"/>
              </w:rPr>
            </w:pPr>
            <w:r w:rsidRPr="006023F7">
              <w:rPr>
                <w:rFonts w:ascii="Times New Roman" w:hAnsi="Times New Roman"/>
                <w:b/>
                <w:sz w:val="28"/>
                <w:szCs w:val="28"/>
              </w:rPr>
              <w:lastRenderedPageBreak/>
              <w:t>…</w:t>
            </w:r>
          </w:p>
          <w:p w:rsidR="00B15A28" w:rsidRPr="006023F7" w:rsidRDefault="00B15A28" w:rsidP="00B15A28">
            <w:pPr>
              <w:pStyle w:val="j111"/>
              <w:shd w:val="clear" w:color="auto" w:fill="FFFFFF"/>
              <w:spacing w:before="0" w:beforeAutospacing="0" w:after="0" w:afterAutospacing="0"/>
              <w:ind w:firstLine="459"/>
              <w:contextualSpacing/>
              <w:jc w:val="both"/>
              <w:textAlignment w:val="baseline"/>
              <w:rPr>
                <w:color w:val="000000"/>
                <w:sz w:val="28"/>
                <w:szCs w:val="28"/>
                <w:lang w:eastAsia="en-US"/>
              </w:rPr>
            </w:pPr>
            <w:r w:rsidRPr="006023F7">
              <w:rPr>
                <w:color w:val="000000"/>
                <w:sz w:val="28"/>
                <w:szCs w:val="28"/>
                <w:lang w:eastAsia="en-US"/>
              </w:rPr>
              <w:t>3) деятельность в сферах науки (включая проведение </w:t>
            </w:r>
            <w:bookmarkStart w:id="12" w:name="SUB1003509676"/>
            <w:r w:rsidRPr="006023F7">
              <w:rPr>
                <w:color w:val="000000"/>
                <w:sz w:val="28"/>
                <w:szCs w:val="28"/>
                <w:lang w:eastAsia="en-US"/>
              </w:rPr>
              <w:t>научных исследований</w:t>
            </w:r>
            <w:bookmarkEnd w:id="12"/>
            <w:r w:rsidRPr="006023F7">
              <w:rPr>
                <w:color w:val="000000"/>
                <w:sz w:val="28"/>
                <w:szCs w:val="28"/>
                <w:lang w:eastAsia="en-US"/>
              </w:rPr>
              <w:t>, использование, в том числе реализацию, автором </w:t>
            </w:r>
            <w:bookmarkStart w:id="13" w:name="SUB1006468390"/>
            <w:r w:rsidRPr="006023F7">
              <w:rPr>
                <w:color w:val="000000"/>
                <w:sz w:val="28"/>
                <w:szCs w:val="28"/>
                <w:lang w:eastAsia="en-US"/>
              </w:rPr>
              <w:t>научной интеллектуальной собственности</w:t>
            </w:r>
            <w:bookmarkEnd w:id="13"/>
            <w:r w:rsidRPr="006023F7">
              <w:rPr>
                <w:color w:val="000000"/>
                <w:sz w:val="28"/>
                <w:szCs w:val="28"/>
                <w:lang w:eastAsia="en-US"/>
              </w:rPr>
              <w:t>), осуществляемая </w:t>
            </w:r>
            <w:bookmarkStart w:id="14" w:name="SUB1001836138"/>
            <w:r w:rsidRPr="006023F7">
              <w:rPr>
                <w:color w:val="000000"/>
                <w:sz w:val="28"/>
                <w:szCs w:val="28"/>
                <w:lang w:eastAsia="en-US"/>
              </w:rPr>
              <w:t>субъектами научной и (или) научно-технической деятельности</w:t>
            </w:r>
            <w:bookmarkEnd w:id="14"/>
            <w:r w:rsidRPr="006023F7">
              <w:rPr>
                <w:color w:val="000000"/>
                <w:sz w:val="28"/>
                <w:szCs w:val="28"/>
                <w:lang w:eastAsia="en-US"/>
              </w:rPr>
              <w:t xml:space="preserve">, аккредитованными уполномоченным органом в области науки, спорта (кроме спортивно-зрелищных мероприятий коммерческого характера), </w:t>
            </w:r>
            <w:r w:rsidRPr="006023F7">
              <w:rPr>
                <w:b/>
                <w:color w:val="000000"/>
                <w:sz w:val="28"/>
                <w:szCs w:val="28"/>
                <w:lang w:eastAsia="en-US"/>
              </w:rPr>
              <w:t>культуры (кроме предпринимательской деятельности)</w:t>
            </w:r>
            <w:r w:rsidRPr="006023F7">
              <w:rPr>
                <w:color w:val="000000"/>
                <w:sz w:val="28"/>
                <w:szCs w:val="28"/>
                <w:lang w:eastAsia="en-US"/>
              </w:rPr>
              <w:t>, оказания услуг по сохранению (за исключением распространения информации и пропаганды) объектов историко-культурного наследия и культурных ценностей, занесенных в Государственный список памятников истории и культуры в соответствии с </w:t>
            </w:r>
            <w:bookmarkStart w:id="15" w:name="SUB1000049485"/>
            <w:r w:rsidRPr="006023F7">
              <w:rPr>
                <w:color w:val="000000"/>
                <w:sz w:val="28"/>
                <w:szCs w:val="28"/>
                <w:lang w:eastAsia="en-US"/>
              </w:rPr>
              <w:t>законодательством</w:t>
            </w:r>
            <w:bookmarkEnd w:id="15"/>
            <w:r w:rsidRPr="006023F7">
              <w:rPr>
                <w:color w:val="000000"/>
                <w:sz w:val="28"/>
                <w:szCs w:val="28"/>
                <w:lang w:eastAsia="en-US"/>
              </w:rPr>
              <w:t> Республики Казахстан, а также в области социальной защиты и социального обеспечения детей, престарелых и инвалидов;</w:t>
            </w:r>
          </w:p>
          <w:p w:rsidR="00B15A28" w:rsidRPr="006023F7" w:rsidRDefault="00B15A28" w:rsidP="00B15A28">
            <w:pPr>
              <w:shd w:val="clear" w:color="auto" w:fill="FFFFFF"/>
              <w:tabs>
                <w:tab w:val="left" w:pos="710"/>
              </w:tabs>
              <w:spacing w:after="0" w:line="240" w:lineRule="auto"/>
              <w:ind w:firstLine="459"/>
              <w:contextualSpacing/>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hd w:val="clear" w:color="auto" w:fill="FFFFFF"/>
              <w:tabs>
                <w:tab w:val="left" w:pos="710"/>
              </w:tabs>
              <w:spacing w:after="0" w:line="240" w:lineRule="auto"/>
              <w:ind w:firstLine="459"/>
              <w:contextualSpacing/>
              <w:jc w:val="both"/>
              <w:rPr>
                <w:rFonts w:ascii="Times New Roman" w:hAnsi="Times New Roman"/>
                <w:sz w:val="28"/>
                <w:szCs w:val="28"/>
              </w:rPr>
            </w:pPr>
          </w:p>
          <w:p w:rsidR="00B15A28" w:rsidRPr="006023F7" w:rsidRDefault="00B15A28" w:rsidP="00B15A28">
            <w:pPr>
              <w:shd w:val="clear" w:color="auto" w:fill="FFFFFF"/>
              <w:tabs>
                <w:tab w:val="left" w:pos="710"/>
              </w:tabs>
              <w:spacing w:after="0" w:line="240" w:lineRule="auto"/>
              <w:ind w:firstLine="459"/>
              <w:contextualSpacing/>
              <w:jc w:val="both"/>
              <w:rPr>
                <w:rFonts w:ascii="Times New Roman" w:hAnsi="Times New Roman"/>
                <w:sz w:val="28"/>
                <w:szCs w:val="28"/>
              </w:rPr>
            </w:pPr>
          </w:p>
          <w:p w:rsidR="00B15A28" w:rsidRPr="006023F7" w:rsidRDefault="00B15A28" w:rsidP="00B15A28">
            <w:pPr>
              <w:shd w:val="clear" w:color="auto" w:fill="FFFFFF"/>
              <w:tabs>
                <w:tab w:val="left" w:pos="710"/>
              </w:tabs>
              <w:spacing w:after="0" w:line="240" w:lineRule="auto"/>
              <w:ind w:firstLine="459"/>
              <w:contextualSpacing/>
              <w:jc w:val="both"/>
              <w:rPr>
                <w:rFonts w:ascii="Times New Roman" w:hAnsi="Times New Roman"/>
                <w:sz w:val="28"/>
                <w:szCs w:val="28"/>
              </w:rPr>
            </w:pPr>
          </w:p>
          <w:p w:rsidR="00B15A28" w:rsidRPr="006023F7" w:rsidRDefault="00B15A28" w:rsidP="00B15A28">
            <w:pPr>
              <w:shd w:val="clear" w:color="auto" w:fill="FFFFFF"/>
              <w:tabs>
                <w:tab w:val="left" w:pos="710"/>
              </w:tabs>
              <w:spacing w:after="0" w:line="240" w:lineRule="auto"/>
              <w:ind w:firstLine="459"/>
              <w:contextualSpacing/>
              <w:jc w:val="both"/>
              <w:rPr>
                <w:rFonts w:ascii="Times New Roman" w:hAnsi="Times New Roman"/>
                <w:sz w:val="28"/>
                <w:szCs w:val="28"/>
              </w:rPr>
            </w:pPr>
          </w:p>
          <w:p w:rsidR="00B15A28" w:rsidRPr="006023F7" w:rsidRDefault="00B15A28" w:rsidP="00B15A28">
            <w:pPr>
              <w:shd w:val="clear" w:color="auto" w:fill="FFFFFF"/>
              <w:spacing w:after="0" w:line="240" w:lineRule="auto"/>
              <w:ind w:firstLine="459"/>
              <w:contextualSpacing/>
              <w:jc w:val="both"/>
              <w:rPr>
                <w:rFonts w:ascii="Times New Roman" w:hAnsi="Times New Roman"/>
                <w:sz w:val="28"/>
                <w:szCs w:val="28"/>
              </w:rPr>
            </w:pPr>
            <w:r w:rsidRPr="006023F7">
              <w:rPr>
                <w:rFonts w:ascii="Times New Roman" w:hAnsi="Times New Roman"/>
                <w:sz w:val="28"/>
                <w:szCs w:val="28"/>
              </w:rPr>
              <w:t>3. Для целей настоящего Кодекса к организациям, осуществляющим деятельность в социальной сфере, также относятся организации, которые соответствуют одному из следующих условий:</w:t>
            </w:r>
          </w:p>
          <w:p w:rsidR="00B15A28" w:rsidRPr="006023F7" w:rsidRDefault="00B15A28" w:rsidP="00B15A28">
            <w:pPr>
              <w:shd w:val="clear" w:color="auto" w:fill="FFFFFF"/>
              <w:spacing w:after="0" w:line="240" w:lineRule="auto"/>
              <w:ind w:firstLine="459"/>
              <w:contextualSpacing/>
              <w:jc w:val="both"/>
              <w:rPr>
                <w:rFonts w:ascii="Times New Roman" w:hAnsi="Times New Roman"/>
                <w:sz w:val="28"/>
                <w:szCs w:val="28"/>
              </w:rPr>
            </w:pPr>
            <w:r w:rsidRPr="006023F7">
              <w:rPr>
                <w:rFonts w:ascii="Times New Roman" w:hAnsi="Times New Roman"/>
                <w:sz w:val="28"/>
                <w:szCs w:val="28"/>
              </w:rPr>
              <w:t xml:space="preserve">1) средняя численность инвалидов за налоговый период составляет не менее 51 процента от общего числа работников; </w:t>
            </w:r>
          </w:p>
          <w:p w:rsidR="00B15A28" w:rsidRPr="006023F7" w:rsidRDefault="00B15A28" w:rsidP="00B15A28">
            <w:pPr>
              <w:shd w:val="clear" w:color="auto" w:fill="FFFFFF"/>
              <w:spacing w:after="0" w:line="240" w:lineRule="auto"/>
              <w:ind w:firstLine="459"/>
              <w:contextualSpacing/>
              <w:jc w:val="both"/>
              <w:rPr>
                <w:rFonts w:ascii="Times New Roman" w:hAnsi="Times New Roman"/>
                <w:sz w:val="28"/>
                <w:szCs w:val="28"/>
              </w:rPr>
            </w:pPr>
            <w:r w:rsidRPr="006023F7">
              <w:rPr>
                <w:rFonts w:ascii="Times New Roman" w:hAnsi="Times New Roman"/>
                <w:sz w:val="28"/>
                <w:szCs w:val="28"/>
              </w:rPr>
              <w:t xml:space="preserve">2) расходы по оплате труда инвалидов за налоговый период составляют не менее 51 процента (в специализированных организациях, в которых работают инвалиды по потере слуха, речи, а также зрения, – не менее </w:t>
            </w:r>
            <w:r w:rsidRPr="006023F7">
              <w:rPr>
                <w:rFonts w:ascii="Times New Roman" w:hAnsi="Times New Roman"/>
                <w:sz w:val="28"/>
                <w:szCs w:val="28"/>
              </w:rPr>
              <w:br/>
              <w:t>35 процентов) от общих расходов по оплате труда.</w:t>
            </w:r>
          </w:p>
          <w:p w:rsidR="00B15A28" w:rsidRPr="006023F7" w:rsidRDefault="00B15A28" w:rsidP="00B15A28">
            <w:pPr>
              <w:shd w:val="clear" w:color="auto" w:fill="FFFFFF"/>
              <w:spacing w:after="0" w:line="240" w:lineRule="auto"/>
              <w:ind w:firstLine="459"/>
              <w:contextualSpacing/>
              <w:jc w:val="both"/>
              <w:rPr>
                <w:rFonts w:ascii="Times New Roman" w:hAnsi="Times New Roman"/>
                <w:b/>
                <w:sz w:val="28"/>
                <w:szCs w:val="28"/>
              </w:rPr>
            </w:pPr>
            <w:r w:rsidRPr="006023F7">
              <w:rPr>
                <w:rFonts w:ascii="Times New Roman" w:hAnsi="Times New Roman"/>
                <w:b/>
                <w:sz w:val="28"/>
                <w:szCs w:val="28"/>
              </w:rPr>
              <w:t>Отсутствует.</w:t>
            </w:r>
          </w:p>
          <w:p w:rsidR="00B15A28" w:rsidRPr="006023F7" w:rsidRDefault="00B15A28" w:rsidP="00B15A28">
            <w:pPr>
              <w:shd w:val="clear" w:color="auto" w:fill="FFFFFF"/>
              <w:spacing w:after="0" w:line="240" w:lineRule="auto"/>
              <w:ind w:firstLine="459"/>
              <w:contextualSpacing/>
              <w:jc w:val="both"/>
              <w:rPr>
                <w:rFonts w:ascii="Times New Roman" w:hAnsi="Times New Roman"/>
                <w:sz w:val="28"/>
                <w:szCs w:val="28"/>
              </w:rPr>
            </w:pPr>
          </w:p>
          <w:p w:rsidR="00B15A28" w:rsidRPr="006023F7" w:rsidRDefault="00B15A28" w:rsidP="00B15A28">
            <w:pPr>
              <w:shd w:val="clear" w:color="auto" w:fill="FFFFFF"/>
              <w:tabs>
                <w:tab w:val="left" w:pos="710"/>
              </w:tabs>
              <w:spacing w:after="0" w:line="240" w:lineRule="auto"/>
              <w:ind w:firstLine="459"/>
              <w:contextualSpacing/>
              <w:jc w:val="both"/>
              <w:rPr>
                <w:rFonts w:ascii="Times New Roman" w:hAnsi="Times New Roman"/>
                <w:sz w:val="28"/>
                <w:szCs w:val="28"/>
              </w:rPr>
            </w:pPr>
            <w:r w:rsidRPr="006023F7">
              <w:rPr>
                <w:rFonts w:ascii="Times New Roman" w:hAnsi="Times New Roman"/>
                <w:sz w:val="28"/>
                <w:szCs w:val="28"/>
              </w:rPr>
              <w:t xml:space="preserve">… </w:t>
            </w:r>
          </w:p>
          <w:p w:rsidR="00B15A28" w:rsidRPr="006023F7" w:rsidRDefault="00B15A28" w:rsidP="00B15A28">
            <w:pPr>
              <w:spacing w:after="0" w:line="240" w:lineRule="auto"/>
              <w:ind w:firstLine="459"/>
              <w:contextualSpacing/>
              <w:jc w:val="both"/>
              <w:rPr>
                <w:rFonts w:ascii="Times New Roman" w:hAnsi="Times New Roman"/>
                <w:b/>
                <w:bCs/>
                <w:sz w:val="28"/>
                <w:szCs w:val="28"/>
              </w:rPr>
            </w:pPr>
          </w:p>
          <w:p w:rsidR="00B15A28" w:rsidRPr="006023F7" w:rsidRDefault="00B15A28" w:rsidP="00B15A28">
            <w:pPr>
              <w:spacing w:after="0" w:line="240" w:lineRule="auto"/>
              <w:ind w:firstLine="459"/>
              <w:contextualSpacing/>
              <w:jc w:val="both"/>
              <w:rPr>
                <w:rFonts w:ascii="Times New Roman" w:hAnsi="Times New Roman"/>
                <w:b/>
                <w:bCs/>
                <w:sz w:val="28"/>
                <w:szCs w:val="28"/>
              </w:rPr>
            </w:pPr>
          </w:p>
          <w:p w:rsidR="00B15A28" w:rsidRPr="006023F7" w:rsidRDefault="00B15A28" w:rsidP="00B15A28">
            <w:pPr>
              <w:spacing w:after="0" w:line="240" w:lineRule="auto"/>
              <w:ind w:firstLine="459"/>
              <w:contextualSpacing/>
              <w:jc w:val="both"/>
              <w:rPr>
                <w:rFonts w:ascii="Times New Roman" w:hAnsi="Times New Roman"/>
                <w:b/>
                <w:bCs/>
                <w:sz w:val="28"/>
                <w:szCs w:val="28"/>
              </w:rPr>
            </w:pPr>
          </w:p>
        </w:tc>
        <w:tc>
          <w:tcPr>
            <w:tcW w:w="5528" w:type="dxa"/>
            <w:shd w:val="clear" w:color="auto" w:fill="auto"/>
          </w:tcPr>
          <w:p w:rsidR="00B15A28" w:rsidRPr="006023F7" w:rsidRDefault="00B15A28" w:rsidP="00B15A28">
            <w:pPr>
              <w:shd w:val="clear" w:color="auto" w:fill="FFFFFF"/>
              <w:tabs>
                <w:tab w:val="left" w:pos="710"/>
              </w:tabs>
              <w:spacing w:after="0" w:line="240" w:lineRule="auto"/>
              <w:ind w:firstLine="459"/>
              <w:contextualSpacing/>
              <w:jc w:val="both"/>
              <w:rPr>
                <w:rFonts w:ascii="Times New Roman" w:hAnsi="Times New Roman"/>
                <w:sz w:val="28"/>
                <w:szCs w:val="28"/>
              </w:rPr>
            </w:pPr>
            <w:r w:rsidRPr="006023F7">
              <w:rPr>
                <w:rFonts w:ascii="Times New Roman" w:hAnsi="Times New Roman"/>
                <w:b/>
                <w:sz w:val="28"/>
                <w:szCs w:val="28"/>
                <w:shd w:val="clear" w:color="auto" w:fill="FFFFFF"/>
              </w:rPr>
              <w:lastRenderedPageBreak/>
              <w:t xml:space="preserve">Статья 290. </w:t>
            </w:r>
            <w:r w:rsidRPr="006023F7">
              <w:rPr>
                <w:rFonts w:ascii="Times New Roman" w:hAnsi="Times New Roman"/>
                <w:sz w:val="28"/>
                <w:szCs w:val="28"/>
              </w:rPr>
              <w:t>Налогообложение организаций, осуществляющих деятельность в социальной сфере</w:t>
            </w:r>
          </w:p>
          <w:p w:rsidR="00B15A28" w:rsidRPr="006023F7" w:rsidRDefault="00B15A28" w:rsidP="00B15A28">
            <w:pPr>
              <w:shd w:val="clear" w:color="auto" w:fill="FFFFFF"/>
              <w:tabs>
                <w:tab w:val="left" w:pos="710"/>
              </w:tabs>
              <w:spacing w:after="0" w:line="240" w:lineRule="auto"/>
              <w:ind w:firstLine="459"/>
              <w:contextualSpacing/>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pStyle w:val="a9"/>
              <w:shd w:val="clear" w:color="auto" w:fill="FFFFFF"/>
              <w:spacing w:before="0" w:beforeAutospacing="0" w:after="0" w:afterAutospacing="0"/>
              <w:ind w:firstLine="459"/>
              <w:contextualSpacing/>
              <w:jc w:val="both"/>
              <w:textAlignment w:val="baseline"/>
              <w:rPr>
                <w:color w:val="000000"/>
                <w:spacing w:val="2"/>
                <w:sz w:val="28"/>
                <w:szCs w:val="28"/>
                <w:lang w:eastAsia="en-US"/>
              </w:rPr>
            </w:pPr>
            <w:r w:rsidRPr="006023F7">
              <w:rPr>
                <w:color w:val="000000"/>
                <w:spacing w:val="2"/>
                <w:sz w:val="28"/>
                <w:szCs w:val="28"/>
                <w:lang w:eastAsia="en-US"/>
              </w:rPr>
              <w:t>2. Для целей настоящего Кодекса к организациям, осуществляющим деятельность в социальной сфере, относятся организации, осуществляющие виды деятельности, указанные в части второй настоящего пункта, доходы от которых с учетом доходов в виде безвозмездно полученного имущества, вознаграждения по депозитам, а также превышения суммы положительной курсовой разницы над суммой отрицательной курсовой разницы, возникшего по таким доходам, составляют не менее 90 процентов совокупного годового дохода таких организаций.</w:t>
            </w:r>
          </w:p>
          <w:p w:rsidR="00B15A28" w:rsidRPr="006023F7" w:rsidRDefault="00B15A28" w:rsidP="00B15A28">
            <w:pPr>
              <w:pStyle w:val="a9"/>
              <w:shd w:val="clear" w:color="auto" w:fill="FFFFFF"/>
              <w:spacing w:before="0" w:beforeAutospacing="0" w:after="0" w:afterAutospacing="0"/>
              <w:ind w:firstLine="459"/>
              <w:contextualSpacing/>
              <w:jc w:val="both"/>
              <w:textAlignment w:val="baseline"/>
              <w:rPr>
                <w:color w:val="000000"/>
                <w:spacing w:val="2"/>
                <w:sz w:val="28"/>
                <w:szCs w:val="28"/>
                <w:lang w:eastAsia="en-US"/>
              </w:rPr>
            </w:pPr>
            <w:r w:rsidRPr="006023F7">
              <w:rPr>
                <w:color w:val="000000"/>
                <w:spacing w:val="2"/>
                <w:sz w:val="28"/>
                <w:szCs w:val="28"/>
                <w:lang w:eastAsia="en-US"/>
              </w:rPr>
              <w:t>К деятельности в социальной сфере относятся следующие виды деятельности:</w:t>
            </w:r>
          </w:p>
          <w:p w:rsidR="00B15A28" w:rsidRPr="006023F7" w:rsidRDefault="00B15A28" w:rsidP="00B15A28">
            <w:pPr>
              <w:shd w:val="clear" w:color="auto" w:fill="FFFFFF"/>
              <w:tabs>
                <w:tab w:val="left" w:pos="710"/>
              </w:tabs>
              <w:spacing w:after="0" w:line="240" w:lineRule="auto"/>
              <w:ind w:firstLine="459"/>
              <w:contextualSpacing/>
              <w:jc w:val="both"/>
              <w:rPr>
                <w:rFonts w:ascii="Times New Roman" w:hAnsi="Times New Roman"/>
                <w:b/>
                <w:sz w:val="28"/>
                <w:szCs w:val="28"/>
              </w:rPr>
            </w:pPr>
            <w:r w:rsidRPr="006023F7">
              <w:rPr>
                <w:rFonts w:ascii="Times New Roman" w:hAnsi="Times New Roman"/>
                <w:b/>
                <w:sz w:val="28"/>
                <w:szCs w:val="28"/>
              </w:rPr>
              <w:lastRenderedPageBreak/>
              <w:t>…</w:t>
            </w:r>
          </w:p>
          <w:p w:rsidR="00B15A28" w:rsidRPr="006023F7" w:rsidRDefault="00B15A28" w:rsidP="00B15A28">
            <w:pPr>
              <w:shd w:val="clear" w:color="auto" w:fill="FFFFFF"/>
              <w:tabs>
                <w:tab w:val="left" w:pos="710"/>
              </w:tabs>
              <w:spacing w:after="0" w:line="240" w:lineRule="auto"/>
              <w:ind w:firstLine="459"/>
              <w:contextualSpacing/>
              <w:jc w:val="both"/>
              <w:rPr>
                <w:rFonts w:ascii="Times New Roman" w:hAnsi="Times New Roman"/>
                <w:b/>
                <w:sz w:val="28"/>
                <w:szCs w:val="28"/>
              </w:rPr>
            </w:pPr>
            <w:r w:rsidRPr="006023F7">
              <w:rPr>
                <w:rFonts w:ascii="Times New Roman" w:hAnsi="Times New Roman"/>
                <w:color w:val="000000"/>
                <w:sz w:val="28"/>
                <w:szCs w:val="28"/>
              </w:rPr>
              <w:t xml:space="preserve">3) деятельность в сферах науки (включая проведение научных исследований, использование, в том числе реализацию, автором научной интеллектуальной собственности), осуществляемая субъектами научной и (или) научно-технической деятельности, аккредитованными уполномоченным органом в области науки, спорта (кроме спортивно-зрелищных мероприятий коммерческого характера), </w:t>
            </w:r>
            <w:r w:rsidRPr="006023F7">
              <w:rPr>
                <w:rFonts w:ascii="Times New Roman" w:hAnsi="Times New Roman"/>
                <w:b/>
                <w:color w:val="000000"/>
                <w:sz w:val="28"/>
                <w:szCs w:val="28"/>
              </w:rPr>
              <w:t xml:space="preserve">культуры </w:t>
            </w:r>
            <w:r w:rsidRPr="006023F7">
              <w:rPr>
                <w:rFonts w:ascii="Times New Roman" w:hAnsi="Times New Roman"/>
                <w:color w:val="000000"/>
                <w:sz w:val="28"/>
                <w:szCs w:val="28"/>
              </w:rPr>
              <w:t>(</w:t>
            </w:r>
            <w:r w:rsidRPr="006023F7">
              <w:rPr>
                <w:rFonts w:ascii="Times New Roman" w:hAnsi="Times New Roman"/>
                <w:b/>
                <w:sz w:val="28"/>
                <w:szCs w:val="28"/>
              </w:rPr>
              <w:t>кроме предпринимательской деятельности, за исключением предпринимательской деятельности организаций со стопроцентным участием государства в уставном капитале</w:t>
            </w:r>
            <w:r w:rsidRPr="006023F7">
              <w:rPr>
                <w:rFonts w:ascii="Times New Roman" w:hAnsi="Times New Roman"/>
                <w:color w:val="000000"/>
                <w:sz w:val="28"/>
                <w:szCs w:val="28"/>
              </w:rPr>
              <w:t>), оказания услуг по сохранению (за исключением распространения информации и пропаганды) объектов историко-культурного наследия и культурных ценностей, занесенных в Государственный список памятников истории и культуры в соответствии с законодательством Республики Казахстан, а также в области социальной защиты и социального обеспечения детей, престарелых и инвалидов;</w:t>
            </w:r>
          </w:p>
          <w:p w:rsidR="00B15A28" w:rsidRPr="006023F7" w:rsidRDefault="00B15A28" w:rsidP="00B15A28">
            <w:pPr>
              <w:shd w:val="clear" w:color="auto" w:fill="FFFFFF"/>
              <w:tabs>
                <w:tab w:val="left" w:pos="710"/>
              </w:tabs>
              <w:spacing w:after="0" w:line="240" w:lineRule="auto"/>
              <w:ind w:firstLine="459"/>
              <w:contextualSpacing/>
              <w:jc w:val="both"/>
              <w:rPr>
                <w:rFonts w:ascii="Times New Roman" w:hAnsi="Times New Roman"/>
                <w:sz w:val="28"/>
                <w:szCs w:val="28"/>
              </w:rPr>
            </w:pPr>
            <w:r w:rsidRPr="006023F7">
              <w:rPr>
                <w:rFonts w:ascii="Times New Roman" w:hAnsi="Times New Roman"/>
                <w:sz w:val="28"/>
                <w:szCs w:val="28"/>
              </w:rPr>
              <w:lastRenderedPageBreak/>
              <w:t>…</w:t>
            </w:r>
          </w:p>
          <w:p w:rsidR="00B15A28" w:rsidRPr="006023F7" w:rsidRDefault="00B15A28" w:rsidP="00B15A28">
            <w:pPr>
              <w:shd w:val="clear" w:color="auto" w:fill="FFFFFF" w:themeFill="background1"/>
              <w:spacing w:after="0" w:line="240" w:lineRule="auto"/>
              <w:ind w:firstLine="709"/>
              <w:jc w:val="both"/>
              <w:rPr>
                <w:rFonts w:ascii="Times New Roman" w:hAnsi="Times New Roman"/>
                <w:sz w:val="28"/>
                <w:szCs w:val="28"/>
                <w:highlight w:val="yellow"/>
              </w:rPr>
            </w:pPr>
            <w:r w:rsidRPr="006023F7">
              <w:rPr>
                <w:rFonts w:ascii="Times New Roman" w:hAnsi="Times New Roman"/>
                <w:sz w:val="28"/>
                <w:szCs w:val="28"/>
                <w:highlight w:val="yellow"/>
              </w:rPr>
              <w:t xml:space="preserve">3. Для целей настоящего Кодекса к организациям, осуществляющим деятельность в социальной сфере, также относятся организации, которые </w:t>
            </w:r>
            <w:r w:rsidRPr="006023F7">
              <w:rPr>
                <w:rFonts w:ascii="Times New Roman" w:hAnsi="Times New Roman"/>
                <w:b/>
                <w:sz w:val="28"/>
                <w:szCs w:val="28"/>
                <w:highlight w:val="yellow"/>
              </w:rPr>
              <w:t>за отчетный налоговый период,</w:t>
            </w:r>
            <w:r w:rsidRPr="006023F7">
              <w:rPr>
                <w:rFonts w:ascii="Times New Roman" w:hAnsi="Times New Roman"/>
                <w:sz w:val="28"/>
                <w:szCs w:val="28"/>
                <w:highlight w:val="yellow"/>
              </w:rPr>
              <w:t xml:space="preserve"> </w:t>
            </w:r>
            <w:r w:rsidRPr="006023F7">
              <w:rPr>
                <w:rFonts w:ascii="Times New Roman" w:hAnsi="Times New Roman"/>
                <w:b/>
                <w:sz w:val="28"/>
                <w:szCs w:val="28"/>
                <w:highlight w:val="yellow"/>
              </w:rPr>
              <w:t xml:space="preserve">а также за предшествующий отчетному налоговому периоду налоговый период </w:t>
            </w:r>
            <w:r w:rsidRPr="006023F7">
              <w:rPr>
                <w:rFonts w:ascii="Times New Roman" w:hAnsi="Times New Roman"/>
                <w:sz w:val="28"/>
                <w:szCs w:val="28"/>
                <w:highlight w:val="yellow"/>
              </w:rPr>
              <w:t>соответствуют одному из следующих условий:</w:t>
            </w:r>
          </w:p>
          <w:p w:rsidR="00B15A28" w:rsidRPr="006023F7" w:rsidRDefault="00B15A28" w:rsidP="00B15A28">
            <w:pPr>
              <w:shd w:val="clear" w:color="auto" w:fill="FFFFFF" w:themeFill="background1"/>
              <w:spacing w:after="0" w:line="240" w:lineRule="auto"/>
              <w:ind w:firstLine="709"/>
              <w:jc w:val="both"/>
              <w:rPr>
                <w:rFonts w:ascii="Times New Roman" w:hAnsi="Times New Roman"/>
                <w:sz w:val="28"/>
                <w:szCs w:val="28"/>
                <w:highlight w:val="yellow"/>
              </w:rPr>
            </w:pPr>
            <w:r w:rsidRPr="006023F7">
              <w:rPr>
                <w:rFonts w:ascii="Times New Roman" w:hAnsi="Times New Roman"/>
                <w:sz w:val="28"/>
                <w:szCs w:val="28"/>
                <w:highlight w:val="yellow"/>
              </w:rPr>
              <w:t xml:space="preserve">1) средняя численность инвалидов, </w:t>
            </w:r>
            <w:r w:rsidRPr="006023F7">
              <w:rPr>
                <w:rFonts w:ascii="Times New Roman" w:hAnsi="Times New Roman"/>
                <w:b/>
                <w:sz w:val="28"/>
                <w:szCs w:val="28"/>
                <w:highlight w:val="yellow"/>
              </w:rPr>
              <w:t>являющихся работниками,</w:t>
            </w:r>
            <w:r w:rsidRPr="006023F7">
              <w:rPr>
                <w:rFonts w:ascii="Times New Roman" w:hAnsi="Times New Roman"/>
                <w:sz w:val="28"/>
                <w:szCs w:val="28"/>
                <w:highlight w:val="yellow"/>
              </w:rPr>
              <w:t xml:space="preserve"> составляет не менее 51 процента от общего числа работников; </w:t>
            </w:r>
          </w:p>
          <w:p w:rsidR="00B15A28" w:rsidRPr="006023F7" w:rsidRDefault="00B15A28" w:rsidP="00B15A28">
            <w:pPr>
              <w:shd w:val="clear" w:color="auto" w:fill="FFFFFF" w:themeFill="background1"/>
              <w:spacing w:after="0" w:line="240" w:lineRule="auto"/>
              <w:ind w:firstLine="709"/>
              <w:jc w:val="both"/>
              <w:rPr>
                <w:rFonts w:ascii="Times New Roman" w:hAnsi="Times New Roman"/>
                <w:sz w:val="28"/>
                <w:szCs w:val="28"/>
                <w:highlight w:val="yellow"/>
              </w:rPr>
            </w:pPr>
            <w:r w:rsidRPr="006023F7">
              <w:rPr>
                <w:rFonts w:ascii="Times New Roman" w:hAnsi="Times New Roman"/>
                <w:sz w:val="28"/>
                <w:szCs w:val="28"/>
                <w:highlight w:val="yellow"/>
              </w:rPr>
              <w:t xml:space="preserve">2) расходы по оплате труда инвалидов, </w:t>
            </w:r>
            <w:r w:rsidRPr="006023F7">
              <w:rPr>
                <w:rFonts w:ascii="Times New Roman" w:hAnsi="Times New Roman"/>
                <w:b/>
                <w:sz w:val="28"/>
                <w:szCs w:val="28"/>
                <w:highlight w:val="yellow"/>
              </w:rPr>
              <w:t>являющихся работниками,</w:t>
            </w:r>
            <w:r w:rsidRPr="006023F7">
              <w:rPr>
                <w:rFonts w:ascii="Times New Roman" w:hAnsi="Times New Roman"/>
                <w:sz w:val="28"/>
                <w:szCs w:val="28"/>
                <w:highlight w:val="yellow"/>
              </w:rPr>
              <w:t xml:space="preserve"> составляют не менее 51 процента (в специализированных организациях, в которых работают инвалиды по потере слуха, речи, а также зрения, – не менее 35 процентов) от общих расходов по оплате труда.</w:t>
            </w:r>
          </w:p>
          <w:p w:rsidR="00B15A28" w:rsidRPr="006023F7" w:rsidRDefault="00B15A28" w:rsidP="00B15A28">
            <w:pPr>
              <w:spacing w:after="0" w:line="240" w:lineRule="auto"/>
              <w:ind w:firstLine="743"/>
              <w:jc w:val="both"/>
              <w:rPr>
                <w:rFonts w:ascii="Times New Roman" w:hAnsi="Times New Roman"/>
                <w:b/>
                <w:sz w:val="28"/>
                <w:szCs w:val="28"/>
                <w:highlight w:val="yellow"/>
              </w:rPr>
            </w:pPr>
            <w:r w:rsidRPr="006023F7">
              <w:rPr>
                <w:rFonts w:ascii="Times New Roman" w:hAnsi="Times New Roman"/>
                <w:b/>
                <w:bCs/>
                <w:iCs/>
                <w:sz w:val="28"/>
                <w:szCs w:val="28"/>
                <w:highlight w:val="yellow"/>
              </w:rPr>
              <w:t>При этом соответствие условию,</w:t>
            </w:r>
            <w:r w:rsidRPr="006023F7">
              <w:rPr>
                <w:rFonts w:ascii="Times New Roman" w:hAnsi="Times New Roman"/>
                <w:bCs/>
                <w:iCs/>
                <w:sz w:val="28"/>
                <w:szCs w:val="28"/>
                <w:highlight w:val="yellow"/>
              </w:rPr>
              <w:t xml:space="preserve"> </w:t>
            </w:r>
            <w:r w:rsidRPr="006023F7">
              <w:rPr>
                <w:rFonts w:ascii="Times New Roman" w:hAnsi="Times New Roman"/>
                <w:b/>
                <w:sz w:val="28"/>
                <w:szCs w:val="28"/>
                <w:highlight w:val="yellow"/>
              </w:rPr>
              <w:t>предусмотренному частью первой настоящего пункта, определяется:</w:t>
            </w:r>
          </w:p>
          <w:p w:rsidR="00B15A28" w:rsidRPr="006023F7" w:rsidRDefault="00B15A28" w:rsidP="00B15A28">
            <w:pPr>
              <w:spacing w:after="0" w:line="240" w:lineRule="auto"/>
              <w:ind w:firstLine="743"/>
              <w:jc w:val="both"/>
              <w:rPr>
                <w:rFonts w:ascii="Times New Roman" w:hAnsi="Times New Roman"/>
                <w:b/>
                <w:sz w:val="28"/>
                <w:szCs w:val="28"/>
                <w:highlight w:val="yellow"/>
              </w:rPr>
            </w:pPr>
            <w:r w:rsidRPr="006023F7">
              <w:rPr>
                <w:rFonts w:ascii="Times New Roman" w:hAnsi="Times New Roman"/>
                <w:b/>
                <w:sz w:val="28"/>
                <w:szCs w:val="28"/>
                <w:highlight w:val="yellow"/>
              </w:rPr>
              <w:t>вновь созданными (возникшими) организациями - за отчетный налоговый период, в котором осуществлена регистрация в органе юстиции;</w:t>
            </w:r>
          </w:p>
          <w:p w:rsidR="00B15A28" w:rsidRPr="006023F7" w:rsidRDefault="00B15A28" w:rsidP="00B15A28">
            <w:pPr>
              <w:spacing w:after="0" w:line="240" w:lineRule="auto"/>
              <w:ind w:firstLine="743"/>
              <w:jc w:val="both"/>
              <w:rPr>
                <w:rFonts w:ascii="Times New Roman" w:hAnsi="Times New Roman"/>
                <w:b/>
                <w:sz w:val="28"/>
                <w:szCs w:val="28"/>
              </w:rPr>
            </w:pPr>
            <w:r w:rsidRPr="006023F7">
              <w:rPr>
                <w:rFonts w:ascii="Times New Roman" w:hAnsi="Times New Roman"/>
                <w:b/>
                <w:sz w:val="28"/>
                <w:szCs w:val="28"/>
                <w:highlight w:val="yellow"/>
              </w:rPr>
              <w:lastRenderedPageBreak/>
              <w:t>организациями, осуществляющими деятельность в рамках долгосрочного контракта, - в течение всего периода действия такого контракта.</w:t>
            </w:r>
          </w:p>
          <w:p w:rsidR="00B15A28" w:rsidRPr="006023F7" w:rsidRDefault="00B15A28" w:rsidP="00B15A28">
            <w:pPr>
              <w:shd w:val="clear" w:color="auto" w:fill="FFFFFF"/>
              <w:spacing w:after="0" w:line="240" w:lineRule="auto"/>
              <w:ind w:firstLine="459"/>
              <w:contextualSpacing/>
              <w:jc w:val="both"/>
              <w:rPr>
                <w:rFonts w:ascii="Times New Roman" w:hAnsi="Times New Roman"/>
                <w:sz w:val="28"/>
                <w:szCs w:val="28"/>
              </w:rPr>
            </w:pPr>
            <w:r w:rsidRPr="006023F7">
              <w:rPr>
                <w:rFonts w:ascii="Times New Roman" w:hAnsi="Times New Roman"/>
                <w:sz w:val="28"/>
                <w:szCs w:val="28"/>
              </w:rPr>
              <w:t>…</w:t>
            </w:r>
          </w:p>
        </w:tc>
        <w:tc>
          <w:tcPr>
            <w:tcW w:w="2551" w:type="dxa"/>
          </w:tcPr>
          <w:p w:rsidR="00B15A28" w:rsidRPr="006023F7" w:rsidRDefault="00B15A28" w:rsidP="00B15A28">
            <w:pPr>
              <w:shd w:val="clear" w:color="auto" w:fill="FFFFFF"/>
              <w:spacing w:after="0" w:line="240" w:lineRule="auto"/>
              <w:ind w:firstLine="459"/>
              <w:contextualSpacing/>
              <w:jc w:val="both"/>
              <w:rPr>
                <w:rFonts w:ascii="Times New Roman" w:hAnsi="Times New Roman"/>
                <w:bCs/>
                <w:iCs/>
                <w:sz w:val="28"/>
                <w:szCs w:val="28"/>
              </w:rPr>
            </w:pPr>
            <w:bookmarkStart w:id="16" w:name="SUB1350400"/>
            <w:bookmarkEnd w:id="16"/>
          </w:p>
          <w:p w:rsidR="00B15A28" w:rsidRPr="006023F7" w:rsidRDefault="00B15A28" w:rsidP="00B15A28">
            <w:pPr>
              <w:shd w:val="clear" w:color="auto" w:fill="FFFFFF"/>
              <w:spacing w:after="0" w:line="240" w:lineRule="auto"/>
              <w:ind w:firstLine="459"/>
              <w:contextualSpacing/>
              <w:jc w:val="both"/>
              <w:rPr>
                <w:rFonts w:ascii="Times New Roman" w:hAnsi="Times New Roman"/>
                <w:bCs/>
                <w:iCs/>
                <w:sz w:val="28"/>
                <w:szCs w:val="28"/>
              </w:rPr>
            </w:pPr>
          </w:p>
          <w:p w:rsidR="00B15A28" w:rsidRPr="006023F7" w:rsidRDefault="00B15A28" w:rsidP="00B15A28">
            <w:pPr>
              <w:spacing w:after="0" w:line="240" w:lineRule="auto"/>
              <w:ind w:firstLine="319"/>
              <w:contextualSpacing/>
              <w:jc w:val="both"/>
              <w:rPr>
                <w:rFonts w:ascii="Times New Roman" w:hAnsi="Times New Roman"/>
                <w:b/>
                <w:spacing w:val="2"/>
                <w:sz w:val="28"/>
                <w:szCs w:val="28"/>
              </w:rPr>
            </w:pPr>
            <w:r w:rsidRPr="006023F7">
              <w:rPr>
                <w:rFonts w:ascii="Times New Roman" w:hAnsi="Times New Roman"/>
                <w:b/>
                <w:spacing w:val="2"/>
                <w:sz w:val="28"/>
                <w:szCs w:val="28"/>
              </w:rPr>
              <w:t xml:space="preserve">Вводится в действие с 1 января 2018 года </w:t>
            </w:r>
          </w:p>
          <w:p w:rsidR="00B15A28" w:rsidRPr="006023F7" w:rsidRDefault="00B15A28" w:rsidP="00B15A28">
            <w:pPr>
              <w:shd w:val="clear" w:color="auto" w:fill="FFFFFF"/>
              <w:spacing w:after="0" w:line="240" w:lineRule="auto"/>
              <w:ind w:firstLine="459"/>
              <w:contextualSpacing/>
              <w:jc w:val="both"/>
              <w:rPr>
                <w:rFonts w:ascii="Times New Roman" w:hAnsi="Times New Roman"/>
                <w:bCs/>
                <w:iCs/>
                <w:sz w:val="28"/>
                <w:szCs w:val="28"/>
              </w:rPr>
            </w:pPr>
          </w:p>
          <w:p w:rsidR="00B15A28" w:rsidRPr="006023F7" w:rsidRDefault="00B15A28" w:rsidP="00B15A28">
            <w:pPr>
              <w:shd w:val="clear" w:color="auto" w:fill="FFFFFF"/>
              <w:spacing w:after="0" w:line="240" w:lineRule="auto"/>
              <w:ind w:firstLine="459"/>
              <w:contextualSpacing/>
              <w:jc w:val="both"/>
              <w:rPr>
                <w:rFonts w:ascii="Times New Roman" w:hAnsi="Times New Roman"/>
                <w:bCs/>
                <w:iCs/>
                <w:sz w:val="28"/>
                <w:szCs w:val="28"/>
              </w:rPr>
            </w:pPr>
          </w:p>
          <w:p w:rsidR="00B15A28" w:rsidRPr="006023F7" w:rsidRDefault="00B15A28" w:rsidP="00B15A28">
            <w:pPr>
              <w:shd w:val="clear" w:color="auto" w:fill="FFFFFF"/>
              <w:spacing w:after="0" w:line="240" w:lineRule="auto"/>
              <w:ind w:firstLine="459"/>
              <w:contextualSpacing/>
              <w:jc w:val="both"/>
              <w:rPr>
                <w:rFonts w:ascii="Times New Roman" w:hAnsi="Times New Roman"/>
                <w:bCs/>
                <w:iCs/>
                <w:sz w:val="28"/>
                <w:szCs w:val="28"/>
              </w:rPr>
            </w:pPr>
          </w:p>
          <w:p w:rsidR="00B15A28" w:rsidRPr="006023F7" w:rsidRDefault="00B15A28" w:rsidP="00B15A28">
            <w:pPr>
              <w:shd w:val="clear" w:color="auto" w:fill="FFFFFF"/>
              <w:spacing w:after="0" w:line="240" w:lineRule="auto"/>
              <w:ind w:firstLine="459"/>
              <w:contextualSpacing/>
              <w:jc w:val="both"/>
              <w:rPr>
                <w:rFonts w:ascii="Times New Roman" w:hAnsi="Times New Roman"/>
                <w:bCs/>
                <w:iCs/>
                <w:sz w:val="28"/>
                <w:szCs w:val="28"/>
              </w:rPr>
            </w:pPr>
          </w:p>
          <w:p w:rsidR="00B15A28" w:rsidRPr="006023F7" w:rsidRDefault="00B15A28" w:rsidP="00B15A28">
            <w:pPr>
              <w:shd w:val="clear" w:color="auto" w:fill="FFFFFF"/>
              <w:spacing w:after="0" w:line="240" w:lineRule="auto"/>
              <w:ind w:firstLine="459"/>
              <w:contextualSpacing/>
              <w:jc w:val="both"/>
              <w:rPr>
                <w:rFonts w:ascii="Times New Roman" w:hAnsi="Times New Roman"/>
                <w:bCs/>
                <w:iCs/>
                <w:sz w:val="28"/>
                <w:szCs w:val="28"/>
              </w:rPr>
            </w:pPr>
          </w:p>
          <w:p w:rsidR="00B15A28" w:rsidRPr="006023F7" w:rsidRDefault="00B15A28" w:rsidP="00B15A28">
            <w:pPr>
              <w:shd w:val="clear" w:color="auto" w:fill="FFFFFF"/>
              <w:spacing w:after="0" w:line="240" w:lineRule="auto"/>
              <w:ind w:firstLine="459"/>
              <w:contextualSpacing/>
              <w:jc w:val="both"/>
              <w:rPr>
                <w:rFonts w:ascii="Times New Roman" w:hAnsi="Times New Roman"/>
                <w:bCs/>
                <w:iCs/>
                <w:sz w:val="28"/>
                <w:szCs w:val="28"/>
              </w:rPr>
            </w:pPr>
          </w:p>
          <w:p w:rsidR="00B15A28" w:rsidRPr="006023F7" w:rsidRDefault="00B15A28" w:rsidP="00B15A28">
            <w:pPr>
              <w:shd w:val="clear" w:color="auto" w:fill="FFFFFF"/>
              <w:spacing w:after="0" w:line="240" w:lineRule="auto"/>
              <w:ind w:firstLine="459"/>
              <w:contextualSpacing/>
              <w:jc w:val="both"/>
              <w:rPr>
                <w:rFonts w:ascii="Times New Roman" w:hAnsi="Times New Roman"/>
                <w:bCs/>
                <w:iCs/>
                <w:sz w:val="28"/>
                <w:szCs w:val="28"/>
              </w:rPr>
            </w:pPr>
          </w:p>
          <w:p w:rsidR="00B15A28" w:rsidRPr="006023F7" w:rsidRDefault="00B15A28" w:rsidP="00B15A28">
            <w:pPr>
              <w:shd w:val="clear" w:color="auto" w:fill="FFFFFF"/>
              <w:spacing w:after="0" w:line="240" w:lineRule="auto"/>
              <w:ind w:firstLine="459"/>
              <w:contextualSpacing/>
              <w:jc w:val="both"/>
              <w:rPr>
                <w:rFonts w:ascii="Times New Roman" w:hAnsi="Times New Roman"/>
                <w:bCs/>
                <w:iCs/>
                <w:sz w:val="28"/>
                <w:szCs w:val="28"/>
              </w:rPr>
            </w:pPr>
          </w:p>
          <w:p w:rsidR="00B15A28" w:rsidRPr="006023F7" w:rsidRDefault="00B15A28" w:rsidP="00B15A28">
            <w:pPr>
              <w:shd w:val="clear" w:color="auto" w:fill="FFFFFF"/>
              <w:spacing w:after="0" w:line="240" w:lineRule="auto"/>
              <w:ind w:firstLine="459"/>
              <w:contextualSpacing/>
              <w:jc w:val="both"/>
              <w:rPr>
                <w:rFonts w:ascii="Times New Roman" w:hAnsi="Times New Roman"/>
                <w:bCs/>
                <w:iCs/>
                <w:sz w:val="28"/>
                <w:szCs w:val="28"/>
              </w:rPr>
            </w:pPr>
          </w:p>
          <w:p w:rsidR="00B15A28" w:rsidRPr="006023F7" w:rsidRDefault="00B15A28" w:rsidP="00B15A28">
            <w:pPr>
              <w:shd w:val="clear" w:color="auto" w:fill="FFFFFF"/>
              <w:spacing w:after="0" w:line="240" w:lineRule="auto"/>
              <w:ind w:firstLine="459"/>
              <w:contextualSpacing/>
              <w:jc w:val="both"/>
              <w:rPr>
                <w:rFonts w:ascii="Times New Roman" w:hAnsi="Times New Roman"/>
                <w:bCs/>
                <w:iCs/>
                <w:sz w:val="28"/>
                <w:szCs w:val="28"/>
              </w:rPr>
            </w:pPr>
          </w:p>
          <w:p w:rsidR="00B15A28" w:rsidRPr="006023F7" w:rsidRDefault="00B15A28" w:rsidP="00B15A28">
            <w:pPr>
              <w:shd w:val="clear" w:color="auto" w:fill="FFFFFF"/>
              <w:spacing w:after="0" w:line="240" w:lineRule="auto"/>
              <w:ind w:firstLine="459"/>
              <w:contextualSpacing/>
              <w:jc w:val="both"/>
              <w:rPr>
                <w:rFonts w:ascii="Times New Roman" w:hAnsi="Times New Roman"/>
                <w:bCs/>
                <w:iCs/>
                <w:sz w:val="28"/>
                <w:szCs w:val="28"/>
              </w:rPr>
            </w:pPr>
          </w:p>
          <w:p w:rsidR="00B15A28" w:rsidRPr="006023F7" w:rsidRDefault="00B15A28" w:rsidP="00B15A28">
            <w:pPr>
              <w:shd w:val="clear" w:color="auto" w:fill="FFFFFF"/>
              <w:spacing w:after="0" w:line="240" w:lineRule="auto"/>
              <w:ind w:firstLine="459"/>
              <w:contextualSpacing/>
              <w:jc w:val="both"/>
              <w:rPr>
                <w:rFonts w:ascii="Times New Roman" w:hAnsi="Times New Roman"/>
                <w:bCs/>
                <w:iCs/>
                <w:sz w:val="28"/>
                <w:szCs w:val="28"/>
              </w:rPr>
            </w:pPr>
          </w:p>
          <w:p w:rsidR="00B15A28" w:rsidRPr="006023F7" w:rsidRDefault="00B15A28" w:rsidP="00B15A28">
            <w:pPr>
              <w:shd w:val="clear" w:color="auto" w:fill="FFFFFF"/>
              <w:spacing w:after="0" w:line="240" w:lineRule="auto"/>
              <w:ind w:firstLine="459"/>
              <w:contextualSpacing/>
              <w:jc w:val="both"/>
              <w:rPr>
                <w:rFonts w:ascii="Times New Roman" w:hAnsi="Times New Roman"/>
                <w:bCs/>
                <w:iCs/>
                <w:sz w:val="28"/>
                <w:szCs w:val="28"/>
              </w:rPr>
            </w:pPr>
          </w:p>
          <w:p w:rsidR="00B15A28" w:rsidRPr="006023F7" w:rsidRDefault="00B15A28" w:rsidP="00B15A28">
            <w:pPr>
              <w:shd w:val="clear" w:color="auto" w:fill="FFFFFF"/>
              <w:spacing w:after="0" w:line="240" w:lineRule="auto"/>
              <w:ind w:firstLine="459"/>
              <w:contextualSpacing/>
              <w:jc w:val="both"/>
              <w:rPr>
                <w:rFonts w:ascii="Times New Roman" w:hAnsi="Times New Roman"/>
                <w:bCs/>
                <w:iCs/>
                <w:sz w:val="28"/>
                <w:szCs w:val="28"/>
              </w:rPr>
            </w:pPr>
          </w:p>
          <w:p w:rsidR="00B15A28" w:rsidRPr="006023F7" w:rsidRDefault="00B15A28" w:rsidP="00B15A28">
            <w:pPr>
              <w:shd w:val="clear" w:color="auto" w:fill="FFFFFF"/>
              <w:spacing w:after="0" w:line="240" w:lineRule="auto"/>
              <w:ind w:firstLine="459"/>
              <w:contextualSpacing/>
              <w:jc w:val="both"/>
              <w:rPr>
                <w:rFonts w:ascii="Times New Roman" w:hAnsi="Times New Roman"/>
                <w:bCs/>
                <w:iCs/>
                <w:sz w:val="28"/>
                <w:szCs w:val="28"/>
              </w:rPr>
            </w:pPr>
          </w:p>
          <w:p w:rsidR="00B15A28" w:rsidRPr="006023F7" w:rsidRDefault="00B15A28" w:rsidP="00B15A28">
            <w:pPr>
              <w:shd w:val="clear" w:color="auto" w:fill="FFFFFF"/>
              <w:spacing w:after="0" w:line="240" w:lineRule="auto"/>
              <w:ind w:firstLine="459"/>
              <w:contextualSpacing/>
              <w:jc w:val="both"/>
              <w:rPr>
                <w:rFonts w:ascii="Times New Roman" w:hAnsi="Times New Roman"/>
                <w:bCs/>
                <w:iCs/>
                <w:sz w:val="28"/>
                <w:szCs w:val="28"/>
              </w:rPr>
            </w:pPr>
          </w:p>
          <w:p w:rsidR="00B15A28" w:rsidRPr="006023F7" w:rsidRDefault="00B15A28" w:rsidP="00B15A28">
            <w:pPr>
              <w:shd w:val="clear" w:color="auto" w:fill="FFFFFF"/>
              <w:spacing w:after="0" w:line="240" w:lineRule="auto"/>
              <w:ind w:firstLine="459"/>
              <w:contextualSpacing/>
              <w:jc w:val="both"/>
              <w:rPr>
                <w:rFonts w:ascii="Times New Roman" w:hAnsi="Times New Roman"/>
                <w:bCs/>
                <w:iCs/>
                <w:sz w:val="28"/>
                <w:szCs w:val="28"/>
              </w:rPr>
            </w:pPr>
          </w:p>
          <w:p w:rsidR="00B15A28" w:rsidRPr="006023F7" w:rsidRDefault="00B15A28" w:rsidP="00B15A28">
            <w:pPr>
              <w:shd w:val="clear" w:color="auto" w:fill="FFFFFF"/>
              <w:spacing w:after="0" w:line="240" w:lineRule="auto"/>
              <w:ind w:firstLine="459"/>
              <w:contextualSpacing/>
              <w:jc w:val="both"/>
              <w:rPr>
                <w:rFonts w:ascii="Times New Roman" w:hAnsi="Times New Roman"/>
                <w:bCs/>
                <w:iCs/>
                <w:sz w:val="28"/>
                <w:szCs w:val="28"/>
              </w:rPr>
            </w:pPr>
          </w:p>
          <w:p w:rsidR="00B15A28" w:rsidRPr="006023F7" w:rsidRDefault="00B15A28" w:rsidP="00B15A28">
            <w:pPr>
              <w:shd w:val="clear" w:color="auto" w:fill="FFFFFF"/>
              <w:spacing w:after="0" w:line="240" w:lineRule="auto"/>
              <w:ind w:firstLine="459"/>
              <w:contextualSpacing/>
              <w:jc w:val="both"/>
              <w:rPr>
                <w:rFonts w:ascii="Times New Roman" w:hAnsi="Times New Roman"/>
                <w:bCs/>
                <w:iCs/>
                <w:sz w:val="28"/>
                <w:szCs w:val="28"/>
              </w:rPr>
            </w:pPr>
          </w:p>
          <w:p w:rsidR="00B15A28" w:rsidRPr="006023F7" w:rsidRDefault="00B15A28" w:rsidP="00B15A28">
            <w:pPr>
              <w:shd w:val="clear" w:color="auto" w:fill="FFFFFF"/>
              <w:spacing w:after="0" w:line="240" w:lineRule="auto"/>
              <w:ind w:firstLine="459"/>
              <w:contextualSpacing/>
              <w:jc w:val="both"/>
              <w:rPr>
                <w:rFonts w:ascii="Times New Roman" w:hAnsi="Times New Roman"/>
                <w:bCs/>
                <w:iCs/>
                <w:sz w:val="28"/>
                <w:szCs w:val="28"/>
              </w:rPr>
            </w:pPr>
          </w:p>
          <w:p w:rsidR="00B15A28" w:rsidRPr="006023F7" w:rsidRDefault="00B15A28" w:rsidP="00B15A28">
            <w:pPr>
              <w:shd w:val="clear" w:color="auto" w:fill="FFFFFF"/>
              <w:spacing w:after="0" w:line="240" w:lineRule="auto"/>
              <w:ind w:firstLine="459"/>
              <w:contextualSpacing/>
              <w:jc w:val="both"/>
              <w:rPr>
                <w:rFonts w:ascii="Times New Roman" w:hAnsi="Times New Roman"/>
                <w:bCs/>
                <w:iCs/>
                <w:sz w:val="28"/>
                <w:szCs w:val="28"/>
              </w:rPr>
            </w:pPr>
          </w:p>
          <w:p w:rsidR="00B15A28" w:rsidRPr="006023F7" w:rsidRDefault="00B15A28" w:rsidP="00B15A28">
            <w:pPr>
              <w:shd w:val="clear" w:color="auto" w:fill="FFFFFF"/>
              <w:spacing w:after="0" w:line="240" w:lineRule="auto"/>
              <w:ind w:firstLine="459"/>
              <w:contextualSpacing/>
              <w:jc w:val="both"/>
              <w:rPr>
                <w:rFonts w:ascii="Times New Roman" w:hAnsi="Times New Roman"/>
                <w:bCs/>
                <w:iCs/>
                <w:sz w:val="28"/>
                <w:szCs w:val="28"/>
              </w:rPr>
            </w:pPr>
          </w:p>
          <w:p w:rsidR="00B15A28" w:rsidRPr="006023F7" w:rsidRDefault="00B15A28" w:rsidP="00B15A28">
            <w:pPr>
              <w:shd w:val="clear" w:color="auto" w:fill="FFFFFF"/>
              <w:spacing w:after="0" w:line="240" w:lineRule="auto"/>
              <w:ind w:firstLine="459"/>
              <w:contextualSpacing/>
              <w:jc w:val="both"/>
              <w:rPr>
                <w:rFonts w:ascii="Times New Roman" w:hAnsi="Times New Roman"/>
                <w:bCs/>
                <w:iCs/>
                <w:sz w:val="28"/>
                <w:szCs w:val="28"/>
              </w:rPr>
            </w:pPr>
          </w:p>
          <w:p w:rsidR="00B15A28" w:rsidRPr="006023F7" w:rsidRDefault="00B15A28" w:rsidP="00B15A28">
            <w:pPr>
              <w:shd w:val="clear" w:color="auto" w:fill="FFFFFF"/>
              <w:spacing w:after="0" w:line="240" w:lineRule="auto"/>
              <w:ind w:firstLine="459"/>
              <w:contextualSpacing/>
              <w:jc w:val="both"/>
              <w:rPr>
                <w:rFonts w:ascii="Times New Roman" w:hAnsi="Times New Roman"/>
                <w:bCs/>
                <w:iCs/>
                <w:sz w:val="28"/>
                <w:szCs w:val="28"/>
              </w:rPr>
            </w:pPr>
          </w:p>
          <w:p w:rsidR="00B15A28" w:rsidRPr="006023F7" w:rsidRDefault="00B15A28" w:rsidP="00B15A28">
            <w:pPr>
              <w:shd w:val="clear" w:color="auto" w:fill="FFFFFF"/>
              <w:spacing w:after="0" w:line="240" w:lineRule="auto"/>
              <w:ind w:firstLine="459"/>
              <w:contextualSpacing/>
              <w:jc w:val="both"/>
              <w:rPr>
                <w:rFonts w:ascii="Times New Roman" w:hAnsi="Times New Roman"/>
                <w:bCs/>
                <w:iCs/>
                <w:sz w:val="28"/>
                <w:szCs w:val="28"/>
              </w:rPr>
            </w:pPr>
          </w:p>
          <w:p w:rsidR="00B15A28" w:rsidRPr="006023F7" w:rsidRDefault="00B15A28" w:rsidP="00B15A28">
            <w:pPr>
              <w:shd w:val="clear" w:color="auto" w:fill="FFFFFF"/>
              <w:spacing w:after="0" w:line="240" w:lineRule="auto"/>
              <w:ind w:firstLine="459"/>
              <w:contextualSpacing/>
              <w:jc w:val="both"/>
              <w:rPr>
                <w:rFonts w:ascii="Times New Roman" w:hAnsi="Times New Roman"/>
                <w:bCs/>
                <w:iCs/>
                <w:sz w:val="28"/>
                <w:szCs w:val="28"/>
              </w:rPr>
            </w:pPr>
          </w:p>
          <w:p w:rsidR="00B15A28" w:rsidRPr="006023F7" w:rsidRDefault="00B15A28" w:rsidP="00B15A28">
            <w:pPr>
              <w:shd w:val="clear" w:color="auto" w:fill="FFFFFF"/>
              <w:spacing w:after="0" w:line="240" w:lineRule="auto"/>
              <w:ind w:firstLine="459"/>
              <w:contextualSpacing/>
              <w:jc w:val="both"/>
              <w:rPr>
                <w:rFonts w:ascii="Times New Roman" w:hAnsi="Times New Roman"/>
                <w:bCs/>
                <w:iCs/>
                <w:sz w:val="28"/>
                <w:szCs w:val="28"/>
              </w:rPr>
            </w:pPr>
          </w:p>
          <w:p w:rsidR="00B15A28" w:rsidRPr="006023F7" w:rsidRDefault="00B15A28" w:rsidP="00B15A28">
            <w:pPr>
              <w:shd w:val="clear" w:color="auto" w:fill="FFFFFF"/>
              <w:spacing w:after="0" w:line="240" w:lineRule="auto"/>
              <w:ind w:firstLine="459"/>
              <w:contextualSpacing/>
              <w:jc w:val="both"/>
              <w:rPr>
                <w:rFonts w:ascii="Times New Roman" w:hAnsi="Times New Roman"/>
                <w:bCs/>
                <w:iCs/>
                <w:sz w:val="28"/>
                <w:szCs w:val="28"/>
              </w:rPr>
            </w:pPr>
          </w:p>
          <w:p w:rsidR="00B15A28" w:rsidRPr="006023F7" w:rsidRDefault="00B15A28" w:rsidP="00B15A28">
            <w:pPr>
              <w:shd w:val="clear" w:color="auto" w:fill="FFFFFF"/>
              <w:spacing w:after="0" w:line="240" w:lineRule="auto"/>
              <w:ind w:firstLine="459"/>
              <w:contextualSpacing/>
              <w:jc w:val="both"/>
              <w:rPr>
                <w:rFonts w:ascii="Times New Roman" w:hAnsi="Times New Roman"/>
                <w:bCs/>
                <w:iCs/>
                <w:sz w:val="28"/>
                <w:szCs w:val="28"/>
              </w:rPr>
            </w:pPr>
          </w:p>
          <w:p w:rsidR="00B15A28" w:rsidRPr="006023F7" w:rsidRDefault="00B15A28" w:rsidP="00B15A28">
            <w:pPr>
              <w:shd w:val="clear" w:color="auto" w:fill="FFFFFF"/>
              <w:spacing w:after="0" w:line="240" w:lineRule="auto"/>
              <w:ind w:firstLine="459"/>
              <w:contextualSpacing/>
              <w:jc w:val="both"/>
              <w:rPr>
                <w:rFonts w:ascii="Times New Roman" w:hAnsi="Times New Roman"/>
                <w:bCs/>
                <w:iCs/>
                <w:sz w:val="28"/>
                <w:szCs w:val="28"/>
              </w:rPr>
            </w:pPr>
          </w:p>
          <w:p w:rsidR="00B15A28" w:rsidRPr="006023F7" w:rsidRDefault="00B15A28" w:rsidP="00B15A28">
            <w:pPr>
              <w:shd w:val="clear" w:color="auto" w:fill="FFFFFF"/>
              <w:spacing w:after="0" w:line="240" w:lineRule="auto"/>
              <w:ind w:firstLine="459"/>
              <w:contextualSpacing/>
              <w:jc w:val="both"/>
              <w:rPr>
                <w:rFonts w:ascii="Times New Roman" w:hAnsi="Times New Roman"/>
                <w:bCs/>
                <w:iCs/>
                <w:sz w:val="28"/>
                <w:szCs w:val="28"/>
              </w:rPr>
            </w:pPr>
          </w:p>
          <w:p w:rsidR="00B15A28" w:rsidRPr="006023F7" w:rsidRDefault="00B15A28" w:rsidP="00B15A28">
            <w:pPr>
              <w:shd w:val="clear" w:color="auto" w:fill="FFFFFF"/>
              <w:spacing w:after="0" w:line="240" w:lineRule="auto"/>
              <w:ind w:firstLine="459"/>
              <w:contextualSpacing/>
              <w:jc w:val="both"/>
              <w:rPr>
                <w:rFonts w:ascii="Times New Roman" w:hAnsi="Times New Roman"/>
                <w:bCs/>
                <w:iCs/>
                <w:sz w:val="28"/>
                <w:szCs w:val="28"/>
              </w:rPr>
            </w:pPr>
          </w:p>
          <w:p w:rsidR="00B15A28" w:rsidRPr="006023F7" w:rsidRDefault="00B15A28" w:rsidP="00B15A28">
            <w:pPr>
              <w:shd w:val="clear" w:color="auto" w:fill="FFFFFF"/>
              <w:spacing w:after="0" w:line="240" w:lineRule="auto"/>
              <w:ind w:firstLine="459"/>
              <w:contextualSpacing/>
              <w:jc w:val="both"/>
              <w:rPr>
                <w:rFonts w:ascii="Times New Roman" w:hAnsi="Times New Roman"/>
                <w:bCs/>
                <w:iCs/>
                <w:sz w:val="28"/>
                <w:szCs w:val="28"/>
              </w:rPr>
            </w:pPr>
          </w:p>
          <w:p w:rsidR="00B15A28" w:rsidRPr="006023F7" w:rsidRDefault="00B15A28" w:rsidP="00B15A28">
            <w:pPr>
              <w:shd w:val="clear" w:color="auto" w:fill="FFFFFF"/>
              <w:spacing w:after="0" w:line="240" w:lineRule="auto"/>
              <w:ind w:firstLine="459"/>
              <w:contextualSpacing/>
              <w:jc w:val="both"/>
              <w:rPr>
                <w:rFonts w:ascii="Times New Roman" w:hAnsi="Times New Roman"/>
                <w:bCs/>
                <w:iCs/>
                <w:sz w:val="28"/>
                <w:szCs w:val="28"/>
              </w:rPr>
            </w:pPr>
          </w:p>
          <w:p w:rsidR="00B15A28" w:rsidRPr="006023F7" w:rsidRDefault="00B15A28" w:rsidP="00B15A28">
            <w:pPr>
              <w:shd w:val="clear" w:color="auto" w:fill="FFFFFF"/>
              <w:spacing w:after="0" w:line="240" w:lineRule="auto"/>
              <w:ind w:firstLine="459"/>
              <w:contextualSpacing/>
              <w:jc w:val="both"/>
              <w:rPr>
                <w:rFonts w:ascii="Times New Roman" w:hAnsi="Times New Roman"/>
                <w:bCs/>
                <w:iCs/>
                <w:sz w:val="28"/>
                <w:szCs w:val="28"/>
              </w:rPr>
            </w:pPr>
          </w:p>
          <w:p w:rsidR="00B15A28" w:rsidRPr="006023F7" w:rsidRDefault="00B15A28" w:rsidP="00B15A28">
            <w:pPr>
              <w:shd w:val="clear" w:color="auto" w:fill="FFFFFF"/>
              <w:spacing w:after="0" w:line="240" w:lineRule="auto"/>
              <w:ind w:firstLine="459"/>
              <w:contextualSpacing/>
              <w:jc w:val="both"/>
              <w:rPr>
                <w:rFonts w:ascii="Times New Roman" w:hAnsi="Times New Roman"/>
                <w:bCs/>
                <w:iCs/>
                <w:sz w:val="28"/>
                <w:szCs w:val="28"/>
              </w:rPr>
            </w:pPr>
          </w:p>
          <w:p w:rsidR="00B15A28" w:rsidRPr="006023F7" w:rsidRDefault="00B15A28" w:rsidP="00B15A28">
            <w:pPr>
              <w:shd w:val="clear" w:color="auto" w:fill="FFFFFF"/>
              <w:spacing w:after="0" w:line="240" w:lineRule="auto"/>
              <w:ind w:firstLine="459"/>
              <w:contextualSpacing/>
              <w:jc w:val="both"/>
              <w:rPr>
                <w:rFonts w:ascii="Times New Roman" w:hAnsi="Times New Roman"/>
                <w:bCs/>
                <w:iCs/>
                <w:sz w:val="28"/>
                <w:szCs w:val="28"/>
              </w:rPr>
            </w:pPr>
          </w:p>
          <w:p w:rsidR="00B15A28" w:rsidRPr="006023F7" w:rsidRDefault="00B15A28" w:rsidP="00B15A28">
            <w:pPr>
              <w:shd w:val="clear" w:color="auto" w:fill="FFFFFF"/>
              <w:spacing w:after="0" w:line="240" w:lineRule="auto"/>
              <w:ind w:firstLine="459"/>
              <w:contextualSpacing/>
              <w:jc w:val="both"/>
              <w:rPr>
                <w:rFonts w:ascii="Times New Roman" w:hAnsi="Times New Roman"/>
                <w:bCs/>
                <w:iCs/>
                <w:sz w:val="28"/>
                <w:szCs w:val="28"/>
              </w:rPr>
            </w:pPr>
          </w:p>
          <w:p w:rsidR="00B15A28" w:rsidRPr="006023F7" w:rsidRDefault="00B15A28" w:rsidP="00B15A28">
            <w:pPr>
              <w:shd w:val="clear" w:color="auto" w:fill="FFFFFF"/>
              <w:spacing w:after="0" w:line="240" w:lineRule="auto"/>
              <w:ind w:firstLine="459"/>
              <w:contextualSpacing/>
              <w:jc w:val="both"/>
              <w:rPr>
                <w:rFonts w:ascii="Times New Roman" w:hAnsi="Times New Roman"/>
                <w:bCs/>
                <w:iCs/>
                <w:sz w:val="28"/>
                <w:szCs w:val="28"/>
              </w:rPr>
            </w:pPr>
          </w:p>
          <w:p w:rsidR="00B15A28" w:rsidRPr="006023F7" w:rsidRDefault="00B15A28" w:rsidP="00B15A28">
            <w:pPr>
              <w:shd w:val="clear" w:color="auto" w:fill="FFFFFF"/>
              <w:spacing w:after="0" w:line="240" w:lineRule="auto"/>
              <w:ind w:firstLine="459"/>
              <w:contextualSpacing/>
              <w:jc w:val="both"/>
              <w:rPr>
                <w:rFonts w:ascii="Times New Roman" w:hAnsi="Times New Roman"/>
                <w:bCs/>
                <w:iCs/>
                <w:sz w:val="28"/>
                <w:szCs w:val="28"/>
              </w:rPr>
            </w:pPr>
          </w:p>
          <w:p w:rsidR="00B15A28" w:rsidRPr="006023F7" w:rsidRDefault="00B15A28" w:rsidP="00B15A28">
            <w:pPr>
              <w:spacing w:after="0" w:line="240" w:lineRule="auto"/>
              <w:ind w:firstLine="319"/>
              <w:contextualSpacing/>
              <w:jc w:val="both"/>
              <w:rPr>
                <w:rFonts w:ascii="Times New Roman" w:hAnsi="Times New Roman"/>
                <w:b/>
                <w:spacing w:val="2"/>
                <w:sz w:val="28"/>
                <w:szCs w:val="28"/>
              </w:rPr>
            </w:pPr>
            <w:r w:rsidRPr="006023F7">
              <w:rPr>
                <w:rFonts w:ascii="Times New Roman" w:hAnsi="Times New Roman"/>
                <w:b/>
                <w:spacing w:val="2"/>
                <w:sz w:val="28"/>
                <w:szCs w:val="28"/>
              </w:rPr>
              <w:t xml:space="preserve">Вводится в действие с 1 января 2020 года </w:t>
            </w:r>
          </w:p>
          <w:p w:rsidR="00B15A28" w:rsidRPr="006023F7" w:rsidRDefault="00B15A28" w:rsidP="00B15A28">
            <w:pPr>
              <w:shd w:val="clear" w:color="auto" w:fill="FFFFFF"/>
              <w:spacing w:after="0" w:line="240" w:lineRule="auto"/>
              <w:ind w:firstLine="459"/>
              <w:contextualSpacing/>
              <w:jc w:val="both"/>
              <w:rPr>
                <w:rFonts w:ascii="Times New Roman" w:hAnsi="Times New Roman"/>
                <w:bCs/>
                <w:iCs/>
                <w:sz w:val="28"/>
                <w:szCs w:val="28"/>
              </w:rPr>
            </w:pPr>
          </w:p>
          <w:p w:rsidR="00B15A28" w:rsidRPr="006023F7" w:rsidRDefault="00B15A28" w:rsidP="00B15A28">
            <w:pPr>
              <w:shd w:val="clear" w:color="auto" w:fill="FFFFFF"/>
              <w:spacing w:after="0" w:line="240" w:lineRule="auto"/>
              <w:ind w:firstLine="459"/>
              <w:contextualSpacing/>
              <w:jc w:val="both"/>
              <w:rPr>
                <w:rFonts w:ascii="Times New Roman" w:hAnsi="Times New Roman"/>
                <w:bCs/>
                <w:iCs/>
                <w:sz w:val="28"/>
                <w:szCs w:val="28"/>
              </w:rPr>
            </w:pPr>
            <w:r w:rsidRPr="006023F7">
              <w:rPr>
                <w:rFonts w:ascii="Times New Roman" w:hAnsi="Times New Roman"/>
                <w:bCs/>
                <w:iCs/>
                <w:sz w:val="28"/>
                <w:szCs w:val="28"/>
              </w:rPr>
              <w:lastRenderedPageBreak/>
              <w:t xml:space="preserve">В целях обоснованного применения льгот по КПН при использовании труда инвалидов в производстве необходимо, чтобы труд инвалидов использовался не менее одного календарного года, а по долгосрочным контрактам -  полностью в течение всего периода действия таких контрактов. </w:t>
            </w:r>
          </w:p>
          <w:p w:rsidR="00B15A28" w:rsidRPr="006023F7" w:rsidRDefault="00B15A28" w:rsidP="00B15A28">
            <w:pPr>
              <w:shd w:val="clear" w:color="auto" w:fill="FFFFFF"/>
              <w:spacing w:after="0" w:line="240" w:lineRule="auto"/>
              <w:ind w:firstLine="459"/>
              <w:contextualSpacing/>
              <w:jc w:val="both"/>
              <w:rPr>
                <w:rFonts w:ascii="Times New Roman" w:hAnsi="Times New Roman"/>
                <w:sz w:val="28"/>
                <w:szCs w:val="28"/>
              </w:rPr>
            </w:pPr>
            <w:r w:rsidRPr="006023F7">
              <w:rPr>
                <w:rFonts w:ascii="Times New Roman" w:hAnsi="Times New Roman"/>
                <w:bCs/>
                <w:iCs/>
                <w:sz w:val="28"/>
                <w:szCs w:val="28"/>
              </w:rPr>
              <w:t xml:space="preserve">Следует отметить, что с 01.01.2018г. аналогичная норма действует в отношении НДС. Так, согласно подпункту 11) статьи 394, обороты по </w:t>
            </w:r>
            <w:r w:rsidRPr="006023F7">
              <w:rPr>
                <w:rFonts w:ascii="Times New Roman" w:hAnsi="Times New Roman"/>
                <w:bCs/>
                <w:iCs/>
                <w:sz w:val="28"/>
                <w:szCs w:val="28"/>
              </w:rPr>
              <w:lastRenderedPageBreak/>
              <w:t xml:space="preserve">реализации товаров, работ, услуг освобождаются от НДС при условии использования труда инвалидов не менее 4 предшествующих кварталов, а по долгосрочным контрактам -  также в течение всего периода действия таких контрактов. </w:t>
            </w:r>
          </w:p>
        </w:tc>
      </w:tr>
      <w:tr w:rsidR="00B15A28" w:rsidRPr="006023F7" w:rsidTr="007321F3">
        <w:trPr>
          <w:gridAfter w:val="1"/>
          <w:wAfter w:w="1418" w:type="dxa"/>
          <w:trHeight w:val="699"/>
        </w:trPr>
        <w:tc>
          <w:tcPr>
            <w:tcW w:w="817" w:type="dxa"/>
            <w:shd w:val="clear" w:color="auto" w:fill="auto"/>
          </w:tcPr>
          <w:p w:rsidR="00B15A28" w:rsidRPr="006023F7" w:rsidRDefault="00B15A28" w:rsidP="00B15A28">
            <w:pPr>
              <w:pStyle w:val="a3"/>
              <w:numPr>
                <w:ilvl w:val="0"/>
                <w:numId w:val="2"/>
              </w:numPr>
              <w:spacing w:after="0" w:line="240" w:lineRule="auto"/>
              <w:jc w:val="both"/>
              <w:rPr>
                <w:rFonts w:ascii="Times New Roman" w:hAnsi="Times New Roman" w:cs="Times New Roman"/>
                <w:b/>
                <w:sz w:val="28"/>
                <w:szCs w:val="28"/>
              </w:rPr>
            </w:pPr>
          </w:p>
        </w:tc>
        <w:tc>
          <w:tcPr>
            <w:tcW w:w="1701" w:type="dxa"/>
            <w:gridSpan w:val="2"/>
            <w:shd w:val="clear" w:color="auto" w:fill="auto"/>
          </w:tcPr>
          <w:p w:rsidR="00B15A28" w:rsidRPr="006023F7" w:rsidRDefault="00B15A28" w:rsidP="00B15A28">
            <w:pPr>
              <w:spacing w:after="0" w:line="240" w:lineRule="auto"/>
              <w:contextualSpacing/>
              <w:jc w:val="both"/>
              <w:rPr>
                <w:rFonts w:ascii="Times New Roman" w:hAnsi="Times New Roman"/>
                <w:sz w:val="28"/>
                <w:szCs w:val="28"/>
              </w:rPr>
            </w:pPr>
            <w:r w:rsidRPr="006023F7">
              <w:rPr>
                <w:rFonts w:ascii="Times New Roman" w:hAnsi="Times New Roman"/>
                <w:sz w:val="28"/>
                <w:szCs w:val="28"/>
              </w:rPr>
              <w:t>Статья 300</w:t>
            </w:r>
          </w:p>
        </w:tc>
        <w:tc>
          <w:tcPr>
            <w:tcW w:w="5528" w:type="dxa"/>
            <w:shd w:val="clear" w:color="auto" w:fill="auto"/>
          </w:tcPr>
          <w:p w:rsidR="00B15A28" w:rsidRPr="006023F7" w:rsidRDefault="00B15A28" w:rsidP="00B15A28">
            <w:pPr>
              <w:shd w:val="clear" w:color="auto" w:fill="FFFFFF"/>
              <w:spacing w:after="0" w:line="240" w:lineRule="auto"/>
              <w:ind w:firstLine="710"/>
              <w:contextualSpacing/>
              <w:jc w:val="both"/>
              <w:rPr>
                <w:rFonts w:ascii="Times New Roman" w:hAnsi="Times New Roman"/>
                <w:sz w:val="28"/>
                <w:szCs w:val="28"/>
              </w:rPr>
            </w:pPr>
            <w:r w:rsidRPr="006023F7">
              <w:rPr>
                <w:rFonts w:ascii="Times New Roman" w:hAnsi="Times New Roman"/>
                <w:b/>
                <w:sz w:val="28"/>
                <w:szCs w:val="28"/>
                <w:shd w:val="clear" w:color="auto" w:fill="FFFFFF"/>
              </w:rPr>
              <w:t xml:space="preserve">Статья 300. </w:t>
            </w:r>
            <w:r w:rsidRPr="006023F7">
              <w:rPr>
                <w:rFonts w:ascii="Times New Roman" w:hAnsi="Times New Roman"/>
                <w:sz w:val="28"/>
                <w:szCs w:val="28"/>
              </w:rPr>
              <w:t>Перенос убытков</w:t>
            </w:r>
          </w:p>
          <w:p w:rsidR="00B15A28" w:rsidRPr="006023F7" w:rsidRDefault="00B15A28" w:rsidP="00B15A28">
            <w:pPr>
              <w:shd w:val="clear" w:color="auto" w:fill="FFFFFF"/>
              <w:spacing w:after="0" w:line="240" w:lineRule="auto"/>
              <w:ind w:firstLine="709"/>
              <w:contextualSpacing/>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hd w:val="clear" w:color="auto" w:fill="FFFFFF"/>
              <w:spacing w:after="0" w:line="240" w:lineRule="auto"/>
              <w:ind w:firstLine="709"/>
              <w:contextualSpacing/>
              <w:jc w:val="both"/>
              <w:rPr>
                <w:rFonts w:ascii="Times New Roman" w:hAnsi="Times New Roman"/>
                <w:sz w:val="28"/>
                <w:szCs w:val="28"/>
              </w:rPr>
            </w:pPr>
            <w:r w:rsidRPr="006023F7">
              <w:rPr>
                <w:rFonts w:ascii="Times New Roman" w:hAnsi="Times New Roman"/>
                <w:sz w:val="28"/>
                <w:szCs w:val="28"/>
              </w:rPr>
              <w:t xml:space="preserve">13. Убытки от предпринимательской деятельности, полученные юридическим лицом, за исключением указанного в пункте </w:t>
            </w:r>
            <w:r w:rsidRPr="006023F7">
              <w:rPr>
                <w:rFonts w:ascii="Times New Roman" w:hAnsi="Times New Roman"/>
                <w:b/>
                <w:sz w:val="28"/>
                <w:szCs w:val="28"/>
              </w:rPr>
              <w:t>10</w:t>
            </w:r>
            <w:r w:rsidRPr="006023F7">
              <w:rPr>
                <w:rFonts w:ascii="Times New Roman" w:hAnsi="Times New Roman"/>
                <w:sz w:val="28"/>
                <w:szCs w:val="28"/>
              </w:rPr>
              <w:t xml:space="preserve"> настоящей статьи, по деятельности, по которой настоящим Кодексом предусмотрено уменьшение исчисленного в соответствии со статьей 302 настоящего Кодекса корпоративного подоходного налога на 100 процентов, не переносятся на последующие налоговые </w:t>
            </w:r>
            <w:r w:rsidRPr="006023F7">
              <w:rPr>
                <w:rFonts w:ascii="Times New Roman" w:hAnsi="Times New Roman"/>
                <w:sz w:val="28"/>
                <w:szCs w:val="28"/>
              </w:rPr>
              <w:lastRenderedPageBreak/>
              <w:t>периоды.</w:t>
            </w:r>
          </w:p>
          <w:p w:rsidR="00B15A28" w:rsidRPr="006023F7" w:rsidRDefault="00B15A28" w:rsidP="00B15A28">
            <w:pPr>
              <w:shd w:val="clear" w:color="auto" w:fill="FFFFFF"/>
              <w:spacing w:after="0" w:line="240" w:lineRule="auto"/>
              <w:ind w:firstLine="710"/>
              <w:contextualSpacing/>
              <w:jc w:val="both"/>
              <w:rPr>
                <w:rFonts w:ascii="Times New Roman" w:hAnsi="Times New Roman"/>
                <w:sz w:val="28"/>
                <w:szCs w:val="28"/>
              </w:rPr>
            </w:pPr>
            <w:r w:rsidRPr="006023F7">
              <w:rPr>
                <w:rFonts w:ascii="Times New Roman" w:hAnsi="Times New Roman"/>
                <w:sz w:val="28"/>
                <w:szCs w:val="28"/>
              </w:rPr>
              <w:t>…</w:t>
            </w:r>
          </w:p>
        </w:tc>
        <w:tc>
          <w:tcPr>
            <w:tcW w:w="5528" w:type="dxa"/>
            <w:shd w:val="clear" w:color="auto" w:fill="auto"/>
          </w:tcPr>
          <w:p w:rsidR="00B15A28" w:rsidRPr="006023F7" w:rsidRDefault="00B15A28" w:rsidP="00B15A28">
            <w:pPr>
              <w:shd w:val="clear" w:color="auto" w:fill="FFFFFF"/>
              <w:spacing w:after="0" w:line="240" w:lineRule="auto"/>
              <w:ind w:firstLine="710"/>
              <w:contextualSpacing/>
              <w:jc w:val="both"/>
              <w:rPr>
                <w:rFonts w:ascii="Times New Roman" w:hAnsi="Times New Roman"/>
                <w:sz w:val="28"/>
                <w:szCs w:val="28"/>
              </w:rPr>
            </w:pPr>
            <w:r w:rsidRPr="006023F7">
              <w:rPr>
                <w:rFonts w:ascii="Times New Roman" w:hAnsi="Times New Roman"/>
                <w:b/>
                <w:sz w:val="28"/>
                <w:szCs w:val="28"/>
                <w:shd w:val="clear" w:color="auto" w:fill="FFFFFF"/>
              </w:rPr>
              <w:lastRenderedPageBreak/>
              <w:t xml:space="preserve">Статья 300. </w:t>
            </w:r>
            <w:r w:rsidRPr="006023F7">
              <w:rPr>
                <w:rFonts w:ascii="Times New Roman" w:hAnsi="Times New Roman"/>
                <w:sz w:val="28"/>
                <w:szCs w:val="28"/>
              </w:rPr>
              <w:t>Перенос убытков</w:t>
            </w:r>
          </w:p>
          <w:p w:rsidR="00B15A28" w:rsidRPr="006023F7" w:rsidRDefault="00B15A28" w:rsidP="00B15A28">
            <w:pPr>
              <w:shd w:val="clear" w:color="auto" w:fill="FFFFFF"/>
              <w:spacing w:after="0" w:line="240" w:lineRule="auto"/>
              <w:ind w:firstLine="709"/>
              <w:contextualSpacing/>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hd w:val="clear" w:color="auto" w:fill="FFFFFF"/>
              <w:spacing w:after="0" w:line="240" w:lineRule="auto"/>
              <w:ind w:firstLine="709"/>
              <w:contextualSpacing/>
              <w:jc w:val="both"/>
              <w:rPr>
                <w:rFonts w:ascii="Times New Roman" w:hAnsi="Times New Roman"/>
                <w:sz w:val="28"/>
                <w:szCs w:val="28"/>
              </w:rPr>
            </w:pPr>
            <w:r w:rsidRPr="006023F7">
              <w:rPr>
                <w:rFonts w:ascii="Times New Roman" w:hAnsi="Times New Roman"/>
                <w:sz w:val="28"/>
                <w:szCs w:val="28"/>
              </w:rPr>
              <w:t xml:space="preserve">13. Убытки от предпринимательской деятельности, полученные юридическим лицом, за исключением указанного в пункте </w:t>
            </w:r>
            <w:r w:rsidRPr="006023F7">
              <w:rPr>
                <w:rFonts w:ascii="Times New Roman" w:hAnsi="Times New Roman"/>
                <w:b/>
                <w:sz w:val="28"/>
                <w:szCs w:val="28"/>
              </w:rPr>
              <w:t>14</w:t>
            </w:r>
            <w:r w:rsidRPr="006023F7">
              <w:rPr>
                <w:rFonts w:ascii="Times New Roman" w:hAnsi="Times New Roman"/>
                <w:sz w:val="28"/>
                <w:szCs w:val="28"/>
              </w:rPr>
              <w:t xml:space="preserve"> настоящей статьи, по деятельности, по которой настоящим Кодексом предусмотрено уменьшение исчисленного в соответствии со статьей 302 настоящего Кодекса корпоративного подоходного налога на 100 процентов, не переносятся на последующие налоговые </w:t>
            </w:r>
            <w:r w:rsidRPr="006023F7">
              <w:rPr>
                <w:rFonts w:ascii="Times New Roman" w:hAnsi="Times New Roman"/>
                <w:sz w:val="28"/>
                <w:szCs w:val="28"/>
              </w:rPr>
              <w:lastRenderedPageBreak/>
              <w:t>периоды.</w:t>
            </w:r>
          </w:p>
          <w:p w:rsidR="00B15A28" w:rsidRPr="006023F7" w:rsidRDefault="00B15A28" w:rsidP="00B15A28">
            <w:pPr>
              <w:shd w:val="clear" w:color="auto" w:fill="FFFFFF"/>
              <w:spacing w:after="0" w:line="240" w:lineRule="auto"/>
              <w:ind w:firstLine="710"/>
              <w:contextualSpacing/>
              <w:jc w:val="both"/>
              <w:rPr>
                <w:rFonts w:ascii="Times New Roman" w:hAnsi="Times New Roman"/>
                <w:sz w:val="28"/>
                <w:szCs w:val="28"/>
              </w:rPr>
            </w:pPr>
            <w:r w:rsidRPr="006023F7">
              <w:rPr>
                <w:rFonts w:ascii="Times New Roman" w:hAnsi="Times New Roman"/>
                <w:sz w:val="28"/>
                <w:szCs w:val="28"/>
              </w:rPr>
              <w:t>…</w:t>
            </w:r>
          </w:p>
        </w:tc>
        <w:tc>
          <w:tcPr>
            <w:tcW w:w="2551" w:type="dxa"/>
          </w:tcPr>
          <w:p w:rsidR="00B15A28" w:rsidRPr="006023F7" w:rsidRDefault="00B15A28" w:rsidP="00B15A28">
            <w:pPr>
              <w:spacing w:after="0" w:line="240" w:lineRule="auto"/>
              <w:ind w:firstLine="319"/>
              <w:contextualSpacing/>
              <w:jc w:val="both"/>
              <w:rPr>
                <w:rFonts w:ascii="Times New Roman" w:hAnsi="Times New Roman"/>
                <w:b/>
                <w:spacing w:val="2"/>
                <w:sz w:val="28"/>
                <w:szCs w:val="28"/>
              </w:rPr>
            </w:pPr>
            <w:r w:rsidRPr="006023F7">
              <w:rPr>
                <w:rFonts w:ascii="Times New Roman" w:hAnsi="Times New Roman"/>
                <w:b/>
                <w:spacing w:val="2"/>
                <w:sz w:val="28"/>
                <w:szCs w:val="28"/>
              </w:rPr>
              <w:lastRenderedPageBreak/>
              <w:t xml:space="preserve">Вводится в действие с 1 января </w:t>
            </w:r>
            <w:r w:rsidRPr="006023F7">
              <w:rPr>
                <w:rFonts w:ascii="Times New Roman" w:hAnsi="Times New Roman"/>
                <w:b/>
                <w:spacing w:val="2"/>
                <w:sz w:val="28"/>
                <w:szCs w:val="28"/>
                <w:highlight w:val="yellow"/>
              </w:rPr>
              <w:t>2018 года</w:t>
            </w:r>
            <w:r w:rsidRPr="006023F7">
              <w:rPr>
                <w:rFonts w:ascii="Times New Roman" w:hAnsi="Times New Roman"/>
                <w:b/>
                <w:spacing w:val="2"/>
                <w:sz w:val="28"/>
                <w:szCs w:val="28"/>
              </w:rPr>
              <w:t xml:space="preserve"> </w:t>
            </w:r>
          </w:p>
          <w:p w:rsidR="00B15A28" w:rsidRPr="006023F7" w:rsidRDefault="00B15A28" w:rsidP="00B15A28">
            <w:pPr>
              <w:spacing w:after="0" w:line="240" w:lineRule="auto"/>
              <w:contextualSpacing/>
              <w:jc w:val="both"/>
              <w:rPr>
                <w:rFonts w:ascii="Times New Roman" w:hAnsi="Times New Roman"/>
                <w:bCs/>
                <w:sz w:val="28"/>
                <w:szCs w:val="28"/>
                <w:lang w:val="kk-KZ"/>
              </w:rPr>
            </w:pPr>
            <w:r w:rsidRPr="006023F7">
              <w:rPr>
                <w:rFonts w:ascii="Times New Roman" w:hAnsi="Times New Roman"/>
                <w:bCs/>
                <w:sz w:val="28"/>
                <w:szCs w:val="28"/>
                <w:lang w:val="kk-KZ"/>
              </w:rPr>
              <w:t>Исправление некорректной ссылки</w:t>
            </w:r>
          </w:p>
        </w:tc>
      </w:tr>
      <w:tr w:rsidR="00B15A28" w:rsidRPr="006023F7" w:rsidTr="007321F3">
        <w:trPr>
          <w:gridAfter w:val="1"/>
          <w:wAfter w:w="1418" w:type="dxa"/>
          <w:trHeight w:val="699"/>
        </w:trPr>
        <w:tc>
          <w:tcPr>
            <w:tcW w:w="817" w:type="dxa"/>
            <w:shd w:val="clear" w:color="auto" w:fill="auto"/>
          </w:tcPr>
          <w:p w:rsidR="00B15A28" w:rsidRPr="006023F7" w:rsidRDefault="00B15A28" w:rsidP="00B15A28">
            <w:pPr>
              <w:pStyle w:val="a3"/>
              <w:numPr>
                <w:ilvl w:val="0"/>
                <w:numId w:val="2"/>
              </w:numPr>
              <w:spacing w:after="0" w:line="240" w:lineRule="auto"/>
              <w:jc w:val="both"/>
              <w:rPr>
                <w:rFonts w:ascii="Times New Roman" w:hAnsi="Times New Roman" w:cs="Times New Roman"/>
                <w:b/>
                <w:sz w:val="28"/>
                <w:szCs w:val="28"/>
              </w:rPr>
            </w:pPr>
          </w:p>
        </w:tc>
        <w:tc>
          <w:tcPr>
            <w:tcW w:w="1701" w:type="dxa"/>
            <w:gridSpan w:val="2"/>
            <w:shd w:val="clear" w:color="auto" w:fill="auto"/>
          </w:tcPr>
          <w:p w:rsidR="00B15A28" w:rsidRPr="006023F7" w:rsidRDefault="00B15A28" w:rsidP="00B15A28">
            <w:pPr>
              <w:tabs>
                <w:tab w:val="left" w:pos="3544"/>
              </w:tabs>
              <w:spacing w:after="0" w:line="240" w:lineRule="auto"/>
              <w:contextualSpacing/>
              <w:jc w:val="both"/>
              <w:rPr>
                <w:rFonts w:ascii="Times New Roman" w:hAnsi="Times New Roman"/>
                <w:sz w:val="28"/>
                <w:szCs w:val="28"/>
                <w:lang w:val="kk-KZ"/>
              </w:rPr>
            </w:pPr>
          </w:p>
        </w:tc>
        <w:tc>
          <w:tcPr>
            <w:tcW w:w="5528" w:type="dxa"/>
            <w:shd w:val="clear" w:color="auto" w:fill="auto"/>
          </w:tcPr>
          <w:p w:rsidR="00B15A28" w:rsidRPr="006023F7" w:rsidRDefault="00B15A28" w:rsidP="00B15A28">
            <w:pPr>
              <w:spacing w:after="0" w:line="240" w:lineRule="auto"/>
              <w:ind w:firstLine="313"/>
              <w:contextualSpacing/>
              <w:jc w:val="both"/>
              <w:rPr>
                <w:rFonts w:ascii="Times New Roman" w:hAnsi="Times New Roman"/>
                <w:b/>
                <w:sz w:val="28"/>
                <w:szCs w:val="28"/>
                <w:highlight w:val="yellow"/>
              </w:rPr>
            </w:pPr>
            <w:r w:rsidRPr="006023F7">
              <w:rPr>
                <w:rFonts w:ascii="Times New Roman" w:hAnsi="Times New Roman"/>
                <w:b/>
                <w:sz w:val="28"/>
                <w:szCs w:val="28"/>
                <w:highlight w:val="yellow"/>
              </w:rPr>
              <w:t xml:space="preserve">Статья 305. </w:t>
            </w:r>
            <w:r w:rsidRPr="006023F7">
              <w:rPr>
                <w:rFonts w:ascii="Times New Roman" w:hAnsi="Times New Roman"/>
                <w:sz w:val="28"/>
                <w:szCs w:val="28"/>
                <w:highlight w:val="yellow"/>
              </w:rPr>
              <w:t>Исчисление суммы авансовых платежей</w:t>
            </w:r>
          </w:p>
          <w:p w:rsidR="00B15A28" w:rsidRPr="006023F7" w:rsidRDefault="00B15A28" w:rsidP="00B15A28">
            <w:pPr>
              <w:spacing w:after="0" w:line="240" w:lineRule="auto"/>
              <w:ind w:firstLine="313"/>
              <w:contextualSpacing/>
              <w:jc w:val="both"/>
              <w:rPr>
                <w:rFonts w:ascii="Times New Roman" w:hAnsi="Times New Roman"/>
                <w:sz w:val="28"/>
                <w:szCs w:val="28"/>
                <w:highlight w:val="yellow"/>
              </w:rPr>
            </w:pPr>
            <w:r w:rsidRPr="006023F7">
              <w:rPr>
                <w:rFonts w:ascii="Times New Roman" w:hAnsi="Times New Roman"/>
                <w:sz w:val="28"/>
                <w:szCs w:val="28"/>
                <w:highlight w:val="yellow"/>
              </w:rPr>
              <w:t>…</w:t>
            </w:r>
          </w:p>
          <w:p w:rsidR="00B15A28" w:rsidRPr="006023F7" w:rsidRDefault="00B15A28" w:rsidP="00B15A28">
            <w:pPr>
              <w:spacing w:after="0" w:line="240" w:lineRule="auto"/>
              <w:ind w:firstLine="313"/>
              <w:contextualSpacing/>
              <w:jc w:val="both"/>
              <w:rPr>
                <w:rFonts w:ascii="Times New Roman" w:hAnsi="Times New Roman"/>
                <w:sz w:val="28"/>
                <w:szCs w:val="28"/>
                <w:highlight w:val="yellow"/>
              </w:rPr>
            </w:pPr>
            <w:r w:rsidRPr="006023F7">
              <w:rPr>
                <w:rFonts w:ascii="Times New Roman" w:hAnsi="Times New Roman"/>
                <w:sz w:val="28"/>
                <w:szCs w:val="28"/>
                <w:highlight w:val="yellow"/>
              </w:rPr>
              <w:t>2. Не исполняют налоговые обязательства, предусмотренные пунктом 1 настоящей статьи:</w:t>
            </w:r>
          </w:p>
          <w:p w:rsidR="00B15A28" w:rsidRPr="006023F7" w:rsidRDefault="00B15A28" w:rsidP="00B15A28">
            <w:pPr>
              <w:spacing w:after="0" w:line="240" w:lineRule="auto"/>
              <w:ind w:firstLine="313"/>
              <w:contextualSpacing/>
              <w:jc w:val="both"/>
              <w:rPr>
                <w:rFonts w:ascii="Times New Roman" w:hAnsi="Times New Roman"/>
                <w:sz w:val="28"/>
                <w:szCs w:val="28"/>
                <w:highlight w:val="yellow"/>
              </w:rPr>
            </w:pPr>
            <w:r w:rsidRPr="006023F7">
              <w:rPr>
                <w:rFonts w:ascii="Times New Roman" w:hAnsi="Times New Roman"/>
                <w:sz w:val="28"/>
                <w:szCs w:val="28"/>
                <w:highlight w:val="yellow"/>
              </w:rPr>
              <w:t>…</w:t>
            </w:r>
          </w:p>
          <w:p w:rsidR="00B15A28" w:rsidRPr="006023F7" w:rsidRDefault="00B15A28" w:rsidP="00B15A28">
            <w:pPr>
              <w:spacing w:after="0" w:line="240" w:lineRule="auto"/>
              <w:ind w:firstLine="313"/>
              <w:contextualSpacing/>
              <w:jc w:val="both"/>
              <w:rPr>
                <w:rFonts w:ascii="Times New Roman" w:hAnsi="Times New Roman"/>
                <w:b/>
                <w:sz w:val="28"/>
                <w:szCs w:val="28"/>
                <w:highlight w:val="yellow"/>
              </w:rPr>
            </w:pPr>
            <w:r w:rsidRPr="006023F7">
              <w:rPr>
                <w:rFonts w:ascii="Times New Roman" w:hAnsi="Times New Roman"/>
                <w:sz w:val="28"/>
                <w:szCs w:val="28"/>
                <w:highlight w:val="yellow"/>
              </w:rPr>
              <w:t xml:space="preserve">7) </w:t>
            </w:r>
            <w:r w:rsidRPr="006023F7">
              <w:rPr>
                <w:rFonts w:ascii="Times New Roman" w:hAnsi="Times New Roman"/>
                <w:b/>
                <w:sz w:val="28"/>
                <w:szCs w:val="28"/>
                <w:highlight w:val="yellow"/>
              </w:rPr>
              <w:t>налогоплательщики, соответствующие условиям пункта 1 статьи 708 настоящего Кодекса;</w:t>
            </w:r>
          </w:p>
          <w:p w:rsidR="00B15A28" w:rsidRPr="006023F7" w:rsidRDefault="00B15A28" w:rsidP="00B15A28">
            <w:pPr>
              <w:spacing w:after="0" w:line="240" w:lineRule="auto"/>
              <w:ind w:firstLine="313"/>
              <w:contextualSpacing/>
              <w:jc w:val="both"/>
              <w:rPr>
                <w:rFonts w:ascii="Times New Roman" w:hAnsi="Times New Roman"/>
                <w:sz w:val="28"/>
                <w:szCs w:val="28"/>
                <w:highlight w:val="yellow"/>
              </w:rPr>
            </w:pPr>
            <w:r w:rsidRPr="006023F7">
              <w:rPr>
                <w:rFonts w:ascii="Times New Roman" w:hAnsi="Times New Roman"/>
                <w:sz w:val="28"/>
                <w:szCs w:val="28"/>
                <w:highlight w:val="yellow"/>
              </w:rPr>
              <w:t>….</w:t>
            </w:r>
          </w:p>
          <w:p w:rsidR="00B15A28" w:rsidRPr="006023F7" w:rsidRDefault="00B15A28" w:rsidP="00B15A28">
            <w:pPr>
              <w:spacing w:after="0" w:line="240" w:lineRule="auto"/>
              <w:ind w:firstLine="397"/>
              <w:jc w:val="both"/>
              <w:rPr>
                <w:rFonts w:ascii="Times New Roman" w:hAnsi="Times New Roman"/>
                <w:sz w:val="28"/>
                <w:szCs w:val="28"/>
                <w:highlight w:val="yellow"/>
              </w:rPr>
            </w:pPr>
          </w:p>
          <w:p w:rsidR="00B15A28" w:rsidRPr="006023F7" w:rsidRDefault="00B15A28" w:rsidP="00B15A28">
            <w:pPr>
              <w:spacing w:after="0" w:line="240" w:lineRule="auto"/>
              <w:ind w:firstLine="397"/>
              <w:jc w:val="both"/>
              <w:rPr>
                <w:rFonts w:ascii="Times New Roman" w:hAnsi="Times New Roman"/>
                <w:sz w:val="28"/>
                <w:szCs w:val="28"/>
                <w:highlight w:val="yellow"/>
              </w:rPr>
            </w:pPr>
            <w:r w:rsidRPr="006023F7">
              <w:rPr>
                <w:rFonts w:ascii="Times New Roman" w:hAnsi="Times New Roman"/>
                <w:sz w:val="28"/>
                <w:szCs w:val="28"/>
                <w:highlight w:val="yellow"/>
              </w:rPr>
              <w:t>3. При определении совокупного годового дохода для целей подпункта 1) пункта 2 настоящей статьи не учитываются:</w:t>
            </w:r>
          </w:p>
          <w:p w:rsidR="00B15A28" w:rsidRPr="006023F7" w:rsidRDefault="00B15A28" w:rsidP="00B15A28">
            <w:pPr>
              <w:spacing w:after="0" w:line="240" w:lineRule="auto"/>
              <w:ind w:firstLine="397"/>
              <w:jc w:val="both"/>
              <w:rPr>
                <w:rFonts w:ascii="Times New Roman" w:hAnsi="Times New Roman"/>
                <w:sz w:val="28"/>
                <w:szCs w:val="28"/>
                <w:highlight w:val="yellow"/>
              </w:rPr>
            </w:pPr>
            <w:r w:rsidRPr="006023F7">
              <w:rPr>
                <w:rFonts w:ascii="Times New Roman" w:hAnsi="Times New Roman"/>
                <w:sz w:val="28"/>
                <w:szCs w:val="28"/>
                <w:highlight w:val="yellow"/>
              </w:rPr>
              <w:t xml:space="preserve">доходы государственной </w:t>
            </w:r>
            <w:bookmarkStart w:id="17" w:name="sub1006432211"/>
            <w:r w:rsidRPr="006023F7">
              <w:rPr>
                <w:rFonts w:ascii="Times New Roman" w:hAnsi="Times New Roman"/>
                <w:sz w:val="28"/>
                <w:szCs w:val="28"/>
                <w:highlight w:val="yellow"/>
              </w:rPr>
              <w:fldChar w:fldCharType="begin"/>
            </w:r>
            <w:r w:rsidRPr="006023F7">
              <w:rPr>
                <w:rFonts w:ascii="Times New Roman" w:hAnsi="Times New Roman"/>
                <w:sz w:val="28"/>
                <w:szCs w:val="28"/>
                <w:highlight w:val="yellow"/>
              </w:rPr>
              <w:instrText xml:space="preserve"> HYPERLINK "jl:1041258.10040.1006432211_2" \o "Закон Республики Казахстан от 2 июля 2003 года № 461-II \«О рынке ценных бумаг\» (с изменениями и дополнениями по состоянию на 01.07.2019 г.)" </w:instrText>
            </w:r>
            <w:r w:rsidRPr="006023F7">
              <w:rPr>
                <w:rFonts w:ascii="Times New Roman" w:hAnsi="Times New Roman"/>
                <w:sz w:val="28"/>
                <w:szCs w:val="28"/>
                <w:highlight w:val="yellow"/>
              </w:rPr>
              <w:fldChar w:fldCharType="separate"/>
            </w:r>
            <w:r w:rsidRPr="006023F7">
              <w:rPr>
                <w:rStyle w:val="aa"/>
                <w:rFonts w:ascii="Times New Roman" w:hAnsi="Times New Roman"/>
                <w:color w:val="auto"/>
                <w:sz w:val="28"/>
                <w:szCs w:val="28"/>
                <w:highlight w:val="yellow"/>
              </w:rPr>
              <w:t>исламской специальной финансовой компании</w:t>
            </w:r>
            <w:bookmarkEnd w:id="17"/>
            <w:r w:rsidRPr="006023F7">
              <w:rPr>
                <w:rFonts w:ascii="Times New Roman" w:hAnsi="Times New Roman"/>
                <w:sz w:val="28"/>
                <w:szCs w:val="28"/>
                <w:highlight w:val="yellow"/>
              </w:rPr>
              <w:fldChar w:fldCharType="end"/>
            </w:r>
            <w:r w:rsidRPr="006023F7">
              <w:rPr>
                <w:rFonts w:ascii="Times New Roman" w:hAnsi="Times New Roman"/>
                <w:sz w:val="28"/>
                <w:szCs w:val="28"/>
                <w:highlight w:val="yellow"/>
              </w:rPr>
              <w:t xml:space="preserve">, полученные от сдачи в имущественный наем (аренду) и (или) при реализации недвижимого имущества, указанного в </w:t>
            </w:r>
            <w:bookmarkStart w:id="18" w:name="sub1006066168"/>
            <w:r w:rsidRPr="006023F7">
              <w:rPr>
                <w:rFonts w:ascii="Times New Roman" w:hAnsi="Times New Roman"/>
                <w:sz w:val="28"/>
                <w:szCs w:val="28"/>
                <w:highlight w:val="yellow"/>
              </w:rPr>
              <w:fldChar w:fldCharType="begin"/>
            </w:r>
            <w:r w:rsidRPr="006023F7">
              <w:rPr>
                <w:rFonts w:ascii="Times New Roman" w:hAnsi="Times New Roman"/>
                <w:sz w:val="28"/>
                <w:szCs w:val="28"/>
                <w:highlight w:val="yellow"/>
              </w:rPr>
              <w:instrText xml:space="preserve"> HYPERLINK "jl:36148637.5190306.1006066168_1" \o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01.07.2019 г.)" </w:instrText>
            </w:r>
            <w:r w:rsidRPr="006023F7">
              <w:rPr>
                <w:rFonts w:ascii="Times New Roman" w:hAnsi="Times New Roman"/>
                <w:sz w:val="28"/>
                <w:szCs w:val="28"/>
                <w:highlight w:val="yellow"/>
              </w:rPr>
              <w:fldChar w:fldCharType="separate"/>
            </w:r>
            <w:r w:rsidRPr="006023F7">
              <w:rPr>
                <w:rStyle w:val="aa"/>
                <w:rFonts w:ascii="Times New Roman" w:hAnsi="Times New Roman"/>
                <w:color w:val="auto"/>
                <w:sz w:val="28"/>
                <w:szCs w:val="28"/>
                <w:highlight w:val="yellow"/>
              </w:rPr>
              <w:t>подпункте 6) пункта 3 статьи 519</w:t>
            </w:r>
            <w:bookmarkEnd w:id="18"/>
            <w:r w:rsidRPr="006023F7">
              <w:rPr>
                <w:rFonts w:ascii="Times New Roman" w:hAnsi="Times New Roman"/>
                <w:sz w:val="28"/>
                <w:szCs w:val="28"/>
                <w:highlight w:val="yellow"/>
              </w:rPr>
              <w:fldChar w:fldCharType="end"/>
            </w:r>
            <w:r w:rsidRPr="006023F7">
              <w:rPr>
                <w:rFonts w:ascii="Times New Roman" w:hAnsi="Times New Roman"/>
                <w:sz w:val="28"/>
                <w:szCs w:val="28"/>
                <w:highlight w:val="yellow"/>
              </w:rPr>
              <w:t xml:space="preserve"> настоящего Кодекса, и земельных участков, занятых таким имуществом;</w:t>
            </w:r>
          </w:p>
          <w:p w:rsidR="00B15A28" w:rsidRPr="006023F7" w:rsidRDefault="00B15A28" w:rsidP="00B15A28">
            <w:pPr>
              <w:spacing w:after="0" w:line="240" w:lineRule="auto"/>
              <w:ind w:firstLine="397"/>
              <w:jc w:val="both"/>
              <w:rPr>
                <w:rFonts w:ascii="Times New Roman" w:hAnsi="Times New Roman"/>
                <w:sz w:val="28"/>
                <w:szCs w:val="28"/>
                <w:highlight w:val="yellow"/>
              </w:rPr>
            </w:pPr>
            <w:r w:rsidRPr="006023F7">
              <w:rPr>
                <w:rFonts w:ascii="Times New Roman" w:hAnsi="Times New Roman"/>
                <w:sz w:val="28"/>
                <w:szCs w:val="28"/>
                <w:highlight w:val="yellow"/>
              </w:rPr>
              <w:t xml:space="preserve">доходы организаций, указанных в </w:t>
            </w:r>
            <w:bookmarkStart w:id="19" w:name="sub1006651272"/>
            <w:r w:rsidRPr="006023F7">
              <w:rPr>
                <w:rFonts w:ascii="Times New Roman" w:hAnsi="Times New Roman"/>
                <w:sz w:val="28"/>
                <w:szCs w:val="28"/>
                <w:highlight w:val="yellow"/>
              </w:rPr>
              <w:fldChar w:fldCharType="begin"/>
            </w:r>
            <w:r w:rsidRPr="006023F7">
              <w:rPr>
                <w:rFonts w:ascii="Times New Roman" w:hAnsi="Times New Roman"/>
                <w:sz w:val="28"/>
                <w:szCs w:val="28"/>
                <w:highlight w:val="yellow"/>
              </w:rPr>
              <w:instrText xml:space="preserve"> HYPERLINK "jl:36148637.2930104%20" </w:instrText>
            </w:r>
            <w:r w:rsidRPr="006023F7">
              <w:rPr>
                <w:rFonts w:ascii="Times New Roman" w:hAnsi="Times New Roman"/>
                <w:sz w:val="28"/>
                <w:szCs w:val="28"/>
                <w:highlight w:val="yellow"/>
              </w:rPr>
              <w:fldChar w:fldCharType="separate"/>
            </w:r>
            <w:r w:rsidRPr="006023F7">
              <w:rPr>
                <w:rStyle w:val="aa"/>
                <w:rFonts w:ascii="Times New Roman" w:hAnsi="Times New Roman"/>
                <w:color w:val="auto"/>
                <w:sz w:val="28"/>
                <w:szCs w:val="28"/>
                <w:highlight w:val="yellow"/>
              </w:rPr>
              <w:t>подпункте 4) пункта 1 статьи 293</w:t>
            </w:r>
            <w:bookmarkEnd w:id="19"/>
            <w:r w:rsidRPr="006023F7">
              <w:rPr>
                <w:rFonts w:ascii="Times New Roman" w:hAnsi="Times New Roman"/>
                <w:sz w:val="28"/>
                <w:szCs w:val="28"/>
                <w:highlight w:val="yellow"/>
              </w:rPr>
              <w:fldChar w:fldCharType="end"/>
            </w:r>
            <w:r w:rsidRPr="006023F7">
              <w:rPr>
                <w:rFonts w:ascii="Times New Roman" w:hAnsi="Times New Roman"/>
                <w:sz w:val="28"/>
                <w:szCs w:val="28"/>
                <w:highlight w:val="yellow"/>
              </w:rPr>
              <w:t xml:space="preserve"> настоящего Кодекса, от осуществления </w:t>
            </w:r>
            <w:r w:rsidRPr="006023F7">
              <w:rPr>
                <w:rFonts w:ascii="Times New Roman" w:hAnsi="Times New Roman"/>
                <w:sz w:val="28"/>
                <w:szCs w:val="28"/>
                <w:highlight w:val="yellow"/>
              </w:rPr>
              <w:lastRenderedPageBreak/>
              <w:t xml:space="preserve">показа в кинозалах на территории Республики Казахстан фильма, признанного национальным фильмом в соответствии с </w:t>
            </w:r>
            <w:bookmarkStart w:id="20" w:name="sub1006742040"/>
            <w:r w:rsidRPr="006023F7">
              <w:rPr>
                <w:rFonts w:ascii="Times New Roman" w:hAnsi="Times New Roman"/>
                <w:sz w:val="28"/>
                <w:szCs w:val="28"/>
                <w:highlight w:val="yellow"/>
              </w:rPr>
              <w:fldChar w:fldCharType="begin"/>
            </w:r>
            <w:r w:rsidRPr="006023F7">
              <w:rPr>
                <w:rFonts w:ascii="Times New Roman" w:hAnsi="Times New Roman"/>
                <w:sz w:val="28"/>
                <w:szCs w:val="28"/>
                <w:highlight w:val="yellow"/>
              </w:rPr>
              <w:instrText xml:space="preserve"> HYPERLINK "jl:39029378.140000%20" </w:instrText>
            </w:r>
            <w:r w:rsidRPr="006023F7">
              <w:rPr>
                <w:rFonts w:ascii="Times New Roman" w:hAnsi="Times New Roman"/>
                <w:sz w:val="28"/>
                <w:szCs w:val="28"/>
                <w:highlight w:val="yellow"/>
              </w:rPr>
              <w:fldChar w:fldCharType="separate"/>
            </w:r>
            <w:r w:rsidRPr="006023F7">
              <w:rPr>
                <w:rStyle w:val="aa"/>
                <w:rFonts w:ascii="Times New Roman" w:hAnsi="Times New Roman"/>
                <w:color w:val="auto"/>
                <w:sz w:val="28"/>
                <w:szCs w:val="28"/>
                <w:highlight w:val="yellow"/>
              </w:rPr>
              <w:t>законодательством</w:t>
            </w:r>
            <w:r w:rsidRPr="006023F7">
              <w:rPr>
                <w:rFonts w:ascii="Times New Roman" w:hAnsi="Times New Roman"/>
                <w:sz w:val="28"/>
                <w:szCs w:val="28"/>
                <w:highlight w:val="yellow"/>
              </w:rPr>
              <w:fldChar w:fldCharType="end"/>
            </w:r>
            <w:r w:rsidRPr="006023F7">
              <w:rPr>
                <w:rFonts w:ascii="Times New Roman" w:hAnsi="Times New Roman"/>
                <w:sz w:val="28"/>
                <w:szCs w:val="28"/>
                <w:highlight w:val="yellow"/>
              </w:rPr>
              <w:t xml:space="preserve"> Республики Казахстан о кинематографии;</w:t>
            </w:r>
          </w:p>
          <w:p w:rsidR="00B15A28" w:rsidRPr="006023F7" w:rsidRDefault="00B15A28" w:rsidP="00B15A28">
            <w:pPr>
              <w:spacing w:after="0" w:line="240" w:lineRule="auto"/>
              <w:ind w:firstLine="397"/>
              <w:jc w:val="both"/>
              <w:rPr>
                <w:rFonts w:ascii="Times New Roman" w:hAnsi="Times New Roman"/>
                <w:sz w:val="28"/>
                <w:szCs w:val="28"/>
                <w:highlight w:val="yellow"/>
              </w:rPr>
            </w:pPr>
            <w:r w:rsidRPr="006023F7">
              <w:rPr>
                <w:rFonts w:ascii="Times New Roman" w:hAnsi="Times New Roman"/>
                <w:sz w:val="28"/>
                <w:szCs w:val="28"/>
                <w:highlight w:val="yellow"/>
              </w:rPr>
              <w:t xml:space="preserve">доходы организаций, указанных в </w:t>
            </w:r>
            <w:bookmarkStart w:id="21" w:name="sub1006651273"/>
            <w:r w:rsidRPr="006023F7">
              <w:rPr>
                <w:rFonts w:ascii="Times New Roman" w:hAnsi="Times New Roman"/>
                <w:sz w:val="28"/>
                <w:szCs w:val="28"/>
              </w:rPr>
              <w:fldChar w:fldCharType="begin"/>
            </w:r>
            <w:r w:rsidRPr="006023F7">
              <w:rPr>
                <w:rFonts w:ascii="Times New Roman" w:hAnsi="Times New Roman"/>
                <w:sz w:val="28"/>
                <w:szCs w:val="28"/>
              </w:rPr>
              <w:instrText xml:space="preserve"> HYPERLINK "jl:36148637.2930105%20" </w:instrText>
            </w:r>
            <w:r w:rsidRPr="006023F7">
              <w:rPr>
                <w:rFonts w:ascii="Times New Roman" w:hAnsi="Times New Roman"/>
                <w:sz w:val="28"/>
                <w:szCs w:val="28"/>
              </w:rPr>
              <w:fldChar w:fldCharType="separate"/>
            </w:r>
            <w:r w:rsidRPr="006023F7">
              <w:rPr>
                <w:rStyle w:val="aa"/>
                <w:rFonts w:ascii="Times New Roman" w:hAnsi="Times New Roman"/>
                <w:color w:val="auto"/>
                <w:sz w:val="28"/>
                <w:szCs w:val="28"/>
                <w:highlight w:val="yellow"/>
              </w:rPr>
              <w:t>подпункте 5) пункта 1 статьи 293</w:t>
            </w:r>
            <w:bookmarkEnd w:id="21"/>
            <w:r w:rsidRPr="006023F7">
              <w:rPr>
                <w:rFonts w:ascii="Times New Roman" w:hAnsi="Times New Roman"/>
                <w:sz w:val="28"/>
                <w:szCs w:val="28"/>
              </w:rPr>
              <w:fldChar w:fldCharType="end"/>
            </w:r>
            <w:r w:rsidRPr="006023F7">
              <w:rPr>
                <w:rFonts w:ascii="Times New Roman" w:hAnsi="Times New Roman"/>
                <w:sz w:val="28"/>
                <w:szCs w:val="28"/>
                <w:highlight w:val="yellow"/>
              </w:rPr>
              <w:t xml:space="preserve"> настоящего Кодекса, от проката и осуществления показа в кинозалах на территории Республики Казахстан фильма, признанного национальным фильмом в соответствии с </w:t>
            </w:r>
            <w:hyperlink r:id="rId7" w:tooltip="Закон Республики Казахстан от 3 января 2019 года № 212-VI " w:history="1">
              <w:r w:rsidRPr="006023F7">
                <w:rPr>
                  <w:rStyle w:val="aa"/>
                  <w:rFonts w:ascii="Times New Roman" w:hAnsi="Times New Roman"/>
                  <w:color w:val="auto"/>
                  <w:sz w:val="28"/>
                  <w:szCs w:val="28"/>
                  <w:highlight w:val="yellow"/>
                </w:rPr>
                <w:t>законодательством</w:t>
              </w:r>
              <w:bookmarkEnd w:id="20"/>
            </w:hyperlink>
            <w:r w:rsidRPr="006023F7">
              <w:rPr>
                <w:rFonts w:ascii="Times New Roman" w:hAnsi="Times New Roman"/>
                <w:sz w:val="28"/>
                <w:szCs w:val="28"/>
                <w:highlight w:val="yellow"/>
              </w:rPr>
              <w:t xml:space="preserve"> Республики Казахстан о кинематографии, исключительным правом на использование которого он обладает</w:t>
            </w:r>
            <w:r w:rsidRPr="006023F7">
              <w:rPr>
                <w:rFonts w:ascii="Times New Roman" w:hAnsi="Times New Roman"/>
                <w:b/>
                <w:sz w:val="28"/>
                <w:szCs w:val="28"/>
                <w:highlight w:val="yellow"/>
              </w:rPr>
              <w:t>.</w:t>
            </w:r>
          </w:p>
          <w:p w:rsidR="00B15A28" w:rsidRPr="006023F7" w:rsidRDefault="00B15A28" w:rsidP="00B15A28">
            <w:pPr>
              <w:shd w:val="clear" w:color="auto" w:fill="FFFFFF"/>
              <w:tabs>
                <w:tab w:val="left" w:pos="710"/>
              </w:tabs>
              <w:spacing w:after="0" w:line="240" w:lineRule="auto"/>
              <w:ind w:firstLine="459"/>
              <w:contextualSpacing/>
              <w:jc w:val="both"/>
              <w:rPr>
                <w:rFonts w:ascii="Times New Roman" w:hAnsi="Times New Roman"/>
                <w:b/>
                <w:sz w:val="28"/>
                <w:szCs w:val="28"/>
                <w:highlight w:val="yellow"/>
                <w:shd w:val="clear" w:color="auto" w:fill="FFFFFF"/>
              </w:rPr>
            </w:pPr>
          </w:p>
        </w:tc>
        <w:tc>
          <w:tcPr>
            <w:tcW w:w="5528" w:type="dxa"/>
            <w:shd w:val="clear" w:color="auto" w:fill="auto"/>
          </w:tcPr>
          <w:p w:rsidR="00B15A28" w:rsidRPr="006023F7" w:rsidRDefault="00B15A28" w:rsidP="00B15A28">
            <w:pPr>
              <w:spacing w:after="0" w:line="240" w:lineRule="auto"/>
              <w:ind w:firstLine="313"/>
              <w:contextualSpacing/>
              <w:jc w:val="both"/>
              <w:rPr>
                <w:rFonts w:ascii="Times New Roman" w:hAnsi="Times New Roman"/>
                <w:sz w:val="28"/>
                <w:szCs w:val="28"/>
                <w:highlight w:val="yellow"/>
              </w:rPr>
            </w:pPr>
            <w:r w:rsidRPr="006023F7">
              <w:rPr>
                <w:rFonts w:ascii="Times New Roman" w:hAnsi="Times New Roman"/>
                <w:b/>
                <w:sz w:val="28"/>
                <w:szCs w:val="28"/>
                <w:highlight w:val="yellow"/>
              </w:rPr>
              <w:lastRenderedPageBreak/>
              <w:t xml:space="preserve">Статья 305. </w:t>
            </w:r>
            <w:r w:rsidRPr="006023F7">
              <w:rPr>
                <w:rFonts w:ascii="Times New Roman" w:hAnsi="Times New Roman"/>
                <w:sz w:val="28"/>
                <w:szCs w:val="28"/>
                <w:highlight w:val="yellow"/>
              </w:rPr>
              <w:t>Исчисление суммы авансовых платежей</w:t>
            </w:r>
          </w:p>
          <w:p w:rsidR="00B15A28" w:rsidRPr="006023F7" w:rsidRDefault="00B15A28" w:rsidP="00B15A28">
            <w:pPr>
              <w:spacing w:after="0" w:line="240" w:lineRule="auto"/>
              <w:ind w:firstLine="313"/>
              <w:contextualSpacing/>
              <w:jc w:val="both"/>
              <w:rPr>
                <w:rFonts w:ascii="Times New Roman" w:hAnsi="Times New Roman"/>
                <w:sz w:val="28"/>
                <w:szCs w:val="28"/>
                <w:highlight w:val="yellow"/>
              </w:rPr>
            </w:pPr>
            <w:r w:rsidRPr="006023F7">
              <w:rPr>
                <w:rFonts w:ascii="Times New Roman" w:hAnsi="Times New Roman"/>
                <w:sz w:val="28"/>
                <w:szCs w:val="28"/>
                <w:highlight w:val="yellow"/>
              </w:rPr>
              <w:t>…</w:t>
            </w:r>
          </w:p>
          <w:p w:rsidR="00B15A28" w:rsidRPr="006023F7" w:rsidRDefault="00B15A28" w:rsidP="00B15A28">
            <w:pPr>
              <w:spacing w:after="0" w:line="240" w:lineRule="auto"/>
              <w:ind w:firstLine="313"/>
              <w:contextualSpacing/>
              <w:jc w:val="both"/>
              <w:rPr>
                <w:rFonts w:ascii="Times New Roman" w:hAnsi="Times New Roman"/>
                <w:sz w:val="28"/>
                <w:szCs w:val="28"/>
                <w:highlight w:val="yellow"/>
              </w:rPr>
            </w:pPr>
            <w:r w:rsidRPr="006023F7">
              <w:rPr>
                <w:rFonts w:ascii="Times New Roman" w:hAnsi="Times New Roman"/>
                <w:sz w:val="28"/>
                <w:szCs w:val="28"/>
                <w:highlight w:val="yellow"/>
              </w:rPr>
              <w:t>2. Не исполняют налоговые обязательства, предусмотренные пунктом 1 настоящей статьи:</w:t>
            </w:r>
          </w:p>
          <w:p w:rsidR="00B15A28" w:rsidRPr="006023F7" w:rsidRDefault="00B15A28" w:rsidP="00B15A28">
            <w:pPr>
              <w:spacing w:after="0" w:line="240" w:lineRule="auto"/>
              <w:ind w:firstLine="313"/>
              <w:contextualSpacing/>
              <w:jc w:val="both"/>
              <w:rPr>
                <w:rFonts w:ascii="Times New Roman" w:hAnsi="Times New Roman"/>
                <w:sz w:val="28"/>
                <w:szCs w:val="28"/>
                <w:highlight w:val="yellow"/>
              </w:rPr>
            </w:pPr>
            <w:r w:rsidRPr="006023F7">
              <w:rPr>
                <w:rFonts w:ascii="Times New Roman" w:hAnsi="Times New Roman"/>
                <w:sz w:val="28"/>
                <w:szCs w:val="28"/>
                <w:highlight w:val="yellow"/>
              </w:rPr>
              <w:t>…</w:t>
            </w:r>
          </w:p>
          <w:p w:rsidR="00B15A28" w:rsidRPr="006023F7" w:rsidRDefault="00B15A28" w:rsidP="00B15A28">
            <w:pPr>
              <w:spacing w:after="0" w:line="240" w:lineRule="auto"/>
              <w:ind w:firstLine="313"/>
              <w:contextualSpacing/>
              <w:jc w:val="both"/>
              <w:rPr>
                <w:rFonts w:ascii="Times New Roman" w:hAnsi="Times New Roman"/>
                <w:b/>
                <w:sz w:val="28"/>
                <w:szCs w:val="28"/>
                <w:highlight w:val="yellow"/>
              </w:rPr>
            </w:pPr>
            <w:r w:rsidRPr="006023F7">
              <w:rPr>
                <w:rFonts w:ascii="Times New Roman" w:hAnsi="Times New Roman"/>
                <w:sz w:val="28"/>
                <w:szCs w:val="28"/>
                <w:highlight w:val="yellow"/>
              </w:rPr>
              <w:t xml:space="preserve">7) </w:t>
            </w:r>
            <w:r w:rsidRPr="006023F7">
              <w:rPr>
                <w:rFonts w:ascii="Times New Roman" w:hAnsi="Times New Roman"/>
                <w:b/>
                <w:sz w:val="28"/>
                <w:szCs w:val="28"/>
                <w:highlight w:val="yellow"/>
              </w:rPr>
              <w:t>налогоплательщики, осуществляющие электронную торговлю товарами, соответствующие условиям пункта 3 статьи 293 настоящего Кодекса;</w:t>
            </w:r>
          </w:p>
          <w:p w:rsidR="00B15A28" w:rsidRPr="006023F7" w:rsidRDefault="00B15A28" w:rsidP="00B15A28">
            <w:pPr>
              <w:spacing w:after="0" w:line="240" w:lineRule="auto"/>
              <w:ind w:firstLine="313"/>
              <w:contextualSpacing/>
              <w:jc w:val="both"/>
              <w:rPr>
                <w:rFonts w:ascii="Times New Roman" w:hAnsi="Times New Roman"/>
                <w:sz w:val="28"/>
                <w:szCs w:val="28"/>
                <w:highlight w:val="yellow"/>
              </w:rPr>
            </w:pPr>
            <w:r w:rsidRPr="006023F7">
              <w:rPr>
                <w:rFonts w:ascii="Times New Roman" w:hAnsi="Times New Roman"/>
                <w:sz w:val="28"/>
                <w:szCs w:val="28"/>
                <w:highlight w:val="yellow"/>
              </w:rPr>
              <w:t>…</w:t>
            </w:r>
          </w:p>
          <w:p w:rsidR="00B15A28" w:rsidRPr="006023F7" w:rsidRDefault="00B15A28" w:rsidP="00B15A28">
            <w:pPr>
              <w:spacing w:after="0" w:line="240" w:lineRule="auto"/>
              <w:ind w:firstLine="397"/>
              <w:jc w:val="both"/>
              <w:rPr>
                <w:rFonts w:ascii="Times New Roman" w:hAnsi="Times New Roman"/>
                <w:sz w:val="28"/>
                <w:szCs w:val="28"/>
                <w:highlight w:val="yellow"/>
              </w:rPr>
            </w:pPr>
            <w:r w:rsidRPr="006023F7">
              <w:rPr>
                <w:rFonts w:ascii="Times New Roman" w:hAnsi="Times New Roman"/>
                <w:sz w:val="28"/>
                <w:szCs w:val="28"/>
                <w:highlight w:val="yellow"/>
              </w:rPr>
              <w:t>3. При определении совокупного годового дохода для целей подпункта 1) пункта 2 настоящей статьи не учитываются:</w:t>
            </w:r>
          </w:p>
          <w:p w:rsidR="00B15A28" w:rsidRPr="006023F7" w:rsidRDefault="00B15A28" w:rsidP="00B15A28">
            <w:pPr>
              <w:spacing w:after="0" w:line="240" w:lineRule="auto"/>
              <w:ind w:firstLine="397"/>
              <w:jc w:val="both"/>
              <w:rPr>
                <w:rFonts w:ascii="Times New Roman" w:hAnsi="Times New Roman"/>
                <w:sz w:val="28"/>
                <w:szCs w:val="28"/>
                <w:highlight w:val="yellow"/>
              </w:rPr>
            </w:pPr>
            <w:r w:rsidRPr="006023F7">
              <w:rPr>
                <w:rFonts w:ascii="Times New Roman" w:hAnsi="Times New Roman"/>
                <w:sz w:val="28"/>
                <w:szCs w:val="28"/>
                <w:highlight w:val="yellow"/>
              </w:rPr>
              <w:t xml:space="preserve">доходы государственной </w:t>
            </w:r>
            <w:hyperlink r:id="rId8" w:tooltip="Закон Республики Казахстан от 2 июля 2003 года № 461-II " w:history="1">
              <w:r w:rsidRPr="006023F7">
                <w:rPr>
                  <w:rStyle w:val="aa"/>
                  <w:rFonts w:ascii="Times New Roman" w:hAnsi="Times New Roman"/>
                  <w:color w:val="auto"/>
                  <w:sz w:val="28"/>
                  <w:szCs w:val="28"/>
                  <w:highlight w:val="yellow"/>
                </w:rPr>
                <w:t>исламской специальной финансовой компании</w:t>
              </w:r>
            </w:hyperlink>
            <w:r w:rsidRPr="006023F7">
              <w:rPr>
                <w:rFonts w:ascii="Times New Roman" w:hAnsi="Times New Roman"/>
                <w:sz w:val="28"/>
                <w:szCs w:val="28"/>
                <w:highlight w:val="yellow"/>
              </w:rPr>
              <w:t xml:space="preserve">, полученные от сдачи в имущественный наем (аренду) и (или) при реализации недвижимого имущества, указанного в </w:t>
            </w:r>
            <w:hyperlink r:id="rId9" w:tooltip="Кодекс Республики Казахстан от 25 декабря 2017 года № 120-VI " w:history="1">
              <w:r w:rsidRPr="006023F7">
                <w:rPr>
                  <w:rStyle w:val="aa"/>
                  <w:rFonts w:ascii="Times New Roman" w:hAnsi="Times New Roman"/>
                  <w:color w:val="auto"/>
                  <w:sz w:val="28"/>
                  <w:szCs w:val="28"/>
                  <w:highlight w:val="yellow"/>
                </w:rPr>
                <w:t>подпункте 6) пункта 3 статьи 519</w:t>
              </w:r>
            </w:hyperlink>
            <w:r w:rsidRPr="006023F7">
              <w:rPr>
                <w:rFonts w:ascii="Times New Roman" w:hAnsi="Times New Roman"/>
                <w:sz w:val="28"/>
                <w:szCs w:val="28"/>
                <w:highlight w:val="yellow"/>
              </w:rPr>
              <w:t xml:space="preserve"> настоящего Кодекса, и земельных участков, занятых таким имуществом;</w:t>
            </w:r>
          </w:p>
          <w:p w:rsidR="00B15A28" w:rsidRPr="006023F7" w:rsidRDefault="00B15A28" w:rsidP="00B15A28">
            <w:pPr>
              <w:spacing w:after="0" w:line="240" w:lineRule="auto"/>
              <w:ind w:firstLine="397"/>
              <w:jc w:val="both"/>
              <w:rPr>
                <w:rFonts w:ascii="Times New Roman" w:hAnsi="Times New Roman"/>
                <w:sz w:val="28"/>
                <w:szCs w:val="28"/>
                <w:highlight w:val="yellow"/>
              </w:rPr>
            </w:pPr>
            <w:r w:rsidRPr="006023F7">
              <w:rPr>
                <w:rFonts w:ascii="Times New Roman" w:hAnsi="Times New Roman"/>
                <w:sz w:val="28"/>
                <w:szCs w:val="28"/>
                <w:highlight w:val="yellow"/>
              </w:rPr>
              <w:t xml:space="preserve">доходы организаций, указанных в </w:t>
            </w:r>
            <w:hyperlink r:id="rId10" w:history="1">
              <w:r w:rsidRPr="006023F7">
                <w:rPr>
                  <w:rStyle w:val="aa"/>
                  <w:rFonts w:ascii="Times New Roman" w:hAnsi="Times New Roman"/>
                  <w:color w:val="auto"/>
                  <w:sz w:val="28"/>
                  <w:szCs w:val="28"/>
                  <w:highlight w:val="yellow"/>
                </w:rPr>
                <w:t>подпункте 4) пункта 1 статьи 293</w:t>
              </w:r>
            </w:hyperlink>
            <w:r w:rsidRPr="006023F7">
              <w:rPr>
                <w:rFonts w:ascii="Times New Roman" w:hAnsi="Times New Roman"/>
                <w:sz w:val="28"/>
                <w:szCs w:val="28"/>
                <w:highlight w:val="yellow"/>
              </w:rPr>
              <w:t xml:space="preserve"> настоящего Кодекса, от осуществления </w:t>
            </w:r>
            <w:r w:rsidRPr="006023F7">
              <w:rPr>
                <w:rFonts w:ascii="Times New Roman" w:hAnsi="Times New Roman"/>
                <w:sz w:val="28"/>
                <w:szCs w:val="28"/>
                <w:highlight w:val="yellow"/>
              </w:rPr>
              <w:lastRenderedPageBreak/>
              <w:t xml:space="preserve">показа в кинозалах на территории Республики Казахстан фильма, признанного национальным фильмом в соответствии с </w:t>
            </w:r>
            <w:hyperlink r:id="rId11" w:history="1">
              <w:r w:rsidRPr="006023F7">
                <w:rPr>
                  <w:rStyle w:val="aa"/>
                  <w:rFonts w:ascii="Times New Roman" w:hAnsi="Times New Roman"/>
                  <w:color w:val="auto"/>
                  <w:sz w:val="28"/>
                  <w:szCs w:val="28"/>
                  <w:highlight w:val="yellow"/>
                </w:rPr>
                <w:t>законодательством</w:t>
              </w:r>
            </w:hyperlink>
            <w:r w:rsidRPr="006023F7">
              <w:rPr>
                <w:rFonts w:ascii="Times New Roman" w:hAnsi="Times New Roman"/>
                <w:sz w:val="28"/>
                <w:szCs w:val="28"/>
                <w:highlight w:val="yellow"/>
              </w:rPr>
              <w:t xml:space="preserve"> Республики Казахстан о кинематографии;</w:t>
            </w:r>
          </w:p>
          <w:p w:rsidR="00B15A28" w:rsidRPr="006023F7" w:rsidRDefault="00B15A28" w:rsidP="00B15A28">
            <w:pPr>
              <w:spacing w:after="0" w:line="240" w:lineRule="auto"/>
              <w:ind w:firstLine="397"/>
              <w:jc w:val="both"/>
              <w:rPr>
                <w:rFonts w:ascii="Times New Roman" w:hAnsi="Times New Roman"/>
                <w:sz w:val="28"/>
                <w:szCs w:val="28"/>
                <w:highlight w:val="yellow"/>
              </w:rPr>
            </w:pPr>
            <w:r w:rsidRPr="006023F7">
              <w:rPr>
                <w:rFonts w:ascii="Times New Roman" w:hAnsi="Times New Roman"/>
                <w:sz w:val="28"/>
                <w:szCs w:val="28"/>
                <w:highlight w:val="yellow"/>
              </w:rPr>
              <w:t xml:space="preserve">доходы организаций, указанных в </w:t>
            </w:r>
            <w:hyperlink r:id="rId12" w:history="1">
              <w:r w:rsidRPr="006023F7">
                <w:rPr>
                  <w:rStyle w:val="aa"/>
                  <w:rFonts w:ascii="Times New Roman" w:hAnsi="Times New Roman"/>
                  <w:color w:val="auto"/>
                  <w:sz w:val="28"/>
                  <w:szCs w:val="28"/>
                  <w:highlight w:val="yellow"/>
                </w:rPr>
                <w:t>подпункте 5) пункта 1 статьи 293</w:t>
              </w:r>
            </w:hyperlink>
            <w:r w:rsidRPr="006023F7">
              <w:rPr>
                <w:rFonts w:ascii="Times New Roman" w:hAnsi="Times New Roman"/>
                <w:sz w:val="28"/>
                <w:szCs w:val="28"/>
                <w:highlight w:val="yellow"/>
              </w:rPr>
              <w:t xml:space="preserve"> настоящего Кодекса, от проката и осуществления показа в кинозалах на территории Республики Казахстан фильма, признанного национальным фильмом в соответствии с </w:t>
            </w:r>
            <w:hyperlink r:id="rId13" w:tooltip="Закон Республики Казахстан от 3 января 2019 года № 212-VI " w:history="1">
              <w:r w:rsidRPr="006023F7">
                <w:rPr>
                  <w:rStyle w:val="aa"/>
                  <w:rFonts w:ascii="Times New Roman" w:hAnsi="Times New Roman"/>
                  <w:color w:val="auto"/>
                  <w:sz w:val="28"/>
                  <w:szCs w:val="28"/>
                  <w:highlight w:val="yellow"/>
                </w:rPr>
                <w:t>законодательством</w:t>
              </w:r>
            </w:hyperlink>
            <w:r w:rsidRPr="006023F7">
              <w:rPr>
                <w:rFonts w:ascii="Times New Roman" w:hAnsi="Times New Roman"/>
                <w:sz w:val="28"/>
                <w:szCs w:val="28"/>
                <w:highlight w:val="yellow"/>
              </w:rPr>
              <w:t xml:space="preserve"> Республики Казахстан о кинематографии, исключительным правом на использование которого он обладает</w:t>
            </w:r>
            <w:r w:rsidRPr="006023F7">
              <w:rPr>
                <w:rFonts w:ascii="Times New Roman" w:hAnsi="Times New Roman"/>
                <w:b/>
                <w:sz w:val="28"/>
                <w:szCs w:val="28"/>
                <w:highlight w:val="yellow"/>
              </w:rPr>
              <w:t>;</w:t>
            </w:r>
          </w:p>
          <w:p w:rsidR="00B15A28" w:rsidRPr="006023F7" w:rsidRDefault="00B15A28" w:rsidP="00B15A28">
            <w:pPr>
              <w:spacing w:after="0" w:line="240" w:lineRule="auto"/>
              <w:ind w:firstLine="313"/>
              <w:contextualSpacing/>
              <w:jc w:val="both"/>
              <w:rPr>
                <w:rFonts w:ascii="Times New Roman" w:hAnsi="Times New Roman"/>
                <w:b/>
                <w:sz w:val="28"/>
                <w:szCs w:val="28"/>
                <w:highlight w:val="yellow"/>
              </w:rPr>
            </w:pPr>
            <w:r w:rsidRPr="006023F7">
              <w:rPr>
                <w:rFonts w:ascii="Times New Roman" w:hAnsi="Times New Roman"/>
                <w:b/>
                <w:sz w:val="28"/>
                <w:szCs w:val="28"/>
                <w:highlight w:val="yellow"/>
              </w:rPr>
              <w:t>доходы о</w:t>
            </w:r>
            <w:r w:rsidRPr="006023F7">
              <w:rPr>
                <w:rFonts w:ascii="Times New Roman" w:hAnsi="Times New Roman"/>
                <w:b/>
                <w:bCs/>
                <w:spacing w:val="2"/>
                <w:sz w:val="28"/>
                <w:szCs w:val="28"/>
                <w:highlight w:val="yellow"/>
                <w:shd w:val="clear" w:color="auto" w:fill="FFFFFF"/>
              </w:rPr>
              <w:t>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w:t>
            </w:r>
            <w:r w:rsidRPr="006023F7">
              <w:rPr>
                <w:rFonts w:ascii="Times New Roman" w:hAnsi="Times New Roman"/>
                <w:b/>
                <w:sz w:val="28"/>
                <w:szCs w:val="28"/>
                <w:highlight w:val="yellow"/>
              </w:rPr>
              <w:t>, полученные от видов деятельности, указанных в пункте 1 статьи 292 настоящего Кодекса;</w:t>
            </w:r>
          </w:p>
          <w:p w:rsidR="00B15A28" w:rsidRPr="006023F7" w:rsidRDefault="00B15A28" w:rsidP="00B15A28">
            <w:pPr>
              <w:spacing w:after="0" w:line="240" w:lineRule="auto"/>
              <w:ind w:firstLine="313"/>
              <w:contextualSpacing/>
              <w:jc w:val="both"/>
              <w:rPr>
                <w:rFonts w:ascii="Times New Roman" w:hAnsi="Times New Roman"/>
                <w:b/>
                <w:sz w:val="28"/>
                <w:szCs w:val="28"/>
                <w:highlight w:val="yellow"/>
              </w:rPr>
            </w:pPr>
            <w:r w:rsidRPr="006023F7">
              <w:rPr>
                <w:rFonts w:ascii="Times New Roman" w:hAnsi="Times New Roman"/>
                <w:b/>
                <w:sz w:val="28"/>
                <w:szCs w:val="28"/>
                <w:highlight w:val="yellow"/>
              </w:rPr>
              <w:t xml:space="preserve">доходы налогоплательщика, осуществляющего перевозку груза морским судном, зарегистрированным в международном судовом реестре </w:t>
            </w:r>
            <w:r w:rsidRPr="006023F7">
              <w:rPr>
                <w:rFonts w:ascii="Times New Roman" w:hAnsi="Times New Roman"/>
                <w:b/>
                <w:sz w:val="28"/>
                <w:szCs w:val="28"/>
                <w:highlight w:val="yellow"/>
              </w:rPr>
              <w:lastRenderedPageBreak/>
              <w:t>Республики Казахстан, полученные от деятельности, указанной в пункте 2 статьи 293 настоящего Кодекса;</w:t>
            </w:r>
          </w:p>
          <w:p w:rsidR="00B15A28" w:rsidRPr="006023F7" w:rsidRDefault="00B15A28" w:rsidP="00B15A28">
            <w:pPr>
              <w:spacing w:after="0" w:line="240" w:lineRule="auto"/>
              <w:ind w:firstLine="313"/>
              <w:contextualSpacing/>
              <w:jc w:val="both"/>
              <w:rPr>
                <w:rFonts w:ascii="Times New Roman" w:eastAsiaTheme="minorHAnsi" w:hAnsi="Times New Roman"/>
                <w:sz w:val="28"/>
                <w:szCs w:val="28"/>
                <w:highlight w:val="yellow"/>
              </w:rPr>
            </w:pPr>
            <w:r w:rsidRPr="006023F7">
              <w:rPr>
                <w:rFonts w:ascii="Times New Roman" w:hAnsi="Times New Roman"/>
                <w:b/>
                <w:sz w:val="28"/>
                <w:szCs w:val="28"/>
                <w:highlight w:val="yellow"/>
              </w:rPr>
              <w:t>доходы налогоплательщиков, указанных в пунктах 1, 2, 3 статьи 708 настоящего Кодекса, полученные от приоритетных видов деятельности.</w:t>
            </w:r>
          </w:p>
          <w:p w:rsidR="00B15A28" w:rsidRPr="006023F7" w:rsidRDefault="00B15A28" w:rsidP="00B15A28">
            <w:pPr>
              <w:shd w:val="clear" w:color="auto" w:fill="FFFFFF"/>
              <w:tabs>
                <w:tab w:val="left" w:pos="710"/>
              </w:tabs>
              <w:spacing w:after="0" w:line="240" w:lineRule="auto"/>
              <w:ind w:firstLine="459"/>
              <w:contextualSpacing/>
              <w:jc w:val="both"/>
              <w:rPr>
                <w:rFonts w:ascii="Times New Roman" w:hAnsi="Times New Roman"/>
                <w:b/>
                <w:sz w:val="28"/>
                <w:szCs w:val="28"/>
                <w:highlight w:val="yellow"/>
                <w:shd w:val="clear" w:color="auto" w:fill="FFFFFF"/>
              </w:rPr>
            </w:pPr>
            <w:r w:rsidRPr="006023F7">
              <w:rPr>
                <w:rFonts w:ascii="Times New Roman" w:hAnsi="Times New Roman"/>
                <w:b/>
                <w:sz w:val="28"/>
                <w:szCs w:val="28"/>
                <w:highlight w:val="yellow"/>
              </w:rPr>
              <w:t>…</w:t>
            </w:r>
          </w:p>
        </w:tc>
        <w:tc>
          <w:tcPr>
            <w:tcW w:w="2551" w:type="dxa"/>
          </w:tcPr>
          <w:p w:rsidR="00B15A28" w:rsidRPr="006023F7" w:rsidRDefault="00B15A28" w:rsidP="00B15A28">
            <w:pPr>
              <w:spacing w:after="0" w:line="240" w:lineRule="auto"/>
              <w:ind w:firstLine="319"/>
              <w:contextualSpacing/>
              <w:jc w:val="both"/>
              <w:rPr>
                <w:rFonts w:ascii="Times New Roman" w:hAnsi="Times New Roman"/>
                <w:b/>
                <w:spacing w:val="2"/>
                <w:sz w:val="28"/>
                <w:szCs w:val="28"/>
              </w:rPr>
            </w:pPr>
            <w:r w:rsidRPr="006023F7">
              <w:rPr>
                <w:rFonts w:ascii="Times New Roman" w:hAnsi="Times New Roman"/>
                <w:b/>
                <w:spacing w:val="2"/>
                <w:sz w:val="28"/>
                <w:szCs w:val="28"/>
              </w:rPr>
              <w:lastRenderedPageBreak/>
              <w:t xml:space="preserve">Вводится в действие с 1 января 2020 года </w:t>
            </w:r>
          </w:p>
          <w:p w:rsidR="00B15A28" w:rsidRPr="006023F7" w:rsidRDefault="00B15A28" w:rsidP="00B15A28">
            <w:pPr>
              <w:shd w:val="clear" w:color="auto" w:fill="FFFFFF"/>
              <w:spacing w:after="0" w:line="240" w:lineRule="auto"/>
              <w:ind w:firstLine="459"/>
              <w:contextualSpacing/>
              <w:jc w:val="both"/>
              <w:rPr>
                <w:rFonts w:ascii="Times New Roman" w:hAnsi="Times New Roman"/>
                <w:bCs/>
                <w:iCs/>
                <w:sz w:val="28"/>
                <w:szCs w:val="28"/>
              </w:rPr>
            </w:pPr>
          </w:p>
        </w:tc>
      </w:tr>
      <w:tr w:rsidR="00B15A28" w:rsidRPr="006023F7" w:rsidTr="007321F3">
        <w:trPr>
          <w:gridAfter w:val="1"/>
          <w:wAfter w:w="1418" w:type="dxa"/>
          <w:trHeight w:val="699"/>
        </w:trPr>
        <w:tc>
          <w:tcPr>
            <w:tcW w:w="817" w:type="dxa"/>
            <w:shd w:val="clear" w:color="auto" w:fill="auto"/>
          </w:tcPr>
          <w:p w:rsidR="00B15A28" w:rsidRPr="006023F7" w:rsidRDefault="00B15A28" w:rsidP="00B15A28">
            <w:pPr>
              <w:pStyle w:val="a3"/>
              <w:numPr>
                <w:ilvl w:val="0"/>
                <w:numId w:val="2"/>
              </w:numPr>
              <w:spacing w:after="0" w:line="240" w:lineRule="auto"/>
              <w:jc w:val="both"/>
              <w:rPr>
                <w:rFonts w:ascii="Times New Roman" w:hAnsi="Times New Roman" w:cs="Times New Roman"/>
                <w:b/>
                <w:sz w:val="28"/>
                <w:szCs w:val="28"/>
              </w:rPr>
            </w:pPr>
          </w:p>
        </w:tc>
        <w:tc>
          <w:tcPr>
            <w:tcW w:w="1701" w:type="dxa"/>
            <w:gridSpan w:val="2"/>
            <w:shd w:val="clear" w:color="auto" w:fill="auto"/>
          </w:tcPr>
          <w:p w:rsidR="00B15A28" w:rsidRPr="006023F7" w:rsidRDefault="00B15A28" w:rsidP="00B15A28">
            <w:pPr>
              <w:spacing w:after="0" w:line="240" w:lineRule="auto"/>
              <w:contextualSpacing/>
              <w:jc w:val="both"/>
              <w:rPr>
                <w:rFonts w:ascii="Times New Roman" w:hAnsi="Times New Roman"/>
                <w:bCs/>
                <w:spacing w:val="2"/>
                <w:sz w:val="28"/>
                <w:szCs w:val="28"/>
                <w:bdr w:val="none" w:sz="0" w:space="0" w:color="auto" w:frame="1"/>
                <w:shd w:val="clear" w:color="auto" w:fill="FFFFFF"/>
              </w:rPr>
            </w:pPr>
            <w:r w:rsidRPr="006023F7">
              <w:rPr>
                <w:rFonts w:ascii="Times New Roman" w:hAnsi="Times New Roman"/>
                <w:bCs/>
                <w:spacing w:val="2"/>
                <w:sz w:val="28"/>
                <w:szCs w:val="28"/>
                <w:bdr w:val="none" w:sz="0" w:space="0" w:color="auto" w:frame="1"/>
                <w:shd w:val="clear" w:color="auto" w:fill="FFFFFF"/>
              </w:rPr>
              <w:t xml:space="preserve">Статья 319 </w:t>
            </w:r>
          </w:p>
          <w:p w:rsidR="00B15A28" w:rsidRPr="006023F7" w:rsidRDefault="00B15A28" w:rsidP="00B15A28">
            <w:pPr>
              <w:spacing w:after="0" w:line="240" w:lineRule="auto"/>
              <w:contextualSpacing/>
              <w:jc w:val="both"/>
              <w:rPr>
                <w:rFonts w:ascii="Times New Roman" w:hAnsi="Times New Roman"/>
                <w:b/>
                <w:sz w:val="28"/>
                <w:szCs w:val="28"/>
              </w:rPr>
            </w:pPr>
          </w:p>
        </w:tc>
        <w:tc>
          <w:tcPr>
            <w:tcW w:w="5528" w:type="dxa"/>
            <w:shd w:val="clear" w:color="auto" w:fill="auto"/>
          </w:tcPr>
          <w:p w:rsidR="00B15A28" w:rsidRPr="006023F7" w:rsidRDefault="00B15A28" w:rsidP="00B15A28">
            <w:pPr>
              <w:spacing w:after="0" w:line="240" w:lineRule="auto"/>
              <w:ind w:firstLine="313"/>
              <w:contextualSpacing/>
              <w:jc w:val="both"/>
              <w:rPr>
                <w:rFonts w:ascii="Times New Roman" w:hAnsi="Times New Roman"/>
                <w:bCs/>
                <w:spacing w:val="2"/>
                <w:sz w:val="28"/>
                <w:szCs w:val="28"/>
                <w:bdr w:val="none" w:sz="0" w:space="0" w:color="auto" w:frame="1"/>
                <w:shd w:val="clear" w:color="auto" w:fill="FFFFFF"/>
              </w:rPr>
            </w:pPr>
            <w:r w:rsidRPr="006023F7">
              <w:rPr>
                <w:rFonts w:ascii="Times New Roman" w:hAnsi="Times New Roman"/>
                <w:spacing w:val="2"/>
                <w:sz w:val="28"/>
                <w:szCs w:val="28"/>
                <w:shd w:val="clear" w:color="auto" w:fill="FFFFFF"/>
              </w:rPr>
              <w:t> </w:t>
            </w:r>
            <w:r w:rsidRPr="006023F7">
              <w:rPr>
                <w:rFonts w:ascii="Times New Roman" w:hAnsi="Times New Roman"/>
                <w:b/>
                <w:bCs/>
                <w:spacing w:val="2"/>
                <w:sz w:val="28"/>
                <w:szCs w:val="28"/>
                <w:bdr w:val="none" w:sz="0" w:space="0" w:color="auto" w:frame="1"/>
                <w:shd w:val="clear" w:color="auto" w:fill="FFFFFF"/>
              </w:rPr>
              <w:t xml:space="preserve">Статья 319. </w:t>
            </w:r>
            <w:r w:rsidRPr="006023F7">
              <w:rPr>
                <w:rFonts w:ascii="Times New Roman" w:hAnsi="Times New Roman"/>
                <w:bCs/>
                <w:spacing w:val="2"/>
                <w:sz w:val="28"/>
                <w:szCs w:val="28"/>
                <w:bdr w:val="none" w:sz="0" w:space="0" w:color="auto" w:frame="1"/>
                <w:shd w:val="clear" w:color="auto" w:fill="FFFFFF"/>
              </w:rPr>
              <w:t>Годовой доход физического лица</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pacing w:val="2"/>
                <w:sz w:val="28"/>
                <w:szCs w:val="28"/>
                <w:shd w:val="clear" w:color="auto" w:fill="FFFFFF"/>
              </w:rPr>
              <w:t>2. Не рассматриваются в качестве дохода физического лица:</w:t>
            </w:r>
          </w:p>
          <w:p w:rsidR="00B15A28" w:rsidRPr="006023F7" w:rsidRDefault="00B15A28" w:rsidP="00B15A28">
            <w:pPr>
              <w:spacing w:after="0" w:line="240" w:lineRule="auto"/>
              <w:ind w:firstLine="313"/>
              <w:contextualSpacing/>
              <w:jc w:val="both"/>
              <w:rPr>
                <w:rFonts w:ascii="Times New Roman" w:hAnsi="Times New Roman"/>
                <w:spacing w:val="2"/>
                <w:sz w:val="28"/>
                <w:szCs w:val="28"/>
                <w:shd w:val="clear" w:color="auto" w:fill="FFFFFF"/>
              </w:rPr>
            </w:pPr>
            <w:r w:rsidRPr="006023F7">
              <w:rPr>
                <w:rFonts w:ascii="Times New Roman" w:hAnsi="Times New Roman"/>
                <w:spacing w:val="2"/>
                <w:sz w:val="28"/>
                <w:szCs w:val="28"/>
                <w:shd w:val="clear" w:color="auto" w:fill="FFFFFF"/>
              </w:rPr>
              <w:t>…</w:t>
            </w:r>
          </w:p>
          <w:p w:rsidR="00B15A28" w:rsidRPr="006023F7" w:rsidRDefault="00B15A28" w:rsidP="00B15A28">
            <w:pPr>
              <w:spacing w:after="0" w:line="240" w:lineRule="auto"/>
              <w:ind w:firstLine="313"/>
              <w:contextualSpacing/>
              <w:jc w:val="both"/>
              <w:rPr>
                <w:rFonts w:ascii="Times New Roman" w:hAnsi="Times New Roman"/>
                <w:spacing w:val="2"/>
                <w:sz w:val="28"/>
                <w:szCs w:val="28"/>
                <w:shd w:val="clear" w:color="auto" w:fill="FFFFFF"/>
              </w:rPr>
            </w:pPr>
            <w:r w:rsidRPr="006023F7">
              <w:rPr>
                <w:rFonts w:ascii="Times New Roman" w:hAnsi="Times New Roman"/>
                <w:spacing w:val="2"/>
                <w:sz w:val="28"/>
                <w:szCs w:val="28"/>
                <w:shd w:val="clear" w:color="auto" w:fill="FFFFFF"/>
              </w:rPr>
              <w:t>2)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если иное не установлено настоящей статьей:</w:t>
            </w:r>
          </w:p>
          <w:p w:rsidR="00B15A28" w:rsidRPr="006023F7" w:rsidRDefault="00B15A28" w:rsidP="00B15A28">
            <w:pPr>
              <w:spacing w:after="0" w:line="240" w:lineRule="auto"/>
              <w:ind w:firstLine="313"/>
              <w:contextualSpacing/>
              <w:jc w:val="both"/>
              <w:rPr>
                <w:rFonts w:ascii="Times New Roman" w:hAnsi="Times New Roman"/>
                <w:spacing w:val="2"/>
                <w:sz w:val="28"/>
                <w:szCs w:val="28"/>
                <w:shd w:val="clear" w:color="auto" w:fill="FFFFFF"/>
              </w:rPr>
            </w:pPr>
          </w:p>
          <w:p w:rsidR="00B15A28" w:rsidRPr="006023F7" w:rsidRDefault="00B15A28" w:rsidP="00B15A28">
            <w:pPr>
              <w:spacing w:after="0" w:line="240" w:lineRule="auto"/>
              <w:ind w:firstLine="313"/>
              <w:contextualSpacing/>
              <w:jc w:val="both"/>
              <w:rPr>
                <w:rFonts w:ascii="Times New Roman" w:hAnsi="Times New Roman"/>
                <w:spacing w:val="2"/>
                <w:sz w:val="28"/>
                <w:szCs w:val="28"/>
                <w:shd w:val="clear" w:color="auto" w:fill="FFFFFF"/>
              </w:rPr>
            </w:pPr>
          </w:p>
          <w:p w:rsidR="00B15A28" w:rsidRPr="006023F7" w:rsidRDefault="00B15A28" w:rsidP="00B15A28">
            <w:pPr>
              <w:spacing w:after="0" w:line="240" w:lineRule="auto"/>
              <w:ind w:firstLine="313"/>
              <w:contextualSpacing/>
              <w:jc w:val="both"/>
              <w:rPr>
                <w:rFonts w:ascii="Times New Roman" w:hAnsi="Times New Roman"/>
                <w:spacing w:val="2"/>
                <w:sz w:val="28"/>
                <w:szCs w:val="28"/>
                <w:shd w:val="clear" w:color="auto" w:fill="FFFFFF"/>
              </w:rPr>
            </w:pPr>
          </w:p>
          <w:p w:rsidR="00B15A28" w:rsidRPr="006023F7" w:rsidRDefault="00B15A28" w:rsidP="00B15A28">
            <w:pPr>
              <w:spacing w:after="0" w:line="240" w:lineRule="auto"/>
              <w:ind w:firstLine="313"/>
              <w:contextualSpacing/>
              <w:jc w:val="both"/>
              <w:rPr>
                <w:rFonts w:ascii="Times New Roman" w:hAnsi="Times New Roman"/>
                <w:spacing w:val="2"/>
                <w:sz w:val="28"/>
                <w:szCs w:val="28"/>
                <w:shd w:val="clear" w:color="auto" w:fill="FFFFFF"/>
              </w:rPr>
            </w:pPr>
          </w:p>
          <w:p w:rsidR="00B15A28" w:rsidRPr="006023F7" w:rsidRDefault="00B15A28" w:rsidP="00B15A28">
            <w:pPr>
              <w:spacing w:after="0" w:line="240" w:lineRule="auto"/>
              <w:ind w:firstLine="313"/>
              <w:contextualSpacing/>
              <w:jc w:val="both"/>
              <w:rPr>
                <w:rFonts w:ascii="Times New Roman" w:hAnsi="Times New Roman"/>
                <w:spacing w:val="2"/>
                <w:sz w:val="28"/>
                <w:szCs w:val="28"/>
                <w:shd w:val="clear" w:color="auto" w:fill="FFFFFF"/>
              </w:rPr>
            </w:pPr>
          </w:p>
          <w:p w:rsidR="00B15A28" w:rsidRPr="006023F7" w:rsidRDefault="00B15A28" w:rsidP="00B15A28">
            <w:pPr>
              <w:spacing w:after="0" w:line="240" w:lineRule="auto"/>
              <w:ind w:firstLine="313"/>
              <w:contextualSpacing/>
              <w:jc w:val="both"/>
              <w:rPr>
                <w:rFonts w:ascii="Times New Roman" w:hAnsi="Times New Roman"/>
                <w:spacing w:val="2"/>
                <w:sz w:val="28"/>
                <w:szCs w:val="28"/>
                <w:shd w:val="clear" w:color="auto" w:fill="FFFFFF"/>
              </w:rPr>
            </w:pPr>
          </w:p>
          <w:p w:rsidR="00B15A28" w:rsidRPr="006023F7" w:rsidRDefault="00B15A28" w:rsidP="00B15A28">
            <w:pPr>
              <w:spacing w:after="0" w:line="240" w:lineRule="auto"/>
              <w:ind w:firstLine="313"/>
              <w:contextualSpacing/>
              <w:jc w:val="both"/>
              <w:rPr>
                <w:rFonts w:ascii="Times New Roman" w:hAnsi="Times New Roman"/>
                <w:spacing w:val="2"/>
                <w:sz w:val="28"/>
                <w:szCs w:val="28"/>
                <w:shd w:val="clear" w:color="auto" w:fill="FFFFFF"/>
              </w:rPr>
            </w:pPr>
          </w:p>
          <w:p w:rsidR="00B15A28" w:rsidRPr="006023F7" w:rsidRDefault="00B15A28" w:rsidP="00B15A28">
            <w:pPr>
              <w:spacing w:after="0" w:line="240" w:lineRule="auto"/>
              <w:ind w:firstLine="313"/>
              <w:contextualSpacing/>
              <w:jc w:val="both"/>
              <w:rPr>
                <w:rFonts w:ascii="Times New Roman" w:hAnsi="Times New Roman"/>
                <w:spacing w:val="2"/>
                <w:sz w:val="28"/>
                <w:szCs w:val="28"/>
                <w:shd w:val="clear" w:color="auto" w:fill="FFFFFF"/>
              </w:rPr>
            </w:pPr>
          </w:p>
          <w:p w:rsidR="00B15A28" w:rsidRPr="006023F7" w:rsidRDefault="00B15A28" w:rsidP="00B15A28">
            <w:pPr>
              <w:spacing w:after="0" w:line="240" w:lineRule="auto"/>
              <w:ind w:firstLine="313"/>
              <w:contextualSpacing/>
              <w:jc w:val="both"/>
              <w:rPr>
                <w:rFonts w:ascii="Times New Roman" w:hAnsi="Times New Roman"/>
                <w:spacing w:val="2"/>
                <w:sz w:val="28"/>
                <w:szCs w:val="28"/>
                <w:shd w:val="clear" w:color="auto" w:fill="FFFFFF"/>
              </w:rPr>
            </w:pPr>
          </w:p>
          <w:p w:rsidR="00B15A28" w:rsidRPr="006023F7" w:rsidRDefault="00B15A28" w:rsidP="00B15A28">
            <w:pPr>
              <w:spacing w:after="0" w:line="240" w:lineRule="auto"/>
              <w:ind w:firstLine="313"/>
              <w:contextualSpacing/>
              <w:jc w:val="both"/>
              <w:rPr>
                <w:rFonts w:ascii="Times New Roman" w:hAnsi="Times New Roman"/>
                <w:spacing w:val="2"/>
                <w:sz w:val="28"/>
                <w:szCs w:val="28"/>
                <w:shd w:val="clear" w:color="auto" w:fill="FFFFFF"/>
              </w:rPr>
            </w:pPr>
            <w:r w:rsidRPr="006023F7">
              <w:rPr>
                <w:rFonts w:ascii="Times New Roman" w:hAnsi="Times New Roman"/>
                <w:spacing w:val="2"/>
                <w:sz w:val="28"/>
                <w:szCs w:val="28"/>
                <w:shd w:val="clear" w:color="auto" w:fill="FFFFFF"/>
              </w:rPr>
              <w:t>установленные в подпунктах 1), 2) и 4) пункта 1 и подпунктах 1), 2) и 4) пункта 3 статьи 244 настоящего Кодекса;</w:t>
            </w:r>
          </w:p>
          <w:p w:rsidR="00B15A28" w:rsidRPr="006023F7" w:rsidRDefault="00B15A28" w:rsidP="00B15A28">
            <w:pPr>
              <w:pStyle w:val="a9"/>
              <w:shd w:val="clear" w:color="auto" w:fill="FFFFFF"/>
              <w:spacing w:before="0" w:beforeAutospacing="0" w:after="0" w:afterAutospacing="0"/>
              <w:ind w:firstLine="313"/>
              <w:contextualSpacing/>
              <w:jc w:val="both"/>
              <w:textAlignment w:val="baseline"/>
              <w:rPr>
                <w:spacing w:val="2"/>
                <w:sz w:val="28"/>
                <w:szCs w:val="28"/>
              </w:rPr>
            </w:pPr>
            <w:r w:rsidRPr="006023F7">
              <w:rPr>
                <w:spacing w:val="2"/>
                <w:sz w:val="28"/>
                <w:szCs w:val="28"/>
              </w:rPr>
              <w:t>по командировке в пределах Республики Казахстан – суточные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в течение периода, не превышающего сорока календарных дней нахождения в командировке;</w:t>
            </w:r>
          </w:p>
          <w:p w:rsidR="00B15A28" w:rsidRPr="006023F7" w:rsidRDefault="00B15A28" w:rsidP="00B15A28">
            <w:pPr>
              <w:pStyle w:val="a9"/>
              <w:shd w:val="clear" w:color="auto" w:fill="FFFFFF"/>
              <w:spacing w:before="0" w:beforeAutospacing="0" w:after="0" w:afterAutospacing="0"/>
              <w:ind w:firstLine="313"/>
              <w:contextualSpacing/>
              <w:jc w:val="both"/>
              <w:textAlignment w:val="baseline"/>
              <w:rPr>
                <w:spacing w:val="2"/>
                <w:sz w:val="28"/>
                <w:szCs w:val="28"/>
              </w:rPr>
            </w:pPr>
          </w:p>
          <w:p w:rsidR="00B15A28" w:rsidRPr="006023F7" w:rsidRDefault="00B15A28" w:rsidP="00B15A28">
            <w:pPr>
              <w:pStyle w:val="a9"/>
              <w:shd w:val="clear" w:color="auto" w:fill="FFFFFF"/>
              <w:spacing w:before="0" w:beforeAutospacing="0" w:after="0" w:afterAutospacing="0"/>
              <w:ind w:firstLine="313"/>
              <w:contextualSpacing/>
              <w:jc w:val="both"/>
              <w:textAlignment w:val="baseline"/>
              <w:rPr>
                <w:spacing w:val="2"/>
                <w:sz w:val="28"/>
                <w:szCs w:val="28"/>
              </w:rPr>
            </w:pPr>
          </w:p>
          <w:p w:rsidR="00B15A28" w:rsidRPr="006023F7" w:rsidRDefault="00B15A28" w:rsidP="00B15A28">
            <w:pPr>
              <w:pStyle w:val="a9"/>
              <w:shd w:val="clear" w:color="auto" w:fill="FFFFFF"/>
              <w:spacing w:before="0" w:beforeAutospacing="0" w:after="0" w:afterAutospacing="0"/>
              <w:ind w:firstLine="313"/>
              <w:contextualSpacing/>
              <w:jc w:val="both"/>
              <w:textAlignment w:val="baseline"/>
              <w:rPr>
                <w:spacing w:val="2"/>
                <w:sz w:val="28"/>
                <w:szCs w:val="28"/>
              </w:rPr>
            </w:pPr>
          </w:p>
          <w:p w:rsidR="00B15A28" w:rsidRPr="006023F7" w:rsidRDefault="00B15A28" w:rsidP="00B15A28">
            <w:pPr>
              <w:pStyle w:val="a9"/>
              <w:shd w:val="clear" w:color="auto" w:fill="FFFFFF"/>
              <w:spacing w:before="0" w:beforeAutospacing="0" w:after="0" w:afterAutospacing="0"/>
              <w:ind w:firstLine="313"/>
              <w:contextualSpacing/>
              <w:jc w:val="both"/>
              <w:textAlignment w:val="baseline"/>
              <w:rPr>
                <w:spacing w:val="2"/>
                <w:sz w:val="28"/>
                <w:szCs w:val="28"/>
              </w:rPr>
            </w:pPr>
          </w:p>
          <w:p w:rsidR="00B15A28" w:rsidRPr="006023F7" w:rsidRDefault="00B15A28" w:rsidP="00B15A28">
            <w:pPr>
              <w:pStyle w:val="a9"/>
              <w:shd w:val="clear" w:color="auto" w:fill="FFFFFF"/>
              <w:spacing w:before="0" w:beforeAutospacing="0" w:after="0" w:afterAutospacing="0"/>
              <w:ind w:firstLine="313"/>
              <w:contextualSpacing/>
              <w:jc w:val="both"/>
              <w:textAlignment w:val="baseline"/>
              <w:rPr>
                <w:spacing w:val="2"/>
                <w:sz w:val="28"/>
                <w:szCs w:val="28"/>
              </w:rPr>
            </w:pPr>
          </w:p>
          <w:p w:rsidR="00B15A28" w:rsidRPr="006023F7" w:rsidRDefault="00B15A28" w:rsidP="00B15A28">
            <w:pPr>
              <w:pStyle w:val="a9"/>
              <w:shd w:val="clear" w:color="auto" w:fill="FFFFFF"/>
              <w:spacing w:before="0" w:beforeAutospacing="0" w:after="0" w:afterAutospacing="0"/>
              <w:ind w:firstLine="313"/>
              <w:contextualSpacing/>
              <w:jc w:val="both"/>
              <w:textAlignment w:val="baseline"/>
              <w:rPr>
                <w:spacing w:val="2"/>
                <w:sz w:val="28"/>
                <w:szCs w:val="28"/>
              </w:rPr>
            </w:pPr>
          </w:p>
          <w:p w:rsidR="00B15A28" w:rsidRPr="006023F7" w:rsidRDefault="00B15A28" w:rsidP="00B15A28">
            <w:pPr>
              <w:pStyle w:val="a9"/>
              <w:shd w:val="clear" w:color="auto" w:fill="FFFFFF"/>
              <w:spacing w:before="0" w:beforeAutospacing="0" w:after="0" w:afterAutospacing="0"/>
              <w:ind w:firstLine="313"/>
              <w:contextualSpacing/>
              <w:jc w:val="both"/>
              <w:textAlignment w:val="baseline"/>
              <w:rPr>
                <w:spacing w:val="2"/>
                <w:sz w:val="28"/>
                <w:szCs w:val="28"/>
              </w:rPr>
            </w:pPr>
          </w:p>
          <w:p w:rsidR="00B15A28" w:rsidRPr="006023F7" w:rsidRDefault="00B15A28" w:rsidP="00B15A28">
            <w:pPr>
              <w:pStyle w:val="a9"/>
              <w:shd w:val="clear" w:color="auto" w:fill="FFFFFF"/>
              <w:spacing w:before="0" w:beforeAutospacing="0" w:after="0" w:afterAutospacing="0"/>
              <w:ind w:firstLine="313"/>
              <w:contextualSpacing/>
              <w:jc w:val="both"/>
              <w:textAlignment w:val="baseline"/>
              <w:rPr>
                <w:spacing w:val="2"/>
                <w:sz w:val="28"/>
                <w:szCs w:val="28"/>
              </w:rPr>
            </w:pPr>
          </w:p>
          <w:p w:rsidR="00B15A28" w:rsidRPr="006023F7" w:rsidRDefault="00B15A28" w:rsidP="00B15A28">
            <w:pPr>
              <w:pStyle w:val="a9"/>
              <w:shd w:val="clear" w:color="auto" w:fill="FFFFFF"/>
              <w:spacing w:before="0" w:beforeAutospacing="0" w:after="0" w:afterAutospacing="0"/>
              <w:ind w:firstLine="313"/>
              <w:contextualSpacing/>
              <w:jc w:val="both"/>
              <w:textAlignment w:val="baseline"/>
              <w:rPr>
                <w:spacing w:val="2"/>
                <w:sz w:val="28"/>
                <w:szCs w:val="28"/>
              </w:rPr>
            </w:pPr>
          </w:p>
          <w:p w:rsidR="00B15A28" w:rsidRPr="006023F7" w:rsidRDefault="00B15A28" w:rsidP="00B15A28">
            <w:pPr>
              <w:pStyle w:val="a9"/>
              <w:shd w:val="clear" w:color="auto" w:fill="FFFFFF"/>
              <w:spacing w:before="0" w:beforeAutospacing="0" w:after="0" w:afterAutospacing="0"/>
              <w:ind w:firstLine="313"/>
              <w:contextualSpacing/>
              <w:jc w:val="both"/>
              <w:textAlignment w:val="baseline"/>
              <w:rPr>
                <w:spacing w:val="2"/>
                <w:sz w:val="28"/>
                <w:szCs w:val="28"/>
                <w:lang w:val="x-none"/>
              </w:rPr>
            </w:pPr>
            <w:r w:rsidRPr="006023F7">
              <w:rPr>
                <w:spacing w:val="2"/>
                <w:sz w:val="28"/>
                <w:szCs w:val="28"/>
              </w:rPr>
              <w:t xml:space="preserve">по командировке за </w:t>
            </w:r>
            <w:r w:rsidRPr="006023F7">
              <w:rPr>
                <w:b/>
                <w:spacing w:val="2"/>
                <w:sz w:val="28"/>
                <w:szCs w:val="28"/>
              </w:rPr>
              <w:t>пределами</w:t>
            </w:r>
            <w:r w:rsidRPr="006023F7">
              <w:rPr>
                <w:spacing w:val="2"/>
                <w:sz w:val="28"/>
                <w:szCs w:val="28"/>
              </w:rPr>
              <w:t xml:space="preserve"> Республики Казахстан – суточные не более </w:t>
            </w:r>
            <w:r w:rsidRPr="006023F7">
              <w:rPr>
                <w:spacing w:val="2"/>
                <w:sz w:val="28"/>
                <w:szCs w:val="28"/>
              </w:rPr>
              <w:lastRenderedPageBreak/>
              <w:t>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в течение периода, не превышающего сорока календарных дней нахождения в командировке;</w:t>
            </w:r>
          </w:p>
          <w:p w:rsidR="00B15A28" w:rsidRPr="006023F7" w:rsidRDefault="00B15A28" w:rsidP="00B15A28">
            <w:pPr>
              <w:spacing w:after="0" w:line="240" w:lineRule="auto"/>
              <w:ind w:firstLine="313"/>
              <w:contextualSpacing/>
              <w:jc w:val="both"/>
              <w:rPr>
                <w:rFonts w:ascii="Times New Roman" w:hAnsi="Times New Roman"/>
                <w:b/>
                <w:sz w:val="28"/>
                <w:szCs w:val="28"/>
              </w:rPr>
            </w:pPr>
            <w:r w:rsidRPr="006023F7">
              <w:rPr>
                <w:rFonts w:ascii="Times New Roman" w:hAnsi="Times New Roman"/>
                <w:b/>
                <w:sz w:val="28"/>
                <w:szCs w:val="28"/>
              </w:rPr>
              <w:t>…</w:t>
            </w:r>
          </w:p>
          <w:p w:rsidR="00B15A28" w:rsidRPr="006023F7" w:rsidRDefault="00B15A28" w:rsidP="00B15A28">
            <w:pPr>
              <w:spacing w:after="0" w:line="240" w:lineRule="auto"/>
              <w:contextualSpacing/>
              <w:jc w:val="both"/>
              <w:rPr>
                <w:rFonts w:ascii="Times New Roman" w:hAnsi="Times New Roman"/>
                <w:b/>
                <w:sz w:val="28"/>
                <w:szCs w:val="28"/>
              </w:rPr>
            </w:pPr>
          </w:p>
          <w:p w:rsidR="00B15A28" w:rsidRPr="006023F7" w:rsidRDefault="00B15A28" w:rsidP="00B15A28">
            <w:pPr>
              <w:spacing w:after="0" w:line="240" w:lineRule="auto"/>
              <w:ind w:firstLine="400"/>
              <w:contextualSpacing/>
              <w:jc w:val="both"/>
              <w:rPr>
                <w:rFonts w:ascii="Times New Roman" w:hAnsi="Times New Roman"/>
                <w:sz w:val="28"/>
                <w:szCs w:val="28"/>
              </w:rPr>
            </w:pPr>
            <w:r w:rsidRPr="006023F7">
              <w:rPr>
                <w:rFonts w:ascii="Times New Roman" w:hAnsi="Times New Roman"/>
                <w:sz w:val="28"/>
                <w:szCs w:val="28"/>
              </w:rPr>
              <w:t>9) расходы работодателя, связанные с доставкой работников от места их жительства (пребывания) в Республике Казахстан до места работы и обратно</w:t>
            </w:r>
            <w:r w:rsidRPr="006023F7">
              <w:rPr>
                <w:rFonts w:ascii="Times New Roman" w:hAnsi="Times New Roman"/>
                <w:b/>
                <w:sz w:val="28"/>
                <w:szCs w:val="28"/>
              </w:rPr>
              <w:t>, при соблюдении условия заключения работодателем с контрагентом договора на оказание услуг по доставке работников до места работы и обратно</w:t>
            </w:r>
            <w:r w:rsidRPr="006023F7">
              <w:rPr>
                <w:rFonts w:ascii="Times New Roman" w:hAnsi="Times New Roman"/>
                <w:sz w:val="28"/>
                <w:szCs w:val="28"/>
              </w:rPr>
              <w:t>;</w:t>
            </w:r>
          </w:p>
          <w:p w:rsidR="00B15A28" w:rsidRPr="006023F7" w:rsidRDefault="00B15A28" w:rsidP="00B15A28">
            <w:pPr>
              <w:spacing w:after="0" w:line="240" w:lineRule="auto"/>
              <w:ind w:firstLine="313"/>
              <w:contextualSpacing/>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r w:rsidRPr="006023F7">
              <w:rPr>
                <w:rFonts w:ascii="Times New Roman" w:hAnsi="Times New Roman"/>
                <w:b/>
                <w:sz w:val="28"/>
                <w:szCs w:val="28"/>
              </w:rPr>
              <w:t>10-1) отсутствует;</w:t>
            </w:r>
          </w:p>
          <w:p w:rsidR="00B15A28" w:rsidRPr="006023F7" w:rsidRDefault="00B15A28" w:rsidP="00B15A28">
            <w:pPr>
              <w:spacing w:after="0" w:line="240" w:lineRule="auto"/>
              <w:ind w:firstLine="313"/>
              <w:contextualSpacing/>
              <w:jc w:val="both"/>
              <w:rPr>
                <w:rFonts w:ascii="Times New Roman" w:hAnsi="Times New Roman"/>
                <w:b/>
                <w:sz w:val="28"/>
                <w:szCs w:val="28"/>
              </w:rPr>
            </w:pPr>
            <w:r w:rsidRPr="006023F7">
              <w:rPr>
                <w:rFonts w:ascii="Times New Roman" w:hAnsi="Times New Roman"/>
                <w:b/>
                <w:sz w:val="28"/>
                <w:szCs w:val="28"/>
              </w:rPr>
              <w:t>…</w:t>
            </w: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Style w:val="s0"/>
                <w:rFonts w:ascii="Times New Roman" w:hAnsi="Times New Roman" w:cs="Times New Roman"/>
                <w:sz w:val="28"/>
                <w:szCs w:val="28"/>
              </w:rPr>
            </w:pPr>
            <w:r w:rsidRPr="006023F7">
              <w:rPr>
                <w:rStyle w:val="s0"/>
                <w:rFonts w:ascii="Times New Roman" w:hAnsi="Times New Roman" w:cs="Times New Roman"/>
                <w:sz w:val="28"/>
                <w:szCs w:val="28"/>
              </w:rPr>
              <w:t xml:space="preserve">23) доход при прекращении обязательств в соответствии с гражданским законодательством Республики Казахстан по кредиту (займу, </w:t>
            </w:r>
            <w:proofErr w:type="spellStart"/>
            <w:r w:rsidRPr="006023F7">
              <w:rPr>
                <w:rStyle w:val="s0"/>
                <w:rFonts w:ascii="Times New Roman" w:hAnsi="Times New Roman" w:cs="Times New Roman"/>
                <w:sz w:val="28"/>
                <w:szCs w:val="28"/>
              </w:rPr>
              <w:t>микрокредиту</w:t>
            </w:r>
            <w:proofErr w:type="spellEnd"/>
            <w:r w:rsidRPr="006023F7">
              <w:rPr>
                <w:rStyle w:val="s0"/>
                <w:rFonts w:ascii="Times New Roman" w:hAnsi="Times New Roman" w:cs="Times New Roman"/>
                <w:sz w:val="28"/>
                <w:szCs w:val="28"/>
              </w:rPr>
              <w:t xml:space="preserve">), в том числе по основному долгу, вознаграждению, комиссии и неустойке (пени, штрафу), в следующих случаях, наступивших после выдачи кредита (займа, </w:t>
            </w:r>
            <w:proofErr w:type="spellStart"/>
            <w:r w:rsidRPr="006023F7">
              <w:rPr>
                <w:rStyle w:val="s0"/>
                <w:rFonts w:ascii="Times New Roman" w:hAnsi="Times New Roman" w:cs="Times New Roman"/>
                <w:sz w:val="28"/>
                <w:szCs w:val="28"/>
              </w:rPr>
              <w:t>микрокредита</w:t>
            </w:r>
            <w:proofErr w:type="spellEnd"/>
            <w:r w:rsidRPr="006023F7">
              <w:rPr>
                <w:rStyle w:val="s0"/>
                <w:rFonts w:ascii="Times New Roman" w:hAnsi="Times New Roman" w:cs="Times New Roman"/>
                <w:sz w:val="28"/>
                <w:szCs w:val="28"/>
              </w:rPr>
              <w:t>) такому лицу:</w:t>
            </w:r>
          </w:p>
          <w:p w:rsidR="00B15A28" w:rsidRPr="006023F7" w:rsidRDefault="00B15A28" w:rsidP="00B15A28">
            <w:pPr>
              <w:spacing w:after="0" w:line="240" w:lineRule="auto"/>
              <w:ind w:firstLine="313"/>
              <w:contextualSpacing/>
              <w:jc w:val="both"/>
              <w:rPr>
                <w:rStyle w:val="s0"/>
                <w:rFonts w:ascii="Times New Roman" w:hAnsi="Times New Roman" w:cs="Times New Roman"/>
                <w:sz w:val="28"/>
                <w:szCs w:val="28"/>
              </w:rPr>
            </w:pPr>
          </w:p>
          <w:p w:rsidR="00B15A28" w:rsidRPr="006023F7" w:rsidRDefault="00B15A28" w:rsidP="00B15A28">
            <w:pPr>
              <w:spacing w:after="0" w:line="240" w:lineRule="auto"/>
              <w:ind w:firstLine="313"/>
              <w:contextualSpacing/>
              <w:jc w:val="both"/>
              <w:rPr>
                <w:rStyle w:val="s0"/>
                <w:rFonts w:ascii="Times New Roman" w:hAnsi="Times New Roman" w:cs="Times New Roman"/>
                <w:sz w:val="28"/>
                <w:szCs w:val="28"/>
              </w:rPr>
            </w:pPr>
          </w:p>
          <w:p w:rsidR="00B15A28" w:rsidRPr="006023F7" w:rsidRDefault="00B15A28" w:rsidP="00B15A28">
            <w:pPr>
              <w:spacing w:after="0" w:line="240" w:lineRule="auto"/>
              <w:ind w:firstLine="313"/>
              <w:contextualSpacing/>
              <w:jc w:val="both"/>
              <w:rPr>
                <w:rStyle w:val="s0"/>
                <w:rFonts w:ascii="Times New Roman" w:hAnsi="Times New Roman" w:cs="Times New Roman"/>
                <w:sz w:val="28"/>
                <w:szCs w:val="28"/>
              </w:rPr>
            </w:pPr>
          </w:p>
          <w:p w:rsidR="00B15A28" w:rsidRPr="006023F7" w:rsidRDefault="00B15A28" w:rsidP="00B15A28">
            <w:pPr>
              <w:spacing w:after="0" w:line="240" w:lineRule="auto"/>
              <w:ind w:firstLine="313"/>
              <w:contextualSpacing/>
              <w:jc w:val="both"/>
              <w:rPr>
                <w:rStyle w:val="s0"/>
                <w:rFonts w:ascii="Times New Roman" w:hAnsi="Times New Roman" w:cs="Times New Roman"/>
                <w:sz w:val="28"/>
                <w:szCs w:val="28"/>
              </w:rPr>
            </w:pPr>
            <w:r w:rsidRPr="006023F7">
              <w:rPr>
                <w:rStyle w:val="s0"/>
                <w:rFonts w:ascii="Times New Roman" w:hAnsi="Times New Roman" w:cs="Times New Roman"/>
                <w:sz w:val="28"/>
                <w:szCs w:val="28"/>
              </w:rPr>
              <w:t>признания физического лица-заемщика на основании вступившего в законную силу решения суда безвестно отсутствующим, недееспособным, ограниченно дееспособным или объявления его на основании вступившего в законную силу решения суда умершим;</w:t>
            </w:r>
          </w:p>
          <w:p w:rsidR="00B15A28" w:rsidRPr="006023F7" w:rsidRDefault="00B15A28" w:rsidP="00B15A28">
            <w:pPr>
              <w:spacing w:after="0" w:line="240" w:lineRule="auto"/>
              <w:ind w:firstLine="313"/>
              <w:contextualSpacing/>
              <w:jc w:val="both"/>
              <w:rPr>
                <w:rStyle w:val="s0"/>
                <w:rFonts w:ascii="Times New Roman" w:hAnsi="Times New Roman" w:cs="Times New Roman"/>
                <w:sz w:val="28"/>
                <w:szCs w:val="28"/>
              </w:rPr>
            </w:pPr>
          </w:p>
          <w:p w:rsidR="00B15A28" w:rsidRPr="006023F7" w:rsidRDefault="00B15A28" w:rsidP="00B15A28">
            <w:pPr>
              <w:spacing w:after="0" w:line="240" w:lineRule="auto"/>
              <w:ind w:firstLine="313"/>
              <w:contextualSpacing/>
              <w:jc w:val="both"/>
              <w:rPr>
                <w:rStyle w:val="s0"/>
                <w:rFonts w:ascii="Times New Roman" w:hAnsi="Times New Roman" w:cs="Times New Roman"/>
                <w:sz w:val="28"/>
                <w:szCs w:val="28"/>
              </w:rPr>
            </w:pPr>
            <w:r w:rsidRPr="006023F7">
              <w:rPr>
                <w:rStyle w:val="s0"/>
                <w:rFonts w:ascii="Times New Roman" w:hAnsi="Times New Roman" w:cs="Times New Roman"/>
                <w:sz w:val="28"/>
                <w:szCs w:val="28"/>
              </w:rPr>
              <w:t>установления физическому лицу-заемщику инвалидности І или II группы, а также в случае смерти физического лица-заемщика;</w:t>
            </w:r>
          </w:p>
          <w:p w:rsidR="00B15A28" w:rsidRPr="006023F7" w:rsidRDefault="00B15A28" w:rsidP="00B15A28">
            <w:pPr>
              <w:spacing w:after="0" w:line="240" w:lineRule="auto"/>
              <w:ind w:firstLine="313"/>
              <w:contextualSpacing/>
              <w:jc w:val="both"/>
              <w:rPr>
                <w:rStyle w:val="s0"/>
                <w:rFonts w:ascii="Times New Roman" w:hAnsi="Times New Roman" w:cs="Times New Roman"/>
                <w:sz w:val="28"/>
                <w:szCs w:val="28"/>
              </w:rPr>
            </w:pPr>
            <w:r w:rsidRPr="006023F7">
              <w:rPr>
                <w:rStyle w:val="s0"/>
                <w:rFonts w:ascii="Times New Roman" w:hAnsi="Times New Roman" w:cs="Times New Roman"/>
                <w:sz w:val="28"/>
                <w:szCs w:val="28"/>
              </w:rPr>
              <w:t>отсутствия другого дохода у физического лица-заемщика, получающего социальные выплаты в соответствии с Законом Республики Казахстан «Об обязательном социальном страховании» в случаях потери кормильца, дохода в связи с беременностью и родами, усыновлением (удочерением) новорожденного ребенка (детей), уходом за ребенком по достижении им возраста одного года, кроме указанных выплат;</w:t>
            </w:r>
          </w:p>
          <w:p w:rsidR="00B15A28" w:rsidRPr="006023F7" w:rsidRDefault="00B15A28" w:rsidP="00B15A28">
            <w:pPr>
              <w:spacing w:after="0" w:line="240" w:lineRule="auto"/>
              <w:ind w:firstLine="313"/>
              <w:contextualSpacing/>
              <w:jc w:val="both"/>
              <w:rPr>
                <w:rStyle w:val="s0"/>
                <w:rFonts w:ascii="Times New Roman" w:hAnsi="Times New Roman" w:cs="Times New Roman"/>
                <w:sz w:val="28"/>
                <w:szCs w:val="28"/>
              </w:rPr>
            </w:pPr>
            <w:r w:rsidRPr="006023F7">
              <w:rPr>
                <w:rStyle w:val="s0"/>
                <w:rFonts w:ascii="Times New Roman" w:hAnsi="Times New Roman" w:cs="Times New Roman"/>
                <w:sz w:val="28"/>
                <w:szCs w:val="28"/>
              </w:rPr>
              <w:t xml:space="preserve">вступления в законную силу постановления судебного исполнителя о </w:t>
            </w:r>
            <w:r w:rsidRPr="006023F7">
              <w:rPr>
                <w:rStyle w:val="s0"/>
                <w:rFonts w:ascii="Times New Roman" w:hAnsi="Times New Roman" w:cs="Times New Roman"/>
                <w:sz w:val="28"/>
                <w:szCs w:val="28"/>
              </w:rPr>
              <w:lastRenderedPageBreak/>
              <w:t>возврате исполнительного документа банку (</w:t>
            </w:r>
            <w:proofErr w:type="spellStart"/>
            <w:r w:rsidRPr="006023F7">
              <w:rPr>
                <w:rStyle w:val="s0"/>
                <w:rFonts w:ascii="Times New Roman" w:hAnsi="Times New Roman" w:cs="Times New Roman"/>
                <w:sz w:val="28"/>
                <w:szCs w:val="28"/>
              </w:rPr>
              <w:t>микрофинансовой</w:t>
            </w:r>
            <w:proofErr w:type="spellEnd"/>
            <w:r w:rsidRPr="006023F7">
              <w:rPr>
                <w:rStyle w:val="s0"/>
                <w:rFonts w:ascii="Times New Roman" w:hAnsi="Times New Roman" w:cs="Times New Roman"/>
                <w:sz w:val="28"/>
                <w:szCs w:val="28"/>
              </w:rPr>
              <w:t xml:space="preserve"> организации) в случае, когда у физического лица-заемщика и третьих лиц, несущих совместно с физическим лицом-заемщиком солидарную или субсидиарную ответственность перед банком (</w:t>
            </w:r>
            <w:proofErr w:type="spellStart"/>
            <w:r w:rsidRPr="006023F7">
              <w:rPr>
                <w:rStyle w:val="s0"/>
                <w:rFonts w:ascii="Times New Roman" w:hAnsi="Times New Roman" w:cs="Times New Roman"/>
                <w:sz w:val="28"/>
                <w:szCs w:val="28"/>
              </w:rPr>
              <w:t>микрофинансовой</w:t>
            </w:r>
            <w:proofErr w:type="spellEnd"/>
            <w:r w:rsidRPr="006023F7">
              <w:rPr>
                <w:rStyle w:val="s0"/>
                <w:rFonts w:ascii="Times New Roman" w:hAnsi="Times New Roman" w:cs="Times New Roman"/>
                <w:sz w:val="28"/>
                <w:szCs w:val="28"/>
              </w:rPr>
              <w:t xml:space="preserve"> организацией), отсутствуют имущество, в том числе деньги, ценные бумаги, или доходы, на которые может быть обращено взыскание, и меры по выявлению его имущества или доходов, принятые судебным исполнителем в соответствии с законодательством Республики Казахстан об исполнительном производстве и статусе судебных исполнителей оказались безрезультатными;</w:t>
            </w:r>
          </w:p>
          <w:p w:rsidR="00B15A28" w:rsidRPr="006023F7" w:rsidRDefault="00B15A28" w:rsidP="00B15A28">
            <w:pPr>
              <w:spacing w:after="0" w:line="240" w:lineRule="auto"/>
              <w:ind w:firstLine="313"/>
              <w:contextualSpacing/>
              <w:jc w:val="both"/>
              <w:rPr>
                <w:rStyle w:val="s0"/>
                <w:rFonts w:ascii="Times New Roman" w:hAnsi="Times New Roman" w:cs="Times New Roman"/>
                <w:sz w:val="28"/>
                <w:szCs w:val="28"/>
              </w:rPr>
            </w:pPr>
            <w:r w:rsidRPr="006023F7">
              <w:rPr>
                <w:rStyle w:val="s0"/>
                <w:rFonts w:ascii="Times New Roman" w:hAnsi="Times New Roman" w:cs="Times New Roman"/>
                <w:sz w:val="28"/>
                <w:szCs w:val="28"/>
              </w:rPr>
              <w:t>продажи заложенного имущества, которое полностью обеспечивало основное обязательство на дату заключения ипотечного договора, с торгов во внесудебном порядке по цене ниже суммы основного обязательства или перехода такого имущества в собственность залогодержателя в соответствии с Законом Республики Казахстан «Об ипотеке недвижимого имущества» на сумму непогашенного кредита (</w:t>
            </w:r>
            <w:proofErr w:type="spellStart"/>
            <w:r w:rsidRPr="006023F7">
              <w:rPr>
                <w:rStyle w:val="s0"/>
                <w:rFonts w:ascii="Times New Roman" w:hAnsi="Times New Roman" w:cs="Times New Roman"/>
                <w:sz w:val="28"/>
                <w:szCs w:val="28"/>
              </w:rPr>
              <w:t>микрокредита</w:t>
            </w:r>
            <w:proofErr w:type="spellEnd"/>
            <w:r w:rsidRPr="006023F7">
              <w:rPr>
                <w:rStyle w:val="s0"/>
                <w:rFonts w:ascii="Times New Roman" w:hAnsi="Times New Roman" w:cs="Times New Roman"/>
                <w:sz w:val="28"/>
                <w:szCs w:val="28"/>
              </w:rPr>
              <w:t>) после продажи заложенного имущества.</w:t>
            </w:r>
          </w:p>
          <w:p w:rsidR="00B15A28" w:rsidRPr="006023F7" w:rsidRDefault="00B15A28" w:rsidP="00B15A28">
            <w:pPr>
              <w:spacing w:after="0" w:line="240" w:lineRule="auto"/>
              <w:ind w:firstLine="313"/>
              <w:contextualSpacing/>
              <w:jc w:val="both"/>
              <w:rPr>
                <w:rStyle w:val="s0"/>
                <w:rFonts w:ascii="Times New Roman" w:hAnsi="Times New Roman" w:cs="Times New Roman"/>
                <w:sz w:val="28"/>
                <w:szCs w:val="28"/>
              </w:rPr>
            </w:pPr>
          </w:p>
          <w:p w:rsidR="00B15A28" w:rsidRPr="006023F7" w:rsidRDefault="00B15A28" w:rsidP="00B15A28">
            <w:pPr>
              <w:spacing w:after="0" w:line="240" w:lineRule="auto"/>
              <w:ind w:firstLine="313"/>
              <w:contextualSpacing/>
              <w:jc w:val="both"/>
              <w:rPr>
                <w:rStyle w:val="s0"/>
                <w:rFonts w:ascii="Times New Roman" w:hAnsi="Times New Roman" w:cs="Times New Roman"/>
                <w:sz w:val="28"/>
                <w:szCs w:val="28"/>
              </w:rPr>
            </w:pPr>
          </w:p>
          <w:p w:rsidR="00B15A28" w:rsidRPr="006023F7" w:rsidRDefault="00B15A28" w:rsidP="00B15A28">
            <w:pPr>
              <w:spacing w:after="0" w:line="240" w:lineRule="auto"/>
              <w:ind w:firstLine="313"/>
              <w:contextualSpacing/>
              <w:jc w:val="both"/>
              <w:rPr>
                <w:rStyle w:val="s0"/>
                <w:rFonts w:ascii="Times New Roman" w:hAnsi="Times New Roman" w:cs="Times New Roman"/>
                <w:sz w:val="28"/>
                <w:szCs w:val="28"/>
              </w:rPr>
            </w:pPr>
          </w:p>
          <w:p w:rsidR="00B15A28" w:rsidRPr="006023F7" w:rsidRDefault="00B15A28" w:rsidP="00B15A28">
            <w:pPr>
              <w:spacing w:after="0" w:line="240" w:lineRule="auto"/>
              <w:ind w:firstLine="313"/>
              <w:contextualSpacing/>
              <w:jc w:val="both"/>
              <w:rPr>
                <w:rStyle w:val="s0"/>
                <w:rFonts w:ascii="Times New Roman" w:hAnsi="Times New Roman" w:cs="Times New Roman"/>
                <w:sz w:val="28"/>
                <w:szCs w:val="28"/>
              </w:rPr>
            </w:pPr>
          </w:p>
          <w:p w:rsidR="00B15A28" w:rsidRPr="006023F7" w:rsidRDefault="00B15A28" w:rsidP="00B15A28">
            <w:pPr>
              <w:spacing w:after="0" w:line="240" w:lineRule="auto"/>
              <w:ind w:firstLine="313"/>
              <w:contextualSpacing/>
              <w:jc w:val="both"/>
              <w:rPr>
                <w:rStyle w:val="s0"/>
                <w:rFonts w:ascii="Times New Roman" w:hAnsi="Times New Roman" w:cs="Times New Roman"/>
                <w:sz w:val="28"/>
                <w:szCs w:val="28"/>
              </w:rPr>
            </w:pPr>
            <w:r w:rsidRPr="006023F7">
              <w:rPr>
                <w:rStyle w:val="s0"/>
                <w:rFonts w:ascii="Times New Roman" w:hAnsi="Times New Roman" w:cs="Times New Roman"/>
                <w:sz w:val="28"/>
                <w:szCs w:val="28"/>
              </w:rPr>
              <w:t xml:space="preserve">Положения абзацев пятого, шестого части первой настоящего подпункта не распространяются на прекращение обязательств по кредиту (займу, </w:t>
            </w:r>
            <w:proofErr w:type="spellStart"/>
            <w:r w:rsidRPr="006023F7">
              <w:rPr>
                <w:rStyle w:val="s0"/>
                <w:rFonts w:ascii="Times New Roman" w:hAnsi="Times New Roman" w:cs="Times New Roman"/>
                <w:sz w:val="28"/>
                <w:szCs w:val="28"/>
              </w:rPr>
              <w:t>микрокредиту</w:t>
            </w:r>
            <w:proofErr w:type="spellEnd"/>
            <w:r w:rsidRPr="006023F7">
              <w:rPr>
                <w:rStyle w:val="s0"/>
                <w:rFonts w:ascii="Times New Roman" w:hAnsi="Times New Roman" w:cs="Times New Roman"/>
                <w:sz w:val="28"/>
                <w:szCs w:val="28"/>
              </w:rPr>
              <w:t>):</w:t>
            </w:r>
          </w:p>
          <w:p w:rsidR="00B15A28" w:rsidRPr="006023F7" w:rsidRDefault="00B15A28" w:rsidP="00B15A28">
            <w:pPr>
              <w:spacing w:after="0" w:line="240" w:lineRule="auto"/>
              <w:ind w:firstLine="313"/>
              <w:contextualSpacing/>
              <w:jc w:val="both"/>
              <w:rPr>
                <w:rStyle w:val="s0"/>
                <w:rFonts w:ascii="Times New Roman" w:hAnsi="Times New Roman" w:cs="Times New Roman"/>
                <w:sz w:val="28"/>
                <w:szCs w:val="28"/>
              </w:rPr>
            </w:pPr>
          </w:p>
          <w:p w:rsidR="00B15A28" w:rsidRPr="006023F7" w:rsidRDefault="00B15A28" w:rsidP="00B15A28">
            <w:pPr>
              <w:spacing w:after="0" w:line="240" w:lineRule="auto"/>
              <w:ind w:firstLine="313"/>
              <w:contextualSpacing/>
              <w:jc w:val="both"/>
              <w:rPr>
                <w:rStyle w:val="s0"/>
                <w:rFonts w:ascii="Times New Roman" w:hAnsi="Times New Roman" w:cs="Times New Roman"/>
                <w:sz w:val="28"/>
                <w:szCs w:val="28"/>
              </w:rPr>
            </w:pPr>
          </w:p>
          <w:p w:rsidR="00B15A28" w:rsidRPr="006023F7" w:rsidRDefault="00B15A28" w:rsidP="00B15A28">
            <w:pPr>
              <w:spacing w:after="0" w:line="240" w:lineRule="auto"/>
              <w:ind w:firstLine="313"/>
              <w:contextualSpacing/>
              <w:jc w:val="both"/>
              <w:rPr>
                <w:rStyle w:val="s0"/>
                <w:rFonts w:ascii="Times New Roman" w:hAnsi="Times New Roman" w:cs="Times New Roman"/>
                <w:sz w:val="28"/>
                <w:szCs w:val="28"/>
              </w:rPr>
            </w:pPr>
            <w:r w:rsidRPr="006023F7">
              <w:rPr>
                <w:rStyle w:val="s0"/>
                <w:rFonts w:ascii="Times New Roman" w:hAnsi="Times New Roman" w:cs="Times New Roman"/>
                <w:sz w:val="28"/>
                <w:szCs w:val="28"/>
              </w:rPr>
              <w:t>выданному работнику банка (</w:t>
            </w:r>
            <w:proofErr w:type="spellStart"/>
            <w:r w:rsidRPr="006023F7">
              <w:rPr>
                <w:rStyle w:val="s0"/>
                <w:rFonts w:ascii="Times New Roman" w:hAnsi="Times New Roman" w:cs="Times New Roman"/>
                <w:sz w:val="28"/>
                <w:szCs w:val="28"/>
              </w:rPr>
              <w:t>микрофинансовой</w:t>
            </w:r>
            <w:proofErr w:type="spellEnd"/>
            <w:r w:rsidRPr="006023F7">
              <w:rPr>
                <w:rStyle w:val="s0"/>
                <w:rFonts w:ascii="Times New Roman" w:hAnsi="Times New Roman" w:cs="Times New Roman"/>
                <w:sz w:val="28"/>
                <w:szCs w:val="28"/>
              </w:rPr>
              <w:t xml:space="preserve"> организации), супругу (супруге), близким родственникам работника банка (</w:t>
            </w:r>
            <w:proofErr w:type="spellStart"/>
            <w:r w:rsidRPr="006023F7">
              <w:rPr>
                <w:rStyle w:val="s0"/>
                <w:rFonts w:ascii="Times New Roman" w:hAnsi="Times New Roman" w:cs="Times New Roman"/>
                <w:sz w:val="28"/>
                <w:szCs w:val="28"/>
              </w:rPr>
              <w:t>микрофинансовой</w:t>
            </w:r>
            <w:proofErr w:type="spellEnd"/>
            <w:r w:rsidRPr="006023F7">
              <w:rPr>
                <w:rStyle w:val="s0"/>
                <w:rFonts w:ascii="Times New Roman" w:hAnsi="Times New Roman" w:cs="Times New Roman"/>
                <w:sz w:val="28"/>
                <w:szCs w:val="28"/>
              </w:rPr>
              <w:t xml:space="preserve"> организации), взаимосвязанной стороне банка (</w:t>
            </w:r>
            <w:proofErr w:type="spellStart"/>
            <w:r w:rsidRPr="006023F7">
              <w:rPr>
                <w:rStyle w:val="s0"/>
                <w:rFonts w:ascii="Times New Roman" w:hAnsi="Times New Roman" w:cs="Times New Roman"/>
                <w:sz w:val="28"/>
                <w:szCs w:val="28"/>
              </w:rPr>
              <w:t>микрофинансовой</w:t>
            </w:r>
            <w:proofErr w:type="spellEnd"/>
            <w:r w:rsidRPr="006023F7">
              <w:rPr>
                <w:rStyle w:val="s0"/>
                <w:rFonts w:ascii="Times New Roman" w:hAnsi="Times New Roman" w:cs="Times New Roman"/>
                <w:sz w:val="28"/>
                <w:szCs w:val="28"/>
              </w:rPr>
              <w:t xml:space="preserve"> организации);</w:t>
            </w:r>
          </w:p>
          <w:p w:rsidR="00B15A28" w:rsidRPr="006023F7" w:rsidRDefault="00B15A28" w:rsidP="00B15A28">
            <w:pPr>
              <w:spacing w:after="0" w:line="240" w:lineRule="auto"/>
              <w:ind w:firstLine="313"/>
              <w:contextualSpacing/>
              <w:jc w:val="both"/>
              <w:rPr>
                <w:rStyle w:val="s0"/>
                <w:rFonts w:ascii="Times New Roman" w:hAnsi="Times New Roman" w:cs="Times New Roman"/>
                <w:sz w:val="28"/>
                <w:szCs w:val="28"/>
              </w:rPr>
            </w:pPr>
          </w:p>
          <w:p w:rsidR="00B15A28" w:rsidRPr="006023F7" w:rsidRDefault="00B15A28" w:rsidP="00B15A28">
            <w:pPr>
              <w:spacing w:after="0" w:line="240" w:lineRule="auto"/>
              <w:ind w:firstLine="313"/>
              <w:contextualSpacing/>
              <w:jc w:val="both"/>
              <w:rPr>
                <w:rStyle w:val="s0"/>
                <w:rFonts w:ascii="Times New Roman" w:hAnsi="Times New Roman" w:cs="Times New Roman"/>
                <w:sz w:val="28"/>
                <w:szCs w:val="28"/>
              </w:rPr>
            </w:pPr>
          </w:p>
          <w:p w:rsidR="00B15A28" w:rsidRPr="006023F7" w:rsidRDefault="00B15A28" w:rsidP="00B15A28">
            <w:pPr>
              <w:spacing w:after="0" w:line="240" w:lineRule="auto"/>
              <w:ind w:firstLine="313"/>
              <w:contextualSpacing/>
              <w:jc w:val="both"/>
              <w:rPr>
                <w:rStyle w:val="s0"/>
                <w:rFonts w:ascii="Times New Roman" w:hAnsi="Times New Roman" w:cs="Times New Roman"/>
                <w:sz w:val="28"/>
                <w:szCs w:val="28"/>
              </w:rPr>
            </w:pPr>
          </w:p>
          <w:p w:rsidR="00B15A28" w:rsidRPr="006023F7" w:rsidRDefault="00B15A28" w:rsidP="00B15A28">
            <w:pPr>
              <w:spacing w:after="0" w:line="240" w:lineRule="auto"/>
              <w:ind w:firstLine="313"/>
              <w:contextualSpacing/>
              <w:jc w:val="both"/>
              <w:rPr>
                <w:rFonts w:ascii="Times New Roman" w:eastAsia="Times New Roman" w:hAnsi="Times New Roman"/>
                <w:sz w:val="28"/>
                <w:szCs w:val="28"/>
              </w:rPr>
            </w:pPr>
            <w:r w:rsidRPr="006023F7">
              <w:rPr>
                <w:rStyle w:val="s0"/>
                <w:rFonts w:ascii="Times New Roman" w:hAnsi="Times New Roman" w:cs="Times New Roman"/>
                <w:sz w:val="28"/>
                <w:szCs w:val="28"/>
              </w:rPr>
              <w:t>по которому произведены уступка права требования и (или) перевод долга;</w:t>
            </w:r>
          </w:p>
          <w:p w:rsidR="00B15A28" w:rsidRPr="006023F7" w:rsidRDefault="00B15A28" w:rsidP="00B15A28">
            <w:pPr>
              <w:spacing w:after="0" w:line="240" w:lineRule="auto"/>
              <w:ind w:firstLine="313"/>
              <w:contextualSpacing/>
              <w:jc w:val="both"/>
              <w:rPr>
                <w:rFonts w:ascii="Times New Roman" w:hAnsi="Times New Roman"/>
                <w:b/>
                <w:iCs/>
                <w:sz w:val="28"/>
                <w:szCs w:val="28"/>
              </w:rPr>
            </w:pPr>
          </w:p>
          <w:p w:rsidR="00B15A28" w:rsidRPr="006023F7" w:rsidRDefault="00B15A28" w:rsidP="00B15A28">
            <w:pPr>
              <w:spacing w:after="0" w:line="240" w:lineRule="auto"/>
              <w:ind w:firstLine="313"/>
              <w:contextualSpacing/>
              <w:jc w:val="both"/>
              <w:rPr>
                <w:rFonts w:ascii="Times New Roman" w:hAnsi="Times New Roman"/>
                <w:b/>
                <w:iCs/>
                <w:sz w:val="28"/>
                <w:szCs w:val="28"/>
              </w:rPr>
            </w:pPr>
          </w:p>
          <w:p w:rsidR="00B15A28" w:rsidRPr="006023F7" w:rsidRDefault="00B15A28" w:rsidP="00B15A28">
            <w:pPr>
              <w:spacing w:after="0" w:line="240" w:lineRule="auto"/>
              <w:ind w:firstLine="313"/>
              <w:contextualSpacing/>
              <w:jc w:val="both"/>
              <w:rPr>
                <w:rFonts w:ascii="Times New Roman" w:hAnsi="Times New Roman"/>
                <w:b/>
                <w:iCs/>
                <w:sz w:val="28"/>
                <w:szCs w:val="28"/>
              </w:rPr>
            </w:pPr>
          </w:p>
          <w:p w:rsidR="00B15A28" w:rsidRPr="006023F7" w:rsidRDefault="00B15A28" w:rsidP="00B15A28">
            <w:pPr>
              <w:spacing w:after="0" w:line="240" w:lineRule="auto"/>
              <w:ind w:firstLine="313"/>
              <w:contextualSpacing/>
              <w:jc w:val="both"/>
              <w:rPr>
                <w:rFonts w:ascii="Times New Roman" w:hAnsi="Times New Roman"/>
                <w:b/>
                <w:iCs/>
                <w:sz w:val="28"/>
                <w:szCs w:val="28"/>
              </w:rPr>
            </w:pPr>
          </w:p>
          <w:p w:rsidR="00B15A28" w:rsidRPr="006023F7" w:rsidRDefault="00B15A28" w:rsidP="00B15A28">
            <w:pPr>
              <w:spacing w:after="0" w:line="240" w:lineRule="auto"/>
              <w:ind w:firstLine="313"/>
              <w:contextualSpacing/>
              <w:jc w:val="both"/>
              <w:rPr>
                <w:rFonts w:ascii="Times New Roman" w:hAnsi="Times New Roman"/>
                <w:b/>
                <w:iCs/>
                <w:sz w:val="28"/>
                <w:szCs w:val="28"/>
              </w:rPr>
            </w:pPr>
          </w:p>
          <w:p w:rsidR="00B15A28" w:rsidRPr="006023F7" w:rsidRDefault="00B15A28" w:rsidP="00B15A28">
            <w:pPr>
              <w:spacing w:after="0" w:line="240" w:lineRule="auto"/>
              <w:ind w:firstLine="313"/>
              <w:contextualSpacing/>
              <w:jc w:val="both"/>
              <w:rPr>
                <w:rFonts w:ascii="Times New Roman" w:hAnsi="Times New Roman"/>
                <w:b/>
                <w:iCs/>
                <w:sz w:val="28"/>
                <w:szCs w:val="28"/>
              </w:rPr>
            </w:pPr>
          </w:p>
          <w:p w:rsidR="00B15A28" w:rsidRPr="006023F7" w:rsidRDefault="00B15A28" w:rsidP="00B15A28">
            <w:pPr>
              <w:spacing w:after="0" w:line="240" w:lineRule="auto"/>
              <w:ind w:firstLine="313"/>
              <w:contextualSpacing/>
              <w:jc w:val="both"/>
              <w:rPr>
                <w:rFonts w:ascii="Times New Roman" w:hAnsi="Times New Roman"/>
                <w:b/>
                <w:iCs/>
                <w:sz w:val="28"/>
                <w:szCs w:val="28"/>
              </w:rPr>
            </w:pPr>
          </w:p>
          <w:p w:rsidR="00B15A28" w:rsidRPr="006023F7" w:rsidRDefault="00B15A28" w:rsidP="00B15A28">
            <w:pPr>
              <w:spacing w:after="0" w:line="240" w:lineRule="auto"/>
              <w:ind w:firstLine="313"/>
              <w:contextualSpacing/>
              <w:jc w:val="both"/>
              <w:rPr>
                <w:rFonts w:ascii="Times New Roman" w:hAnsi="Times New Roman"/>
                <w:b/>
                <w:iCs/>
                <w:sz w:val="28"/>
                <w:szCs w:val="28"/>
              </w:rPr>
            </w:pPr>
          </w:p>
          <w:p w:rsidR="00B15A28" w:rsidRPr="006023F7" w:rsidRDefault="00B15A28" w:rsidP="00B15A28">
            <w:pPr>
              <w:spacing w:after="0" w:line="240" w:lineRule="auto"/>
              <w:ind w:firstLine="313"/>
              <w:contextualSpacing/>
              <w:jc w:val="both"/>
              <w:rPr>
                <w:rFonts w:ascii="Times New Roman" w:hAnsi="Times New Roman"/>
                <w:b/>
                <w:iCs/>
                <w:sz w:val="28"/>
                <w:szCs w:val="28"/>
              </w:rPr>
            </w:pPr>
          </w:p>
          <w:p w:rsidR="00B15A28" w:rsidRPr="006023F7" w:rsidRDefault="00B15A28" w:rsidP="00B15A28">
            <w:pPr>
              <w:spacing w:after="0" w:line="240" w:lineRule="auto"/>
              <w:ind w:firstLine="313"/>
              <w:contextualSpacing/>
              <w:jc w:val="both"/>
              <w:rPr>
                <w:rFonts w:ascii="Times New Roman" w:hAnsi="Times New Roman"/>
                <w:b/>
                <w:iCs/>
                <w:sz w:val="28"/>
                <w:szCs w:val="28"/>
              </w:rPr>
            </w:pPr>
          </w:p>
          <w:p w:rsidR="00B15A28" w:rsidRPr="006023F7" w:rsidRDefault="00B15A28" w:rsidP="00B15A28">
            <w:pPr>
              <w:spacing w:after="0" w:line="240" w:lineRule="auto"/>
              <w:ind w:firstLine="313"/>
              <w:contextualSpacing/>
              <w:jc w:val="both"/>
              <w:rPr>
                <w:rFonts w:ascii="Times New Roman" w:hAnsi="Times New Roman"/>
                <w:b/>
                <w:iCs/>
                <w:sz w:val="28"/>
                <w:szCs w:val="28"/>
              </w:rPr>
            </w:pPr>
          </w:p>
          <w:p w:rsidR="00B15A28" w:rsidRPr="006023F7" w:rsidRDefault="00B15A28" w:rsidP="00B15A28">
            <w:pPr>
              <w:spacing w:after="0" w:line="240" w:lineRule="auto"/>
              <w:ind w:firstLine="313"/>
              <w:contextualSpacing/>
              <w:jc w:val="both"/>
              <w:rPr>
                <w:rFonts w:ascii="Times New Roman" w:hAnsi="Times New Roman"/>
                <w:b/>
                <w:iCs/>
                <w:sz w:val="28"/>
                <w:szCs w:val="28"/>
              </w:rPr>
            </w:pPr>
          </w:p>
          <w:p w:rsidR="00B15A28" w:rsidRPr="006023F7" w:rsidRDefault="00B15A28" w:rsidP="00B15A28">
            <w:pPr>
              <w:spacing w:after="0" w:line="240" w:lineRule="auto"/>
              <w:ind w:firstLine="313"/>
              <w:contextualSpacing/>
              <w:jc w:val="both"/>
              <w:rPr>
                <w:rFonts w:ascii="Times New Roman" w:hAnsi="Times New Roman"/>
                <w:b/>
                <w:iCs/>
                <w:sz w:val="28"/>
                <w:szCs w:val="28"/>
              </w:rPr>
            </w:pPr>
          </w:p>
          <w:p w:rsidR="00B15A28" w:rsidRPr="006023F7" w:rsidRDefault="00B15A28" w:rsidP="00B15A28">
            <w:pPr>
              <w:spacing w:after="0" w:line="240" w:lineRule="auto"/>
              <w:ind w:firstLine="313"/>
              <w:contextualSpacing/>
              <w:jc w:val="both"/>
              <w:rPr>
                <w:rFonts w:ascii="Times New Roman" w:hAnsi="Times New Roman"/>
                <w:b/>
                <w:iCs/>
                <w:sz w:val="28"/>
                <w:szCs w:val="28"/>
              </w:rPr>
            </w:pPr>
          </w:p>
          <w:p w:rsidR="00B15A28" w:rsidRPr="006023F7" w:rsidRDefault="00B15A28" w:rsidP="00B15A28">
            <w:pPr>
              <w:spacing w:after="0" w:line="240" w:lineRule="auto"/>
              <w:ind w:firstLine="313"/>
              <w:contextualSpacing/>
              <w:jc w:val="both"/>
              <w:rPr>
                <w:rFonts w:ascii="Times New Roman" w:hAnsi="Times New Roman"/>
                <w:b/>
                <w:iCs/>
                <w:sz w:val="28"/>
                <w:szCs w:val="28"/>
              </w:rPr>
            </w:pPr>
          </w:p>
          <w:p w:rsidR="00B15A28" w:rsidRPr="006023F7" w:rsidRDefault="00B15A28" w:rsidP="00B15A28">
            <w:pPr>
              <w:spacing w:after="0" w:line="240" w:lineRule="auto"/>
              <w:ind w:firstLine="313"/>
              <w:contextualSpacing/>
              <w:jc w:val="both"/>
              <w:rPr>
                <w:rFonts w:ascii="Times New Roman" w:hAnsi="Times New Roman"/>
                <w:iCs/>
                <w:sz w:val="28"/>
                <w:szCs w:val="28"/>
              </w:rPr>
            </w:pPr>
            <w:r w:rsidRPr="006023F7">
              <w:rPr>
                <w:rFonts w:ascii="Times New Roman" w:hAnsi="Times New Roman"/>
                <w:b/>
                <w:iCs/>
                <w:sz w:val="28"/>
                <w:szCs w:val="28"/>
              </w:rPr>
              <w:t xml:space="preserve">24) </w:t>
            </w:r>
            <w:r w:rsidRPr="006023F7">
              <w:rPr>
                <w:rFonts w:ascii="Times New Roman" w:hAnsi="Times New Roman"/>
                <w:iCs/>
                <w:sz w:val="28"/>
                <w:szCs w:val="28"/>
              </w:rPr>
              <w:t xml:space="preserve">доход, образовавшийся при прекращении обязательств в соответствии с гражданским законодательством Республики Казахстан по кредиту (займу, </w:t>
            </w:r>
            <w:proofErr w:type="spellStart"/>
            <w:r w:rsidRPr="006023F7">
              <w:rPr>
                <w:rFonts w:ascii="Times New Roman" w:hAnsi="Times New Roman"/>
                <w:iCs/>
                <w:sz w:val="28"/>
                <w:szCs w:val="28"/>
              </w:rPr>
              <w:t>микрокредиту</w:t>
            </w:r>
            <w:proofErr w:type="spellEnd"/>
            <w:r w:rsidRPr="006023F7">
              <w:rPr>
                <w:rFonts w:ascii="Times New Roman" w:hAnsi="Times New Roman"/>
                <w:iCs/>
                <w:sz w:val="28"/>
                <w:szCs w:val="28"/>
              </w:rPr>
              <w:t>), выданному банком (</w:t>
            </w:r>
            <w:proofErr w:type="spellStart"/>
            <w:r w:rsidRPr="006023F7">
              <w:rPr>
                <w:rFonts w:ascii="Times New Roman" w:hAnsi="Times New Roman"/>
                <w:iCs/>
                <w:sz w:val="28"/>
                <w:szCs w:val="28"/>
              </w:rPr>
              <w:t>микрофинансовой</w:t>
            </w:r>
            <w:proofErr w:type="spellEnd"/>
            <w:r w:rsidRPr="006023F7">
              <w:rPr>
                <w:rFonts w:ascii="Times New Roman" w:hAnsi="Times New Roman"/>
                <w:iCs/>
                <w:sz w:val="28"/>
                <w:szCs w:val="28"/>
              </w:rPr>
              <w:t xml:space="preserve"> организацией), в виде:</w:t>
            </w:r>
          </w:p>
          <w:p w:rsidR="00B15A28" w:rsidRPr="006023F7" w:rsidRDefault="00B15A28" w:rsidP="00B15A28">
            <w:pPr>
              <w:spacing w:after="0" w:line="240" w:lineRule="auto"/>
              <w:ind w:firstLine="313"/>
              <w:contextualSpacing/>
              <w:jc w:val="both"/>
              <w:rPr>
                <w:rFonts w:ascii="Times New Roman" w:hAnsi="Times New Roman"/>
                <w:iCs/>
                <w:sz w:val="28"/>
                <w:szCs w:val="28"/>
              </w:rPr>
            </w:pPr>
            <w:r w:rsidRPr="006023F7">
              <w:rPr>
                <w:rFonts w:ascii="Times New Roman" w:hAnsi="Times New Roman"/>
                <w:iCs/>
                <w:sz w:val="28"/>
                <w:szCs w:val="28"/>
              </w:rPr>
              <w:t>прощения основного долга;</w:t>
            </w:r>
          </w:p>
          <w:p w:rsidR="00B15A28" w:rsidRPr="006023F7" w:rsidRDefault="00B15A28" w:rsidP="00B15A28">
            <w:pPr>
              <w:spacing w:after="0" w:line="240" w:lineRule="auto"/>
              <w:ind w:firstLine="313"/>
              <w:contextualSpacing/>
              <w:jc w:val="both"/>
              <w:rPr>
                <w:rFonts w:ascii="Times New Roman" w:hAnsi="Times New Roman"/>
                <w:iCs/>
                <w:sz w:val="28"/>
                <w:szCs w:val="28"/>
              </w:rPr>
            </w:pPr>
            <w:r w:rsidRPr="006023F7">
              <w:rPr>
                <w:rFonts w:ascii="Times New Roman" w:hAnsi="Times New Roman"/>
                <w:iCs/>
                <w:sz w:val="28"/>
                <w:szCs w:val="28"/>
              </w:rPr>
              <w:t>прощения задолженности по вознаграждению, комиссии, неустойке (пени, штрафу);</w:t>
            </w:r>
          </w:p>
          <w:p w:rsidR="00B15A28" w:rsidRPr="006023F7" w:rsidRDefault="00B15A28" w:rsidP="00B15A28">
            <w:pPr>
              <w:spacing w:after="0" w:line="240" w:lineRule="auto"/>
              <w:ind w:firstLine="313"/>
              <w:contextualSpacing/>
              <w:jc w:val="both"/>
              <w:rPr>
                <w:rFonts w:ascii="Times New Roman" w:hAnsi="Times New Roman"/>
                <w:iCs/>
                <w:sz w:val="28"/>
                <w:szCs w:val="28"/>
              </w:rPr>
            </w:pPr>
            <w:r w:rsidRPr="006023F7">
              <w:rPr>
                <w:rFonts w:ascii="Times New Roman" w:hAnsi="Times New Roman"/>
                <w:iCs/>
                <w:sz w:val="28"/>
                <w:szCs w:val="28"/>
              </w:rPr>
              <w:t xml:space="preserve">дохода, полученного заемщиком в результате оплаты за такое лицо банком, организацией, осуществляющей отдельные виды банковских операций, а также </w:t>
            </w:r>
            <w:proofErr w:type="spellStart"/>
            <w:r w:rsidRPr="006023F7">
              <w:rPr>
                <w:rFonts w:ascii="Times New Roman" w:hAnsi="Times New Roman"/>
                <w:iCs/>
                <w:sz w:val="28"/>
                <w:szCs w:val="28"/>
              </w:rPr>
              <w:t>коллекторским</w:t>
            </w:r>
            <w:proofErr w:type="spellEnd"/>
            <w:r w:rsidRPr="006023F7">
              <w:rPr>
                <w:rFonts w:ascii="Times New Roman" w:hAnsi="Times New Roman"/>
                <w:iCs/>
                <w:sz w:val="28"/>
                <w:szCs w:val="28"/>
              </w:rPr>
              <w:t xml:space="preserve"> агентством государственной пошлины, взимаемой с подаваемого в суд искового заявления;</w:t>
            </w:r>
          </w:p>
          <w:p w:rsidR="00B15A28" w:rsidRPr="006023F7" w:rsidRDefault="00B15A28" w:rsidP="00B15A28">
            <w:pPr>
              <w:spacing w:after="0" w:line="240" w:lineRule="auto"/>
              <w:ind w:firstLine="313"/>
              <w:contextualSpacing/>
              <w:jc w:val="both"/>
              <w:rPr>
                <w:rFonts w:ascii="Times New Roman" w:hAnsi="Times New Roman"/>
                <w:b/>
                <w:sz w:val="28"/>
                <w:szCs w:val="28"/>
              </w:rPr>
            </w:pPr>
            <w:r w:rsidRPr="006023F7">
              <w:rPr>
                <w:rFonts w:ascii="Times New Roman" w:hAnsi="Times New Roman"/>
                <w:b/>
                <w:sz w:val="28"/>
                <w:szCs w:val="28"/>
              </w:rPr>
              <w:t>…</w:t>
            </w: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spacing w:after="0" w:line="240" w:lineRule="auto"/>
              <w:ind w:firstLine="313"/>
              <w:contextualSpacing/>
              <w:jc w:val="both"/>
              <w:rPr>
                <w:rFonts w:ascii="Times New Roman" w:hAnsi="Times New Roman"/>
                <w:b/>
                <w:sz w:val="28"/>
                <w:szCs w:val="28"/>
              </w:rPr>
            </w:pPr>
          </w:p>
          <w:p w:rsidR="00B15A28" w:rsidRPr="006023F7" w:rsidRDefault="00B15A28" w:rsidP="00B15A28">
            <w:pPr>
              <w:pStyle w:val="a3"/>
              <w:spacing w:after="0" w:line="240" w:lineRule="auto"/>
              <w:ind w:left="0" w:firstLine="301"/>
              <w:jc w:val="both"/>
              <w:rPr>
                <w:rFonts w:ascii="Times New Roman" w:hAnsi="Times New Roman" w:cs="Times New Roman"/>
                <w:b/>
                <w:sz w:val="28"/>
                <w:szCs w:val="28"/>
                <w:shd w:val="clear" w:color="auto" w:fill="FFFFFF"/>
              </w:rPr>
            </w:pPr>
          </w:p>
          <w:p w:rsidR="00B15A28" w:rsidRPr="006023F7" w:rsidRDefault="00B15A28" w:rsidP="00B15A28">
            <w:pPr>
              <w:pStyle w:val="a3"/>
              <w:spacing w:after="0" w:line="240" w:lineRule="auto"/>
              <w:ind w:left="0" w:firstLine="301"/>
              <w:jc w:val="both"/>
              <w:rPr>
                <w:rFonts w:ascii="Times New Roman" w:hAnsi="Times New Roman" w:cs="Times New Roman"/>
                <w:b/>
                <w:sz w:val="28"/>
                <w:szCs w:val="28"/>
                <w:shd w:val="clear" w:color="auto" w:fill="FFFFFF"/>
              </w:rPr>
            </w:pPr>
          </w:p>
          <w:p w:rsidR="00B15A28" w:rsidRPr="006023F7" w:rsidRDefault="00B15A28" w:rsidP="00B15A28">
            <w:pPr>
              <w:pStyle w:val="a3"/>
              <w:spacing w:after="0" w:line="240" w:lineRule="auto"/>
              <w:ind w:left="0" w:firstLine="301"/>
              <w:jc w:val="both"/>
              <w:rPr>
                <w:rFonts w:ascii="Times New Roman" w:hAnsi="Times New Roman" w:cs="Times New Roman"/>
                <w:b/>
                <w:sz w:val="28"/>
                <w:szCs w:val="28"/>
                <w:shd w:val="clear" w:color="auto" w:fill="FFFFFF"/>
              </w:rPr>
            </w:pPr>
            <w:r w:rsidRPr="006023F7">
              <w:rPr>
                <w:rFonts w:ascii="Times New Roman" w:hAnsi="Times New Roman" w:cs="Times New Roman"/>
                <w:b/>
                <w:sz w:val="28"/>
                <w:szCs w:val="28"/>
                <w:shd w:val="clear" w:color="auto" w:fill="FFFFFF"/>
              </w:rPr>
              <w:t>44) отсутствует.</w:t>
            </w:r>
          </w:p>
          <w:p w:rsidR="00B15A28" w:rsidRPr="006023F7" w:rsidRDefault="00B15A28" w:rsidP="00B15A28">
            <w:pPr>
              <w:spacing w:after="0" w:line="240" w:lineRule="auto"/>
              <w:ind w:firstLine="313"/>
              <w:contextualSpacing/>
              <w:jc w:val="both"/>
              <w:rPr>
                <w:rFonts w:ascii="Times New Roman" w:hAnsi="Times New Roman"/>
                <w:b/>
                <w:sz w:val="28"/>
                <w:szCs w:val="28"/>
              </w:rPr>
            </w:pPr>
            <w:r w:rsidRPr="006023F7">
              <w:rPr>
                <w:rFonts w:ascii="Times New Roman" w:hAnsi="Times New Roman"/>
                <w:b/>
                <w:sz w:val="28"/>
                <w:szCs w:val="28"/>
              </w:rPr>
              <w:t>…</w:t>
            </w:r>
          </w:p>
        </w:tc>
        <w:tc>
          <w:tcPr>
            <w:tcW w:w="5528" w:type="dxa"/>
            <w:shd w:val="clear" w:color="auto" w:fill="auto"/>
          </w:tcPr>
          <w:p w:rsidR="00B15A28" w:rsidRPr="006023F7" w:rsidRDefault="00B15A28" w:rsidP="00B15A28">
            <w:pPr>
              <w:spacing w:after="0" w:line="240" w:lineRule="auto"/>
              <w:ind w:firstLine="316"/>
              <w:contextualSpacing/>
              <w:jc w:val="both"/>
              <w:rPr>
                <w:rFonts w:ascii="Times New Roman" w:hAnsi="Times New Roman"/>
                <w:bCs/>
                <w:spacing w:val="2"/>
                <w:sz w:val="28"/>
                <w:szCs w:val="28"/>
                <w:bdr w:val="none" w:sz="0" w:space="0" w:color="auto" w:frame="1"/>
                <w:shd w:val="clear" w:color="auto" w:fill="FFFFFF"/>
              </w:rPr>
            </w:pPr>
            <w:r w:rsidRPr="006023F7">
              <w:rPr>
                <w:rFonts w:ascii="Times New Roman" w:hAnsi="Times New Roman"/>
                <w:b/>
                <w:bCs/>
                <w:spacing w:val="2"/>
                <w:sz w:val="28"/>
                <w:szCs w:val="28"/>
                <w:bdr w:val="none" w:sz="0" w:space="0" w:color="auto" w:frame="1"/>
                <w:shd w:val="clear" w:color="auto" w:fill="FFFFFF"/>
              </w:rPr>
              <w:lastRenderedPageBreak/>
              <w:t xml:space="preserve">Статья 319. </w:t>
            </w:r>
            <w:r w:rsidRPr="006023F7">
              <w:rPr>
                <w:rFonts w:ascii="Times New Roman" w:hAnsi="Times New Roman"/>
                <w:bCs/>
                <w:spacing w:val="2"/>
                <w:sz w:val="28"/>
                <w:szCs w:val="28"/>
                <w:bdr w:val="none" w:sz="0" w:space="0" w:color="auto" w:frame="1"/>
                <w:shd w:val="clear" w:color="auto" w:fill="FFFFFF"/>
              </w:rPr>
              <w:t>Годовой доход физического лица</w:t>
            </w:r>
          </w:p>
          <w:p w:rsidR="00B15A28" w:rsidRPr="006023F7" w:rsidRDefault="00B15A28" w:rsidP="00B15A28">
            <w:pPr>
              <w:spacing w:after="0" w:line="240" w:lineRule="auto"/>
              <w:ind w:firstLine="316"/>
              <w:contextualSpacing/>
              <w:jc w:val="both"/>
              <w:rPr>
                <w:rFonts w:ascii="Times New Roman" w:hAnsi="Times New Roman"/>
                <w:bCs/>
                <w:spacing w:val="2"/>
                <w:sz w:val="28"/>
                <w:szCs w:val="28"/>
                <w:bdr w:val="none" w:sz="0" w:space="0" w:color="auto" w:frame="1"/>
                <w:shd w:val="clear" w:color="auto" w:fill="FFFFFF"/>
              </w:rPr>
            </w:pPr>
            <w:r w:rsidRPr="006023F7">
              <w:rPr>
                <w:rFonts w:ascii="Times New Roman" w:hAnsi="Times New Roman"/>
                <w:bCs/>
                <w:spacing w:val="2"/>
                <w:sz w:val="28"/>
                <w:szCs w:val="28"/>
                <w:bdr w:val="none" w:sz="0" w:space="0" w:color="auto" w:frame="1"/>
                <w:shd w:val="clear" w:color="auto" w:fill="FFFFFF"/>
              </w:rPr>
              <w:t>…</w:t>
            </w:r>
          </w:p>
          <w:p w:rsidR="00B15A28" w:rsidRPr="006023F7" w:rsidRDefault="00B15A28" w:rsidP="00B15A28">
            <w:pPr>
              <w:spacing w:after="0" w:line="240" w:lineRule="auto"/>
              <w:ind w:firstLine="316"/>
              <w:contextualSpacing/>
              <w:jc w:val="both"/>
              <w:rPr>
                <w:rFonts w:ascii="Times New Roman" w:hAnsi="Times New Roman"/>
                <w:spacing w:val="2"/>
                <w:sz w:val="28"/>
                <w:szCs w:val="28"/>
                <w:shd w:val="clear" w:color="auto" w:fill="FFFFFF"/>
              </w:rPr>
            </w:pPr>
            <w:r w:rsidRPr="006023F7">
              <w:rPr>
                <w:rFonts w:ascii="Times New Roman" w:hAnsi="Times New Roman"/>
                <w:spacing w:val="2"/>
                <w:sz w:val="28"/>
                <w:szCs w:val="28"/>
                <w:shd w:val="clear" w:color="auto" w:fill="FFFFFF"/>
              </w:rPr>
              <w:t>2. Не рассматриваются в качестве дохода физического лица:</w:t>
            </w:r>
          </w:p>
          <w:p w:rsidR="00B15A28" w:rsidRPr="006023F7" w:rsidRDefault="00B15A28" w:rsidP="00B15A28">
            <w:pPr>
              <w:spacing w:after="0" w:line="240" w:lineRule="auto"/>
              <w:ind w:firstLine="316"/>
              <w:contextualSpacing/>
              <w:jc w:val="both"/>
              <w:rPr>
                <w:rFonts w:ascii="Times New Roman" w:hAnsi="Times New Roman"/>
                <w:spacing w:val="2"/>
                <w:sz w:val="28"/>
                <w:szCs w:val="28"/>
                <w:shd w:val="clear" w:color="auto" w:fill="FFFFFF"/>
              </w:rPr>
            </w:pPr>
            <w:r w:rsidRPr="006023F7">
              <w:rPr>
                <w:rFonts w:ascii="Times New Roman" w:hAnsi="Times New Roman"/>
                <w:spacing w:val="2"/>
                <w:sz w:val="28"/>
                <w:szCs w:val="28"/>
                <w:shd w:val="clear" w:color="auto" w:fill="FFFFFF"/>
              </w:rPr>
              <w:t>…</w:t>
            </w:r>
          </w:p>
          <w:p w:rsidR="00B15A28" w:rsidRPr="006023F7" w:rsidRDefault="00B15A28" w:rsidP="00B15A28">
            <w:pPr>
              <w:spacing w:after="0" w:line="240" w:lineRule="auto"/>
              <w:ind w:firstLine="316"/>
              <w:contextualSpacing/>
              <w:jc w:val="both"/>
              <w:rPr>
                <w:rFonts w:ascii="Times New Roman" w:hAnsi="Times New Roman"/>
                <w:spacing w:val="2"/>
                <w:sz w:val="28"/>
                <w:szCs w:val="28"/>
                <w:shd w:val="clear" w:color="auto" w:fill="FFFFFF"/>
              </w:rPr>
            </w:pPr>
            <w:r w:rsidRPr="006023F7">
              <w:rPr>
                <w:rFonts w:ascii="Times New Roman" w:hAnsi="Times New Roman"/>
                <w:spacing w:val="2"/>
                <w:sz w:val="28"/>
                <w:szCs w:val="28"/>
                <w:shd w:val="clear" w:color="auto" w:fill="FFFFFF"/>
              </w:rPr>
              <w:t xml:space="preserve">2) компенсации при служебных командировках </w:t>
            </w:r>
            <w:r w:rsidRPr="006023F7">
              <w:rPr>
                <w:rFonts w:ascii="Times New Roman" w:hAnsi="Times New Roman"/>
                <w:b/>
                <w:sz w:val="28"/>
                <w:szCs w:val="28"/>
                <w:shd w:val="clear" w:color="auto" w:fill="FFFFFF"/>
              </w:rPr>
              <w:t xml:space="preserve">и поездках </w:t>
            </w:r>
            <w:r w:rsidRPr="006023F7">
              <w:rPr>
                <w:rFonts w:ascii="Times New Roman" w:hAnsi="Times New Roman"/>
                <w:b/>
                <w:sz w:val="28"/>
                <w:szCs w:val="28"/>
                <w:shd w:val="clear" w:color="auto" w:fill="FFFF00"/>
              </w:rPr>
              <w:t>члена</w:t>
            </w:r>
            <w:r w:rsidRPr="006023F7">
              <w:rPr>
                <w:rFonts w:ascii="Times New Roman" w:hAnsi="Times New Roman"/>
                <w:b/>
                <w:sz w:val="28"/>
                <w:szCs w:val="28"/>
                <w:shd w:val="clear" w:color="auto" w:fill="FFFFFF"/>
              </w:rPr>
              <w:t xml:space="preserve"> совета директоров или иного органа управления налогоплательщика, не являющегося высшим органом управления, понесенные в связи с выполнением возложенных на </w:t>
            </w:r>
            <w:r w:rsidRPr="006023F7">
              <w:rPr>
                <w:rFonts w:ascii="Times New Roman" w:hAnsi="Times New Roman"/>
                <w:b/>
                <w:sz w:val="28"/>
                <w:szCs w:val="28"/>
                <w:highlight w:val="yellow"/>
                <w:shd w:val="clear" w:color="auto" w:fill="FFFFFF"/>
              </w:rPr>
              <w:t>него</w:t>
            </w:r>
            <w:r w:rsidRPr="006023F7">
              <w:rPr>
                <w:rFonts w:ascii="Times New Roman" w:hAnsi="Times New Roman"/>
                <w:b/>
                <w:sz w:val="28"/>
                <w:szCs w:val="28"/>
                <w:shd w:val="clear" w:color="auto" w:fill="FFFFFF"/>
              </w:rPr>
              <w:t xml:space="preserve"> управленческих обязанностей (далее - поездка члена органа управления налогоплательщика),</w:t>
            </w:r>
            <w:r w:rsidRPr="006023F7">
              <w:rPr>
                <w:rFonts w:ascii="Times New Roman" w:hAnsi="Times New Roman"/>
                <w:sz w:val="28"/>
                <w:szCs w:val="28"/>
                <w:shd w:val="clear" w:color="auto" w:fill="FFFFFF"/>
              </w:rPr>
              <w:t xml:space="preserve"> </w:t>
            </w:r>
            <w:r w:rsidRPr="006023F7">
              <w:rPr>
                <w:rFonts w:ascii="Times New Roman" w:hAnsi="Times New Roman"/>
                <w:spacing w:val="2"/>
                <w:sz w:val="28"/>
                <w:szCs w:val="28"/>
                <w:shd w:val="clear" w:color="auto" w:fill="FFFFFF"/>
              </w:rPr>
              <w:t xml:space="preserve">в том числе в целях обучения, повышения квалификации или переподготовки работника в соответствии с законодательством Республики Казахстан, если иное не установлено </w:t>
            </w:r>
            <w:r w:rsidRPr="006023F7">
              <w:rPr>
                <w:rFonts w:ascii="Times New Roman" w:hAnsi="Times New Roman"/>
                <w:spacing w:val="2"/>
                <w:sz w:val="28"/>
                <w:szCs w:val="28"/>
                <w:shd w:val="clear" w:color="auto" w:fill="FFFFFF"/>
              </w:rPr>
              <w:lastRenderedPageBreak/>
              <w:t>настоящей статьей:</w:t>
            </w:r>
          </w:p>
          <w:p w:rsidR="00B15A28" w:rsidRPr="006023F7" w:rsidRDefault="00B15A28" w:rsidP="00B15A28">
            <w:pPr>
              <w:spacing w:after="0" w:line="240" w:lineRule="auto"/>
              <w:ind w:firstLine="316"/>
              <w:contextualSpacing/>
              <w:jc w:val="both"/>
              <w:rPr>
                <w:rFonts w:ascii="Times New Roman" w:hAnsi="Times New Roman"/>
                <w:spacing w:val="2"/>
                <w:sz w:val="28"/>
                <w:szCs w:val="28"/>
                <w:shd w:val="clear" w:color="auto" w:fill="FFFFFF"/>
              </w:rPr>
            </w:pPr>
            <w:r w:rsidRPr="006023F7">
              <w:rPr>
                <w:rFonts w:ascii="Times New Roman" w:hAnsi="Times New Roman"/>
                <w:spacing w:val="2"/>
                <w:sz w:val="28"/>
                <w:szCs w:val="28"/>
                <w:shd w:val="clear" w:color="auto" w:fill="FFFFFF"/>
              </w:rPr>
              <w:t>установленные в подпунктах 1), 2) и 4) пункта 1 и подпунктах 1), 2) и 4) пункта 3 статьи 244 настоящего Кодекса;</w:t>
            </w:r>
          </w:p>
          <w:p w:rsidR="00B15A28" w:rsidRPr="006023F7" w:rsidRDefault="00B15A28" w:rsidP="00B15A28">
            <w:pPr>
              <w:pStyle w:val="a9"/>
              <w:spacing w:before="0" w:beforeAutospacing="0" w:after="0" w:afterAutospacing="0"/>
              <w:ind w:firstLine="316"/>
              <w:contextualSpacing/>
              <w:jc w:val="both"/>
              <w:textAlignment w:val="baseline"/>
              <w:rPr>
                <w:spacing w:val="2"/>
                <w:sz w:val="28"/>
                <w:szCs w:val="28"/>
              </w:rPr>
            </w:pPr>
            <w:r w:rsidRPr="006023F7">
              <w:rPr>
                <w:spacing w:val="2"/>
                <w:sz w:val="28"/>
                <w:szCs w:val="28"/>
              </w:rPr>
              <w:t xml:space="preserve">по командировке </w:t>
            </w:r>
            <w:r w:rsidRPr="006023F7">
              <w:rPr>
                <w:b/>
                <w:bCs/>
                <w:spacing w:val="2"/>
                <w:sz w:val="28"/>
                <w:szCs w:val="28"/>
                <w:bdr w:val="none" w:sz="0" w:space="0" w:color="auto" w:frame="1"/>
                <w:shd w:val="clear" w:color="auto" w:fill="FFFFFF"/>
              </w:rPr>
              <w:t xml:space="preserve">и поездке </w:t>
            </w:r>
            <w:r w:rsidRPr="006023F7">
              <w:rPr>
                <w:b/>
                <w:sz w:val="28"/>
                <w:szCs w:val="28"/>
                <w:shd w:val="clear" w:color="auto" w:fill="FFFFFF"/>
              </w:rPr>
              <w:t>члена органа управления налогоплательщика</w:t>
            </w:r>
            <w:r w:rsidRPr="006023F7">
              <w:rPr>
                <w:spacing w:val="2"/>
                <w:sz w:val="28"/>
                <w:szCs w:val="28"/>
              </w:rPr>
              <w:t xml:space="preserve"> в пределах Республики Казахстан – суточные </w:t>
            </w:r>
            <w:r w:rsidRPr="006023F7">
              <w:rPr>
                <w:b/>
                <w:spacing w:val="2"/>
                <w:sz w:val="28"/>
                <w:szCs w:val="28"/>
              </w:rPr>
              <w:t xml:space="preserve">и сумма денег, выплачиваемая члену органа управления за время нахождения в поездке, </w:t>
            </w:r>
            <w:r w:rsidRPr="006023F7">
              <w:rPr>
                <w:spacing w:val="2"/>
                <w:sz w:val="28"/>
                <w:szCs w:val="28"/>
              </w:rPr>
              <w:t xml:space="preserve">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w:t>
            </w:r>
            <w:r w:rsidRPr="006023F7">
              <w:rPr>
                <w:b/>
                <w:bCs/>
                <w:spacing w:val="2"/>
                <w:sz w:val="28"/>
                <w:szCs w:val="28"/>
                <w:bdr w:val="none" w:sz="0" w:space="0" w:color="auto" w:frame="1"/>
                <w:shd w:val="clear" w:color="auto" w:fill="FFFFFF"/>
              </w:rPr>
              <w:t xml:space="preserve">и поездке члена органа управления налогоплательщика, </w:t>
            </w:r>
            <w:r w:rsidRPr="006023F7">
              <w:rPr>
                <w:spacing w:val="2"/>
                <w:sz w:val="28"/>
                <w:szCs w:val="28"/>
              </w:rPr>
              <w:t>в течение периода, не превышающего сорока календарных дней нахождения в командировке</w:t>
            </w:r>
            <w:r w:rsidRPr="006023F7">
              <w:rPr>
                <w:b/>
                <w:bCs/>
                <w:spacing w:val="2"/>
                <w:sz w:val="28"/>
                <w:szCs w:val="28"/>
                <w:bdr w:val="none" w:sz="0" w:space="0" w:color="auto" w:frame="1"/>
                <w:shd w:val="clear" w:color="auto" w:fill="FFFFFF"/>
              </w:rPr>
              <w:t xml:space="preserve"> и поездке члена органа управления налогоплательщика</w:t>
            </w:r>
            <w:r w:rsidRPr="006023F7">
              <w:rPr>
                <w:spacing w:val="2"/>
                <w:sz w:val="28"/>
                <w:szCs w:val="28"/>
              </w:rPr>
              <w:t>;</w:t>
            </w:r>
          </w:p>
          <w:p w:rsidR="00B15A28" w:rsidRPr="006023F7" w:rsidRDefault="00B15A28" w:rsidP="00B15A28">
            <w:pPr>
              <w:spacing w:after="0" w:line="240" w:lineRule="auto"/>
              <w:ind w:firstLine="316"/>
              <w:contextualSpacing/>
              <w:jc w:val="both"/>
              <w:rPr>
                <w:rFonts w:ascii="Times New Roman" w:hAnsi="Times New Roman"/>
                <w:spacing w:val="2"/>
                <w:sz w:val="28"/>
                <w:szCs w:val="28"/>
              </w:rPr>
            </w:pPr>
            <w:r w:rsidRPr="006023F7">
              <w:rPr>
                <w:rFonts w:ascii="Times New Roman" w:hAnsi="Times New Roman"/>
                <w:spacing w:val="2"/>
                <w:sz w:val="28"/>
                <w:szCs w:val="28"/>
              </w:rPr>
              <w:t xml:space="preserve"> по командировке </w:t>
            </w:r>
            <w:r w:rsidRPr="006023F7">
              <w:rPr>
                <w:rFonts w:ascii="Times New Roman" w:hAnsi="Times New Roman"/>
                <w:b/>
                <w:bCs/>
                <w:spacing w:val="2"/>
                <w:sz w:val="28"/>
                <w:szCs w:val="28"/>
                <w:bdr w:val="none" w:sz="0" w:space="0" w:color="auto" w:frame="1"/>
                <w:shd w:val="clear" w:color="auto" w:fill="FFFFFF"/>
              </w:rPr>
              <w:t xml:space="preserve">и поездке члена органа управления налогоплательщика, </w:t>
            </w:r>
            <w:r w:rsidRPr="006023F7">
              <w:rPr>
                <w:rFonts w:ascii="Times New Roman" w:hAnsi="Times New Roman"/>
                <w:spacing w:val="2"/>
                <w:sz w:val="28"/>
                <w:szCs w:val="28"/>
              </w:rPr>
              <w:t xml:space="preserve">за пределы Республики Казахстан – суточные </w:t>
            </w:r>
            <w:r w:rsidRPr="006023F7">
              <w:rPr>
                <w:rFonts w:ascii="Times New Roman" w:hAnsi="Times New Roman"/>
                <w:b/>
                <w:spacing w:val="2"/>
                <w:sz w:val="28"/>
                <w:szCs w:val="28"/>
              </w:rPr>
              <w:t xml:space="preserve">и сумма денег, выплачиваемая члену органа управления за время </w:t>
            </w:r>
            <w:r w:rsidRPr="006023F7">
              <w:rPr>
                <w:rFonts w:ascii="Times New Roman" w:hAnsi="Times New Roman"/>
                <w:b/>
                <w:spacing w:val="2"/>
                <w:sz w:val="28"/>
                <w:szCs w:val="28"/>
              </w:rPr>
              <w:lastRenderedPageBreak/>
              <w:t xml:space="preserve">нахождения в поездке, </w:t>
            </w:r>
            <w:r w:rsidRPr="006023F7">
              <w:rPr>
                <w:rFonts w:ascii="Times New Roman" w:hAnsi="Times New Roman"/>
                <w:spacing w:val="2"/>
                <w:sz w:val="28"/>
                <w:szCs w:val="28"/>
              </w:rPr>
              <w:t xml:space="preserve">не 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w:t>
            </w:r>
            <w:r w:rsidRPr="006023F7">
              <w:rPr>
                <w:rFonts w:ascii="Times New Roman" w:hAnsi="Times New Roman"/>
                <w:b/>
                <w:bCs/>
                <w:spacing w:val="2"/>
                <w:sz w:val="28"/>
                <w:szCs w:val="28"/>
                <w:bdr w:val="none" w:sz="0" w:space="0" w:color="auto" w:frame="1"/>
                <w:shd w:val="clear" w:color="auto" w:fill="FFFFFF"/>
              </w:rPr>
              <w:t xml:space="preserve">и поездке члена органа управления налогоплательщика, </w:t>
            </w:r>
            <w:r w:rsidRPr="006023F7">
              <w:rPr>
                <w:rFonts w:ascii="Times New Roman" w:hAnsi="Times New Roman"/>
                <w:spacing w:val="2"/>
                <w:sz w:val="28"/>
                <w:szCs w:val="28"/>
              </w:rPr>
              <w:t>течение периода, не превышающего сорока календарных дней нахождения в командировке</w:t>
            </w:r>
            <w:r w:rsidRPr="006023F7">
              <w:rPr>
                <w:rFonts w:ascii="Times New Roman" w:hAnsi="Times New Roman"/>
                <w:b/>
                <w:bCs/>
                <w:spacing w:val="2"/>
                <w:sz w:val="28"/>
                <w:szCs w:val="28"/>
                <w:bdr w:val="none" w:sz="0" w:space="0" w:color="auto" w:frame="1"/>
                <w:shd w:val="clear" w:color="auto" w:fill="FFFFFF"/>
              </w:rPr>
              <w:t xml:space="preserve"> и поездке члена органа управления налогоплательщика</w:t>
            </w:r>
            <w:r w:rsidRPr="006023F7">
              <w:rPr>
                <w:rFonts w:ascii="Times New Roman" w:hAnsi="Times New Roman"/>
                <w:spacing w:val="2"/>
                <w:sz w:val="28"/>
                <w:szCs w:val="28"/>
              </w:rPr>
              <w:t>;</w:t>
            </w:r>
          </w:p>
          <w:p w:rsidR="00B15A28" w:rsidRPr="006023F7" w:rsidRDefault="00B15A28" w:rsidP="00B15A28">
            <w:pPr>
              <w:spacing w:after="0" w:line="240" w:lineRule="auto"/>
              <w:ind w:firstLine="316"/>
              <w:contextualSpacing/>
              <w:jc w:val="both"/>
              <w:rPr>
                <w:rFonts w:ascii="Times New Roman" w:hAnsi="Times New Roman"/>
                <w:spacing w:val="2"/>
                <w:sz w:val="28"/>
                <w:szCs w:val="28"/>
              </w:rPr>
            </w:pPr>
            <w:r w:rsidRPr="006023F7">
              <w:rPr>
                <w:rFonts w:ascii="Times New Roman" w:hAnsi="Times New Roman"/>
                <w:spacing w:val="2"/>
                <w:sz w:val="28"/>
                <w:szCs w:val="28"/>
              </w:rPr>
              <w:t>…</w:t>
            </w:r>
          </w:p>
          <w:p w:rsidR="00B15A28" w:rsidRPr="006023F7" w:rsidRDefault="00B15A28" w:rsidP="00B15A28">
            <w:pPr>
              <w:spacing w:after="0" w:line="240" w:lineRule="auto"/>
              <w:ind w:firstLine="400"/>
              <w:contextualSpacing/>
              <w:jc w:val="both"/>
              <w:rPr>
                <w:rFonts w:ascii="Times New Roman" w:hAnsi="Times New Roman"/>
                <w:sz w:val="28"/>
                <w:szCs w:val="28"/>
              </w:rPr>
            </w:pPr>
            <w:r w:rsidRPr="006023F7">
              <w:rPr>
                <w:rFonts w:ascii="Times New Roman" w:hAnsi="Times New Roman"/>
                <w:sz w:val="28"/>
                <w:szCs w:val="28"/>
              </w:rPr>
              <w:t>9) расходы работодателя, связанные с доставкой работников от места их жительства (пребывания) в Республике Казахстан до места работы и обратно;</w:t>
            </w:r>
          </w:p>
          <w:p w:rsidR="00B15A28" w:rsidRPr="006023F7" w:rsidRDefault="00B15A28" w:rsidP="00B15A28">
            <w:pPr>
              <w:spacing w:after="0" w:line="240" w:lineRule="auto"/>
              <w:ind w:firstLine="316"/>
              <w:contextualSpacing/>
              <w:jc w:val="both"/>
              <w:rPr>
                <w:rFonts w:ascii="Times New Roman" w:hAnsi="Times New Roman"/>
                <w:b/>
                <w:sz w:val="28"/>
                <w:szCs w:val="28"/>
              </w:rPr>
            </w:pPr>
            <w:r w:rsidRPr="006023F7">
              <w:rPr>
                <w:rFonts w:ascii="Times New Roman" w:hAnsi="Times New Roman"/>
                <w:b/>
                <w:sz w:val="28"/>
                <w:szCs w:val="28"/>
              </w:rPr>
              <w:t>…</w:t>
            </w:r>
          </w:p>
          <w:p w:rsidR="00B15A28" w:rsidRPr="006023F7" w:rsidRDefault="00B15A28" w:rsidP="00B15A28">
            <w:pPr>
              <w:shd w:val="clear" w:color="auto" w:fill="FFFFFF"/>
              <w:spacing w:after="0" w:line="240" w:lineRule="auto"/>
              <w:ind w:firstLine="459"/>
              <w:contextualSpacing/>
              <w:jc w:val="both"/>
              <w:textAlignment w:val="baseline"/>
              <w:rPr>
                <w:rFonts w:ascii="Times New Roman" w:hAnsi="Times New Roman"/>
                <w:b/>
                <w:sz w:val="28"/>
                <w:szCs w:val="28"/>
                <w:lang w:val="kk-KZ"/>
              </w:rPr>
            </w:pPr>
          </w:p>
          <w:p w:rsidR="00B15A28" w:rsidRPr="006023F7" w:rsidRDefault="00B15A28" w:rsidP="00B15A28">
            <w:pPr>
              <w:shd w:val="clear" w:color="auto" w:fill="FFFFFF"/>
              <w:spacing w:after="0" w:line="240" w:lineRule="auto"/>
              <w:ind w:firstLine="459"/>
              <w:contextualSpacing/>
              <w:jc w:val="both"/>
              <w:textAlignment w:val="baseline"/>
              <w:rPr>
                <w:rFonts w:ascii="Times New Roman" w:hAnsi="Times New Roman"/>
                <w:b/>
                <w:sz w:val="28"/>
                <w:szCs w:val="28"/>
                <w:lang w:val="kk-KZ"/>
              </w:rPr>
            </w:pPr>
          </w:p>
          <w:p w:rsidR="00B15A28" w:rsidRPr="006023F7" w:rsidRDefault="00B15A28" w:rsidP="00B15A28">
            <w:pPr>
              <w:shd w:val="clear" w:color="auto" w:fill="FFFFFF"/>
              <w:spacing w:after="0" w:line="240" w:lineRule="auto"/>
              <w:ind w:firstLine="459"/>
              <w:contextualSpacing/>
              <w:jc w:val="both"/>
              <w:textAlignment w:val="baseline"/>
              <w:rPr>
                <w:rFonts w:ascii="Times New Roman" w:hAnsi="Times New Roman"/>
                <w:b/>
                <w:sz w:val="28"/>
                <w:szCs w:val="28"/>
                <w:lang w:val="kk-KZ"/>
              </w:rPr>
            </w:pPr>
          </w:p>
          <w:p w:rsidR="00B15A28" w:rsidRPr="006023F7" w:rsidRDefault="00B15A28" w:rsidP="00B15A28">
            <w:pPr>
              <w:shd w:val="clear" w:color="auto" w:fill="FFFFFF"/>
              <w:spacing w:after="0" w:line="240" w:lineRule="auto"/>
              <w:ind w:firstLine="459"/>
              <w:contextualSpacing/>
              <w:jc w:val="both"/>
              <w:textAlignment w:val="baseline"/>
              <w:rPr>
                <w:rFonts w:ascii="Times New Roman" w:hAnsi="Times New Roman"/>
                <w:b/>
                <w:sz w:val="28"/>
                <w:szCs w:val="28"/>
                <w:lang w:val="kk-KZ"/>
              </w:rPr>
            </w:pPr>
          </w:p>
          <w:p w:rsidR="00B15A28" w:rsidRPr="006023F7" w:rsidRDefault="00B15A28" w:rsidP="00B15A28">
            <w:pPr>
              <w:shd w:val="clear" w:color="auto" w:fill="FFFFFF"/>
              <w:spacing w:after="0" w:line="240" w:lineRule="auto"/>
              <w:ind w:firstLine="459"/>
              <w:contextualSpacing/>
              <w:jc w:val="both"/>
              <w:textAlignment w:val="baseline"/>
              <w:rPr>
                <w:rFonts w:ascii="Times New Roman" w:hAnsi="Times New Roman"/>
                <w:b/>
                <w:sz w:val="28"/>
                <w:szCs w:val="28"/>
                <w:lang w:val="kk-KZ"/>
              </w:rPr>
            </w:pPr>
          </w:p>
          <w:p w:rsidR="00B15A28" w:rsidRPr="006023F7" w:rsidRDefault="00B15A28" w:rsidP="00B15A28">
            <w:pPr>
              <w:shd w:val="clear" w:color="auto" w:fill="FFFFFF"/>
              <w:spacing w:after="0" w:line="240" w:lineRule="auto"/>
              <w:ind w:firstLine="459"/>
              <w:contextualSpacing/>
              <w:jc w:val="both"/>
              <w:textAlignment w:val="baseline"/>
              <w:rPr>
                <w:rFonts w:ascii="Times New Roman" w:hAnsi="Times New Roman"/>
                <w:b/>
                <w:sz w:val="28"/>
                <w:szCs w:val="28"/>
                <w:lang w:val="kk-KZ"/>
              </w:rPr>
            </w:pPr>
          </w:p>
          <w:p w:rsidR="00B15A28" w:rsidRPr="006023F7" w:rsidRDefault="00B15A28" w:rsidP="00B15A28">
            <w:pPr>
              <w:shd w:val="clear" w:color="auto" w:fill="FFFFFF"/>
              <w:spacing w:after="0" w:line="240" w:lineRule="auto"/>
              <w:ind w:firstLine="459"/>
              <w:contextualSpacing/>
              <w:jc w:val="both"/>
              <w:textAlignment w:val="baseline"/>
              <w:rPr>
                <w:rFonts w:ascii="Times New Roman" w:hAnsi="Times New Roman"/>
                <w:b/>
                <w:sz w:val="28"/>
                <w:szCs w:val="28"/>
                <w:lang w:val="kk-KZ"/>
              </w:rPr>
            </w:pPr>
          </w:p>
          <w:p w:rsidR="00B15A28" w:rsidRPr="006023F7" w:rsidRDefault="00B15A28" w:rsidP="00B15A28">
            <w:pPr>
              <w:shd w:val="clear" w:color="auto" w:fill="FFFFFF"/>
              <w:spacing w:after="0" w:line="240" w:lineRule="auto"/>
              <w:ind w:firstLine="459"/>
              <w:contextualSpacing/>
              <w:jc w:val="both"/>
              <w:textAlignment w:val="baseline"/>
              <w:rPr>
                <w:rFonts w:ascii="Times New Roman" w:hAnsi="Times New Roman"/>
                <w:b/>
                <w:sz w:val="28"/>
                <w:szCs w:val="28"/>
                <w:lang w:val="kk-KZ"/>
              </w:rPr>
            </w:pPr>
          </w:p>
          <w:p w:rsidR="00B15A28" w:rsidRPr="006023F7" w:rsidRDefault="00B15A28" w:rsidP="00B15A28">
            <w:pPr>
              <w:shd w:val="clear" w:color="auto" w:fill="FFFFFF"/>
              <w:spacing w:after="0" w:line="240" w:lineRule="auto"/>
              <w:ind w:firstLine="459"/>
              <w:contextualSpacing/>
              <w:jc w:val="both"/>
              <w:textAlignment w:val="baseline"/>
              <w:rPr>
                <w:rFonts w:ascii="Times New Roman" w:hAnsi="Times New Roman"/>
                <w:b/>
                <w:sz w:val="28"/>
                <w:szCs w:val="28"/>
                <w:lang w:val="kk-KZ"/>
              </w:rPr>
            </w:pPr>
          </w:p>
          <w:p w:rsidR="00B15A28" w:rsidRPr="006023F7" w:rsidRDefault="00B15A28" w:rsidP="00B15A28">
            <w:pPr>
              <w:shd w:val="clear" w:color="auto" w:fill="FFFFFF"/>
              <w:spacing w:after="0" w:line="240" w:lineRule="auto"/>
              <w:ind w:firstLine="459"/>
              <w:contextualSpacing/>
              <w:jc w:val="both"/>
              <w:textAlignment w:val="baseline"/>
              <w:rPr>
                <w:rFonts w:ascii="Times New Roman" w:hAnsi="Times New Roman"/>
                <w:b/>
                <w:sz w:val="28"/>
                <w:szCs w:val="28"/>
                <w:lang w:val="kk-KZ"/>
              </w:rPr>
            </w:pPr>
          </w:p>
          <w:p w:rsidR="00B15A28" w:rsidRPr="006023F7" w:rsidRDefault="00B15A28" w:rsidP="00B15A28">
            <w:pPr>
              <w:shd w:val="clear" w:color="auto" w:fill="FFFFFF"/>
              <w:spacing w:after="0" w:line="240" w:lineRule="auto"/>
              <w:ind w:firstLine="459"/>
              <w:contextualSpacing/>
              <w:jc w:val="both"/>
              <w:textAlignment w:val="baseline"/>
              <w:rPr>
                <w:rFonts w:ascii="Times New Roman" w:hAnsi="Times New Roman"/>
                <w:b/>
                <w:sz w:val="28"/>
                <w:szCs w:val="28"/>
                <w:lang w:val="kk-KZ"/>
              </w:rPr>
            </w:pPr>
          </w:p>
          <w:p w:rsidR="00B15A28" w:rsidRPr="006023F7" w:rsidRDefault="00B15A28" w:rsidP="00B15A28">
            <w:pPr>
              <w:shd w:val="clear" w:color="auto" w:fill="FFFFFF"/>
              <w:spacing w:after="0" w:line="240" w:lineRule="auto"/>
              <w:ind w:firstLine="459"/>
              <w:contextualSpacing/>
              <w:jc w:val="both"/>
              <w:textAlignment w:val="baseline"/>
              <w:rPr>
                <w:rFonts w:ascii="Times New Roman" w:hAnsi="Times New Roman"/>
                <w:b/>
                <w:sz w:val="28"/>
                <w:szCs w:val="28"/>
                <w:lang w:val="kk-KZ"/>
              </w:rPr>
            </w:pPr>
          </w:p>
          <w:p w:rsidR="00B15A28" w:rsidRPr="006023F7" w:rsidRDefault="00B15A28" w:rsidP="00B15A28">
            <w:pPr>
              <w:shd w:val="clear" w:color="auto" w:fill="FFFFFF"/>
              <w:spacing w:after="0" w:line="240" w:lineRule="auto"/>
              <w:ind w:firstLine="459"/>
              <w:contextualSpacing/>
              <w:jc w:val="both"/>
              <w:textAlignment w:val="baseline"/>
              <w:rPr>
                <w:rFonts w:ascii="Times New Roman" w:hAnsi="Times New Roman"/>
                <w:b/>
                <w:sz w:val="28"/>
                <w:szCs w:val="28"/>
                <w:lang w:val="kk-KZ"/>
              </w:rPr>
            </w:pPr>
          </w:p>
          <w:p w:rsidR="00B15A28" w:rsidRPr="006023F7" w:rsidRDefault="00B15A28" w:rsidP="00B15A28">
            <w:pPr>
              <w:shd w:val="clear" w:color="auto" w:fill="FFFFFF"/>
              <w:spacing w:after="0" w:line="240" w:lineRule="auto"/>
              <w:ind w:firstLine="459"/>
              <w:contextualSpacing/>
              <w:jc w:val="both"/>
              <w:textAlignment w:val="baseline"/>
              <w:rPr>
                <w:rFonts w:ascii="Times New Roman" w:hAnsi="Times New Roman"/>
                <w:b/>
                <w:sz w:val="28"/>
                <w:szCs w:val="28"/>
                <w:lang w:val="kk-KZ"/>
              </w:rPr>
            </w:pPr>
          </w:p>
          <w:p w:rsidR="00B15A28" w:rsidRPr="006023F7" w:rsidRDefault="00B15A28" w:rsidP="00B15A28">
            <w:pPr>
              <w:shd w:val="clear" w:color="auto" w:fill="FFFFFF"/>
              <w:spacing w:after="0" w:line="240" w:lineRule="auto"/>
              <w:ind w:firstLine="459"/>
              <w:contextualSpacing/>
              <w:jc w:val="both"/>
              <w:textAlignment w:val="baseline"/>
              <w:rPr>
                <w:rFonts w:ascii="Times New Roman" w:hAnsi="Times New Roman"/>
                <w:b/>
                <w:sz w:val="28"/>
                <w:szCs w:val="28"/>
                <w:lang w:val="kk-KZ"/>
              </w:rPr>
            </w:pPr>
          </w:p>
          <w:p w:rsidR="00B15A28" w:rsidRPr="006023F7" w:rsidRDefault="00B15A28" w:rsidP="00B15A28">
            <w:pPr>
              <w:shd w:val="clear" w:color="auto" w:fill="FFFFFF"/>
              <w:spacing w:after="0" w:line="240" w:lineRule="auto"/>
              <w:ind w:firstLine="459"/>
              <w:contextualSpacing/>
              <w:jc w:val="both"/>
              <w:textAlignment w:val="baseline"/>
              <w:rPr>
                <w:rFonts w:ascii="Times New Roman" w:hAnsi="Times New Roman"/>
                <w:b/>
                <w:sz w:val="28"/>
                <w:szCs w:val="28"/>
                <w:lang w:val="kk-KZ"/>
              </w:rPr>
            </w:pPr>
          </w:p>
          <w:p w:rsidR="00B15A28" w:rsidRPr="006023F7" w:rsidRDefault="00B15A28" w:rsidP="00B15A28">
            <w:pPr>
              <w:shd w:val="clear" w:color="auto" w:fill="FFFFFF"/>
              <w:spacing w:after="0" w:line="240" w:lineRule="auto"/>
              <w:ind w:firstLine="459"/>
              <w:contextualSpacing/>
              <w:jc w:val="both"/>
              <w:textAlignment w:val="baseline"/>
              <w:rPr>
                <w:rFonts w:ascii="Times New Roman" w:hAnsi="Times New Roman"/>
                <w:b/>
                <w:sz w:val="28"/>
                <w:szCs w:val="28"/>
                <w:lang w:val="kk-KZ"/>
              </w:rPr>
            </w:pPr>
          </w:p>
          <w:p w:rsidR="00B15A28" w:rsidRPr="006023F7" w:rsidRDefault="00B15A28" w:rsidP="00B15A28">
            <w:pPr>
              <w:shd w:val="clear" w:color="auto" w:fill="FFFFFF"/>
              <w:spacing w:after="0" w:line="240" w:lineRule="auto"/>
              <w:ind w:firstLine="459"/>
              <w:contextualSpacing/>
              <w:jc w:val="both"/>
              <w:textAlignment w:val="baseline"/>
              <w:rPr>
                <w:rFonts w:ascii="Times New Roman" w:hAnsi="Times New Roman"/>
                <w:b/>
                <w:sz w:val="28"/>
                <w:szCs w:val="28"/>
                <w:lang w:val="kk-KZ"/>
              </w:rPr>
            </w:pPr>
          </w:p>
          <w:p w:rsidR="00B15A28" w:rsidRPr="006023F7" w:rsidRDefault="00B15A28" w:rsidP="00B15A28">
            <w:pPr>
              <w:shd w:val="clear" w:color="auto" w:fill="FFFFFF"/>
              <w:spacing w:after="0" w:line="240" w:lineRule="auto"/>
              <w:ind w:firstLine="459"/>
              <w:contextualSpacing/>
              <w:jc w:val="both"/>
              <w:textAlignment w:val="baseline"/>
              <w:rPr>
                <w:rFonts w:ascii="Times New Roman" w:hAnsi="Times New Roman"/>
                <w:b/>
                <w:sz w:val="28"/>
                <w:szCs w:val="28"/>
                <w:lang w:val="kk-KZ"/>
              </w:rPr>
            </w:pPr>
          </w:p>
          <w:p w:rsidR="00B15A28" w:rsidRPr="006023F7" w:rsidRDefault="00B15A28" w:rsidP="00B15A28">
            <w:pPr>
              <w:shd w:val="clear" w:color="auto" w:fill="FFFFFF"/>
              <w:spacing w:after="0" w:line="240" w:lineRule="auto"/>
              <w:ind w:firstLine="459"/>
              <w:contextualSpacing/>
              <w:jc w:val="both"/>
              <w:textAlignment w:val="baseline"/>
              <w:rPr>
                <w:rFonts w:ascii="Times New Roman" w:hAnsi="Times New Roman"/>
                <w:b/>
                <w:sz w:val="28"/>
                <w:szCs w:val="28"/>
                <w:lang w:val="kk-KZ"/>
              </w:rPr>
            </w:pPr>
          </w:p>
          <w:p w:rsidR="00B15A28" w:rsidRPr="006023F7" w:rsidRDefault="00B15A28" w:rsidP="00B15A28">
            <w:pPr>
              <w:shd w:val="clear" w:color="auto" w:fill="FFFFFF"/>
              <w:spacing w:after="0" w:line="240" w:lineRule="auto"/>
              <w:ind w:firstLine="459"/>
              <w:contextualSpacing/>
              <w:jc w:val="both"/>
              <w:textAlignment w:val="baseline"/>
              <w:rPr>
                <w:rFonts w:ascii="Times New Roman" w:hAnsi="Times New Roman"/>
                <w:b/>
                <w:sz w:val="28"/>
                <w:szCs w:val="28"/>
                <w:lang w:val="kk-KZ"/>
              </w:rPr>
            </w:pPr>
          </w:p>
          <w:p w:rsidR="00B15A28" w:rsidRPr="006023F7" w:rsidRDefault="00B15A28" w:rsidP="00B15A28">
            <w:pPr>
              <w:shd w:val="clear" w:color="auto" w:fill="FFFFFF"/>
              <w:spacing w:after="0" w:line="240" w:lineRule="auto"/>
              <w:ind w:firstLine="459"/>
              <w:contextualSpacing/>
              <w:jc w:val="both"/>
              <w:textAlignment w:val="baseline"/>
              <w:rPr>
                <w:rFonts w:ascii="Times New Roman" w:hAnsi="Times New Roman"/>
                <w:b/>
                <w:sz w:val="28"/>
                <w:szCs w:val="28"/>
                <w:lang w:val="kk-KZ"/>
              </w:rPr>
            </w:pPr>
          </w:p>
          <w:p w:rsidR="00B15A28" w:rsidRPr="006023F7" w:rsidRDefault="00B15A28" w:rsidP="00B15A28">
            <w:pPr>
              <w:shd w:val="clear" w:color="auto" w:fill="FFFFFF"/>
              <w:spacing w:after="0" w:line="240" w:lineRule="auto"/>
              <w:ind w:firstLine="459"/>
              <w:contextualSpacing/>
              <w:jc w:val="both"/>
              <w:textAlignment w:val="baseline"/>
              <w:rPr>
                <w:rFonts w:ascii="Times New Roman" w:hAnsi="Times New Roman"/>
                <w:b/>
                <w:sz w:val="28"/>
                <w:szCs w:val="28"/>
                <w:lang w:val="kk-KZ"/>
              </w:rPr>
            </w:pPr>
          </w:p>
          <w:p w:rsidR="00B15A28" w:rsidRPr="006023F7" w:rsidRDefault="00B15A28" w:rsidP="00B15A28">
            <w:pPr>
              <w:shd w:val="clear" w:color="auto" w:fill="FFFFFF"/>
              <w:spacing w:after="0" w:line="240" w:lineRule="auto"/>
              <w:ind w:firstLine="459"/>
              <w:contextualSpacing/>
              <w:jc w:val="both"/>
              <w:textAlignment w:val="baseline"/>
              <w:rPr>
                <w:rFonts w:ascii="Times New Roman" w:hAnsi="Times New Roman"/>
                <w:b/>
                <w:sz w:val="28"/>
                <w:szCs w:val="28"/>
                <w:lang w:val="kk-KZ"/>
              </w:rPr>
            </w:pPr>
          </w:p>
          <w:p w:rsidR="00B15A28" w:rsidRPr="006023F7" w:rsidRDefault="00B15A28" w:rsidP="00B15A28">
            <w:pPr>
              <w:shd w:val="clear" w:color="auto" w:fill="FFFFFF"/>
              <w:spacing w:after="0" w:line="240" w:lineRule="auto"/>
              <w:ind w:firstLine="459"/>
              <w:contextualSpacing/>
              <w:jc w:val="both"/>
              <w:textAlignment w:val="baseline"/>
              <w:rPr>
                <w:rFonts w:ascii="Times New Roman" w:hAnsi="Times New Roman"/>
                <w:b/>
                <w:sz w:val="28"/>
                <w:szCs w:val="28"/>
                <w:lang w:val="kk-KZ"/>
              </w:rPr>
            </w:pPr>
            <w:r w:rsidRPr="006023F7">
              <w:rPr>
                <w:rFonts w:ascii="Times New Roman" w:hAnsi="Times New Roman"/>
                <w:b/>
                <w:sz w:val="28"/>
                <w:szCs w:val="28"/>
                <w:lang w:val="kk-KZ"/>
              </w:rPr>
              <w:t>10-1) стоимость выданной работнику форменной одежды в случаях установления законодательством Республики Казахстан обязанности по ношению и (или) обеспечению форменной одежды;</w:t>
            </w:r>
          </w:p>
          <w:p w:rsidR="00B15A28" w:rsidRPr="006023F7" w:rsidRDefault="00B15A28" w:rsidP="00B15A28">
            <w:pPr>
              <w:shd w:val="clear" w:color="auto" w:fill="FFFFFF"/>
              <w:spacing w:after="0" w:line="240" w:lineRule="auto"/>
              <w:ind w:firstLine="459"/>
              <w:contextualSpacing/>
              <w:jc w:val="both"/>
              <w:textAlignment w:val="baseline"/>
              <w:rPr>
                <w:rFonts w:ascii="Times New Roman" w:hAnsi="Times New Roman"/>
                <w:b/>
                <w:sz w:val="28"/>
                <w:szCs w:val="28"/>
                <w:lang w:val="kk-KZ"/>
              </w:rPr>
            </w:pPr>
            <w:r w:rsidRPr="006023F7">
              <w:rPr>
                <w:rFonts w:ascii="Times New Roman" w:hAnsi="Times New Roman"/>
                <w:b/>
                <w:sz w:val="28"/>
                <w:szCs w:val="28"/>
                <w:lang w:val="kk-KZ"/>
              </w:rPr>
              <w:t>...</w:t>
            </w:r>
          </w:p>
          <w:p w:rsidR="00B15A28" w:rsidRPr="006023F7" w:rsidRDefault="00B15A28" w:rsidP="00B15A28">
            <w:pPr>
              <w:spacing w:after="0" w:line="240" w:lineRule="auto"/>
              <w:ind w:firstLine="316"/>
              <w:contextualSpacing/>
              <w:jc w:val="both"/>
              <w:rPr>
                <w:rFonts w:ascii="Times New Roman" w:hAnsi="Times New Roman"/>
                <w:b/>
                <w:sz w:val="28"/>
                <w:szCs w:val="28"/>
                <w:lang w:val="kk-KZ"/>
              </w:rPr>
            </w:pPr>
          </w:p>
          <w:p w:rsidR="00B15A28" w:rsidRPr="006023F7" w:rsidRDefault="00B15A28" w:rsidP="00B15A28">
            <w:pPr>
              <w:spacing w:after="0" w:line="240" w:lineRule="auto"/>
              <w:ind w:firstLine="316"/>
              <w:contextualSpacing/>
              <w:jc w:val="both"/>
              <w:rPr>
                <w:rFonts w:ascii="Times New Roman" w:hAnsi="Times New Roman"/>
                <w:b/>
                <w:sz w:val="28"/>
                <w:szCs w:val="28"/>
                <w:lang w:val="kk-KZ"/>
              </w:rPr>
            </w:pPr>
          </w:p>
          <w:p w:rsidR="00B15A28" w:rsidRPr="006023F7" w:rsidRDefault="00B15A28" w:rsidP="00B15A28">
            <w:pPr>
              <w:spacing w:after="0" w:line="240" w:lineRule="auto"/>
              <w:ind w:firstLine="316"/>
              <w:contextualSpacing/>
              <w:jc w:val="both"/>
              <w:rPr>
                <w:rFonts w:ascii="Times New Roman" w:hAnsi="Times New Roman"/>
                <w:b/>
                <w:sz w:val="28"/>
                <w:szCs w:val="28"/>
                <w:lang w:val="kk-KZ"/>
              </w:rPr>
            </w:pPr>
          </w:p>
          <w:p w:rsidR="00B15A28" w:rsidRPr="006023F7" w:rsidRDefault="00B15A28" w:rsidP="00B15A28">
            <w:pPr>
              <w:spacing w:after="0" w:line="240" w:lineRule="auto"/>
              <w:ind w:firstLine="316"/>
              <w:contextualSpacing/>
              <w:jc w:val="both"/>
              <w:rPr>
                <w:rFonts w:ascii="Times New Roman" w:hAnsi="Times New Roman"/>
                <w:b/>
                <w:sz w:val="28"/>
                <w:szCs w:val="28"/>
                <w:lang w:val="kk-KZ"/>
              </w:rPr>
            </w:pPr>
          </w:p>
          <w:p w:rsidR="00B15A28" w:rsidRPr="006023F7" w:rsidRDefault="00B15A28" w:rsidP="00B15A28">
            <w:pPr>
              <w:spacing w:after="0" w:line="240" w:lineRule="auto"/>
              <w:ind w:firstLine="316"/>
              <w:contextualSpacing/>
              <w:jc w:val="both"/>
              <w:rPr>
                <w:rFonts w:ascii="Times New Roman" w:hAnsi="Times New Roman"/>
                <w:b/>
                <w:sz w:val="28"/>
                <w:szCs w:val="28"/>
                <w:lang w:val="kk-KZ"/>
              </w:rPr>
            </w:pPr>
          </w:p>
          <w:p w:rsidR="00B15A28" w:rsidRPr="006023F7" w:rsidRDefault="00B15A28" w:rsidP="00B15A28">
            <w:pPr>
              <w:spacing w:after="0" w:line="240" w:lineRule="auto"/>
              <w:ind w:firstLine="316"/>
              <w:contextualSpacing/>
              <w:jc w:val="both"/>
              <w:rPr>
                <w:rFonts w:ascii="Times New Roman" w:hAnsi="Times New Roman"/>
                <w:b/>
                <w:sz w:val="28"/>
                <w:szCs w:val="28"/>
                <w:lang w:val="kk-KZ"/>
              </w:rPr>
            </w:pPr>
          </w:p>
          <w:p w:rsidR="00B15A28" w:rsidRPr="006023F7" w:rsidRDefault="00B15A28" w:rsidP="00B15A28">
            <w:pPr>
              <w:spacing w:after="0" w:line="240" w:lineRule="auto"/>
              <w:ind w:firstLine="316"/>
              <w:contextualSpacing/>
              <w:jc w:val="both"/>
              <w:rPr>
                <w:rFonts w:ascii="Times New Roman" w:hAnsi="Times New Roman"/>
                <w:b/>
                <w:sz w:val="28"/>
                <w:szCs w:val="28"/>
                <w:lang w:val="kk-KZ"/>
              </w:rPr>
            </w:pPr>
          </w:p>
          <w:p w:rsidR="00B15A28" w:rsidRPr="006023F7" w:rsidRDefault="00B15A28" w:rsidP="00B15A28">
            <w:pPr>
              <w:spacing w:after="0" w:line="240" w:lineRule="auto"/>
              <w:ind w:firstLine="316"/>
              <w:contextualSpacing/>
              <w:jc w:val="both"/>
              <w:rPr>
                <w:rFonts w:ascii="Times New Roman" w:hAnsi="Times New Roman"/>
                <w:b/>
                <w:sz w:val="28"/>
                <w:szCs w:val="28"/>
                <w:lang w:val="kk-KZ"/>
              </w:rPr>
            </w:pPr>
          </w:p>
          <w:p w:rsidR="00B15A28" w:rsidRPr="006023F7" w:rsidRDefault="00B15A28" w:rsidP="00B15A28">
            <w:pPr>
              <w:spacing w:after="0" w:line="240" w:lineRule="auto"/>
              <w:ind w:firstLine="316"/>
              <w:contextualSpacing/>
              <w:jc w:val="both"/>
              <w:rPr>
                <w:rFonts w:ascii="Times New Roman" w:hAnsi="Times New Roman"/>
                <w:b/>
                <w:sz w:val="28"/>
                <w:szCs w:val="28"/>
                <w:lang w:val="kk-KZ"/>
              </w:rPr>
            </w:pPr>
          </w:p>
          <w:p w:rsidR="00B15A28" w:rsidRPr="006023F7" w:rsidRDefault="00B15A28" w:rsidP="00B15A28">
            <w:pPr>
              <w:spacing w:after="0" w:line="240" w:lineRule="auto"/>
              <w:ind w:firstLine="316"/>
              <w:contextualSpacing/>
              <w:jc w:val="both"/>
              <w:rPr>
                <w:rFonts w:ascii="Times New Roman" w:hAnsi="Times New Roman"/>
                <w:b/>
                <w:sz w:val="28"/>
                <w:szCs w:val="28"/>
                <w:lang w:val="kk-KZ"/>
              </w:rPr>
            </w:pPr>
          </w:p>
          <w:p w:rsidR="00B15A28" w:rsidRPr="006023F7" w:rsidRDefault="00B15A28" w:rsidP="00B15A28">
            <w:pPr>
              <w:spacing w:after="0" w:line="240" w:lineRule="auto"/>
              <w:ind w:firstLine="316"/>
              <w:contextualSpacing/>
              <w:jc w:val="both"/>
              <w:rPr>
                <w:rFonts w:ascii="Times New Roman" w:hAnsi="Times New Roman"/>
                <w:b/>
                <w:sz w:val="28"/>
                <w:szCs w:val="28"/>
                <w:lang w:val="kk-KZ"/>
              </w:rPr>
            </w:pPr>
          </w:p>
          <w:p w:rsidR="00B15A28" w:rsidRPr="006023F7" w:rsidRDefault="00B15A28" w:rsidP="00B15A28">
            <w:pPr>
              <w:spacing w:after="0" w:line="240" w:lineRule="auto"/>
              <w:ind w:firstLine="316"/>
              <w:contextualSpacing/>
              <w:jc w:val="both"/>
              <w:rPr>
                <w:rFonts w:ascii="Times New Roman" w:hAnsi="Times New Roman"/>
                <w:b/>
                <w:sz w:val="28"/>
                <w:szCs w:val="28"/>
                <w:lang w:val="kk-KZ"/>
              </w:rPr>
            </w:pPr>
          </w:p>
          <w:p w:rsidR="00B15A28" w:rsidRPr="006023F7" w:rsidRDefault="00B15A28" w:rsidP="00B15A28">
            <w:pPr>
              <w:spacing w:after="0" w:line="240" w:lineRule="auto"/>
              <w:ind w:firstLine="316"/>
              <w:contextualSpacing/>
              <w:jc w:val="both"/>
              <w:rPr>
                <w:rFonts w:ascii="Times New Roman" w:hAnsi="Times New Roman"/>
                <w:b/>
                <w:sz w:val="28"/>
                <w:szCs w:val="28"/>
                <w:lang w:val="kk-KZ"/>
              </w:rPr>
            </w:pPr>
          </w:p>
          <w:p w:rsidR="00B15A28" w:rsidRPr="006023F7" w:rsidRDefault="00B15A28" w:rsidP="00B15A28">
            <w:pPr>
              <w:spacing w:after="0" w:line="240" w:lineRule="auto"/>
              <w:ind w:firstLine="316"/>
              <w:contextualSpacing/>
              <w:jc w:val="both"/>
              <w:rPr>
                <w:rFonts w:ascii="Times New Roman" w:hAnsi="Times New Roman"/>
                <w:b/>
                <w:sz w:val="28"/>
                <w:szCs w:val="28"/>
                <w:lang w:val="kk-KZ"/>
              </w:rPr>
            </w:pPr>
          </w:p>
          <w:p w:rsidR="00B15A28" w:rsidRPr="006023F7" w:rsidRDefault="00B15A28" w:rsidP="00B15A28">
            <w:pPr>
              <w:spacing w:after="0" w:line="240" w:lineRule="auto"/>
              <w:ind w:firstLine="316"/>
              <w:contextualSpacing/>
              <w:jc w:val="both"/>
              <w:rPr>
                <w:rFonts w:ascii="Times New Roman" w:hAnsi="Times New Roman"/>
                <w:b/>
                <w:sz w:val="28"/>
                <w:szCs w:val="28"/>
                <w:lang w:val="kk-KZ"/>
              </w:rPr>
            </w:pPr>
          </w:p>
          <w:p w:rsidR="00B15A28" w:rsidRPr="006023F7" w:rsidRDefault="00B15A28" w:rsidP="00B15A28">
            <w:pPr>
              <w:spacing w:after="0" w:line="240" w:lineRule="auto"/>
              <w:ind w:firstLine="316"/>
              <w:contextualSpacing/>
              <w:jc w:val="both"/>
              <w:rPr>
                <w:rFonts w:ascii="Times New Roman" w:hAnsi="Times New Roman"/>
                <w:b/>
                <w:sz w:val="28"/>
                <w:szCs w:val="28"/>
                <w:lang w:val="kk-KZ"/>
              </w:rPr>
            </w:pPr>
          </w:p>
          <w:p w:rsidR="00B15A28" w:rsidRPr="006023F7" w:rsidRDefault="00B15A28" w:rsidP="00B15A28">
            <w:pPr>
              <w:spacing w:after="0" w:line="240" w:lineRule="auto"/>
              <w:ind w:firstLine="316"/>
              <w:contextualSpacing/>
              <w:jc w:val="both"/>
              <w:rPr>
                <w:rFonts w:ascii="Times New Roman" w:hAnsi="Times New Roman"/>
                <w:b/>
                <w:sz w:val="28"/>
                <w:szCs w:val="28"/>
                <w:lang w:val="kk-KZ"/>
              </w:rPr>
            </w:pPr>
          </w:p>
          <w:p w:rsidR="00B15A28" w:rsidRPr="006023F7" w:rsidRDefault="00B15A28" w:rsidP="00B15A28">
            <w:pPr>
              <w:spacing w:after="0" w:line="240" w:lineRule="auto"/>
              <w:ind w:firstLine="316"/>
              <w:contextualSpacing/>
              <w:jc w:val="both"/>
              <w:rPr>
                <w:rFonts w:ascii="Times New Roman" w:hAnsi="Times New Roman"/>
                <w:b/>
                <w:sz w:val="28"/>
                <w:szCs w:val="28"/>
                <w:lang w:val="kk-KZ"/>
              </w:rPr>
            </w:pPr>
          </w:p>
          <w:p w:rsidR="00B15A28" w:rsidRPr="006023F7" w:rsidRDefault="00B15A28" w:rsidP="00B15A28">
            <w:pPr>
              <w:spacing w:after="0" w:line="240" w:lineRule="auto"/>
              <w:ind w:firstLine="316"/>
              <w:contextualSpacing/>
              <w:jc w:val="both"/>
              <w:rPr>
                <w:rFonts w:ascii="Times New Roman" w:hAnsi="Times New Roman"/>
                <w:b/>
                <w:sz w:val="28"/>
                <w:szCs w:val="28"/>
                <w:lang w:val="kk-KZ"/>
              </w:rPr>
            </w:pPr>
          </w:p>
          <w:p w:rsidR="00B15A28" w:rsidRPr="006023F7" w:rsidRDefault="00B15A28" w:rsidP="00B15A28">
            <w:pPr>
              <w:spacing w:after="0" w:line="240" w:lineRule="auto"/>
              <w:ind w:firstLine="316"/>
              <w:contextualSpacing/>
              <w:jc w:val="both"/>
              <w:rPr>
                <w:rFonts w:ascii="Times New Roman" w:hAnsi="Times New Roman"/>
                <w:b/>
                <w:sz w:val="28"/>
                <w:szCs w:val="28"/>
                <w:lang w:val="kk-KZ"/>
              </w:rPr>
            </w:pPr>
          </w:p>
          <w:p w:rsidR="00B15A28" w:rsidRPr="006023F7" w:rsidRDefault="00B15A28" w:rsidP="00B15A28">
            <w:pPr>
              <w:spacing w:after="0" w:line="240" w:lineRule="auto"/>
              <w:ind w:firstLine="316"/>
              <w:contextualSpacing/>
              <w:jc w:val="both"/>
              <w:rPr>
                <w:rFonts w:ascii="Times New Roman" w:hAnsi="Times New Roman"/>
                <w:b/>
                <w:sz w:val="28"/>
                <w:szCs w:val="28"/>
                <w:lang w:val="kk-KZ"/>
              </w:rPr>
            </w:pPr>
          </w:p>
          <w:p w:rsidR="00B15A28" w:rsidRPr="006023F7" w:rsidRDefault="00B15A28" w:rsidP="00B15A28">
            <w:pPr>
              <w:spacing w:after="0" w:line="240" w:lineRule="auto"/>
              <w:ind w:firstLine="316"/>
              <w:contextualSpacing/>
              <w:jc w:val="both"/>
              <w:rPr>
                <w:rFonts w:ascii="Times New Roman" w:hAnsi="Times New Roman"/>
                <w:b/>
                <w:sz w:val="28"/>
                <w:szCs w:val="28"/>
                <w:lang w:val="kk-KZ"/>
              </w:rPr>
            </w:pPr>
          </w:p>
          <w:p w:rsidR="00B15A28" w:rsidRPr="006023F7" w:rsidRDefault="00B15A28" w:rsidP="00B15A28">
            <w:pPr>
              <w:spacing w:after="0" w:line="240" w:lineRule="auto"/>
              <w:ind w:firstLine="316"/>
              <w:contextualSpacing/>
              <w:jc w:val="both"/>
              <w:rPr>
                <w:rFonts w:ascii="Times New Roman" w:hAnsi="Times New Roman"/>
                <w:b/>
                <w:sz w:val="28"/>
                <w:szCs w:val="28"/>
                <w:lang w:val="kk-KZ"/>
              </w:rPr>
            </w:pPr>
          </w:p>
          <w:p w:rsidR="00B15A28" w:rsidRPr="006023F7" w:rsidRDefault="00B15A28" w:rsidP="00B15A28">
            <w:pPr>
              <w:spacing w:after="0" w:line="240" w:lineRule="auto"/>
              <w:ind w:firstLine="316"/>
              <w:contextualSpacing/>
              <w:jc w:val="both"/>
              <w:rPr>
                <w:rFonts w:ascii="Times New Roman" w:hAnsi="Times New Roman"/>
                <w:b/>
                <w:sz w:val="28"/>
                <w:szCs w:val="28"/>
                <w:lang w:val="kk-KZ"/>
              </w:rPr>
            </w:pPr>
          </w:p>
          <w:p w:rsidR="00B15A28" w:rsidRPr="006023F7" w:rsidRDefault="00B15A28" w:rsidP="00B15A28">
            <w:pPr>
              <w:spacing w:after="0" w:line="240" w:lineRule="auto"/>
              <w:ind w:firstLine="316"/>
              <w:contextualSpacing/>
              <w:jc w:val="both"/>
              <w:rPr>
                <w:rFonts w:ascii="Times New Roman" w:hAnsi="Times New Roman"/>
                <w:b/>
                <w:sz w:val="28"/>
                <w:szCs w:val="28"/>
                <w:lang w:val="kk-KZ"/>
              </w:rPr>
            </w:pPr>
          </w:p>
          <w:p w:rsidR="00B15A28" w:rsidRPr="006023F7" w:rsidRDefault="00B15A28" w:rsidP="00B15A28">
            <w:pPr>
              <w:spacing w:after="0" w:line="240" w:lineRule="auto"/>
              <w:ind w:firstLine="316"/>
              <w:contextualSpacing/>
              <w:jc w:val="both"/>
              <w:rPr>
                <w:rFonts w:ascii="Times New Roman" w:hAnsi="Times New Roman"/>
                <w:b/>
                <w:sz w:val="28"/>
                <w:szCs w:val="28"/>
                <w:lang w:val="kk-KZ"/>
              </w:rPr>
            </w:pPr>
          </w:p>
          <w:p w:rsidR="00B15A28" w:rsidRPr="006023F7" w:rsidRDefault="00B15A28" w:rsidP="00B15A28">
            <w:pPr>
              <w:spacing w:after="0" w:line="240" w:lineRule="auto"/>
              <w:ind w:firstLine="316"/>
              <w:contextualSpacing/>
              <w:jc w:val="both"/>
              <w:rPr>
                <w:rFonts w:ascii="Times New Roman" w:hAnsi="Times New Roman"/>
                <w:b/>
                <w:sz w:val="28"/>
                <w:szCs w:val="28"/>
                <w:lang w:val="kk-KZ"/>
              </w:rPr>
            </w:pPr>
          </w:p>
          <w:p w:rsidR="00B15A28" w:rsidRPr="006023F7" w:rsidRDefault="00B15A28" w:rsidP="00B15A28">
            <w:pPr>
              <w:spacing w:after="0" w:line="240" w:lineRule="auto"/>
              <w:ind w:firstLine="316"/>
              <w:contextualSpacing/>
              <w:jc w:val="both"/>
              <w:rPr>
                <w:rFonts w:ascii="Times New Roman" w:hAnsi="Times New Roman"/>
                <w:b/>
                <w:sz w:val="28"/>
                <w:szCs w:val="28"/>
                <w:lang w:val="kk-KZ"/>
              </w:rPr>
            </w:pPr>
          </w:p>
          <w:p w:rsidR="00B15A28" w:rsidRPr="006023F7" w:rsidRDefault="00B15A28" w:rsidP="00B15A28">
            <w:pPr>
              <w:spacing w:after="0" w:line="240" w:lineRule="auto"/>
              <w:ind w:firstLine="316"/>
              <w:contextualSpacing/>
              <w:jc w:val="both"/>
              <w:rPr>
                <w:rFonts w:ascii="Times New Roman" w:hAnsi="Times New Roman"/>
                <w:b/>
                <w:sz w:val="28"/>
                <w:szCs w:val="28"/>
                <w:lang w:val="kk-KZ"/>
              </w:rPr>
            </w:pPr>
          </w:p>
          <w:p w:rsidR="00B15A28" w:rsidRPr="006023F7" w:rsidRDefault="00B15A28" w:rsidP="00B15A28">
            <w:pPr>
              <w:spacing w:after="0" w:line="240" w:lineRule="auto"/>
              <w:ind w:firstLine="458"/>
              <w:contextualSpacing/>
              <w:jc w:val="both"/>
              <w:rPr>
                <w:rStyle w:val="s0"/>
                <w:rFonts w:ascii="Times New Roman" w:hAnsi="Times New Roman" w:cs="Times New Roman"/>
                <w:sz w:val="28"/>
                <w:szCs w:val="28"/>
              </w:rPr>
            </w:pPr>
            <w:r w:rsidRPr="006023F7">
              <w:rPr>
                <w:rStyle w:val="s0"/>
                <w:rFonts w:ascii="Times New Roman" w:hAnsi="Times New Roman" w:cs="Times New Roman"/>
                <w:sz w:val="28"/>
                <w:szCs w:val="28"/>
              </w:rPr>
              <w:t xml:space="preserve">23) доход при прекращении обязательств в соответствии с гражданским законодательством Республики Казахстан по кредиту (займу, </w:t>
            </w:r>
            <w:r w:rsidRPr="006023F7">
              <w:rPr>
                <w:rStyle w:val="s0"/>
                <w:rFonts w:ascii="Times New Roman" w:hAnsi="Times New Roman" w:cs="Times New Roman"/>
                <w:b/>
                <w:sz w:val="28"/>
                <w:szCs w:val="28"/>
              </w:rPr>
              <w:t>ипотечному займу, ипотечному жилищному займу,</w:t>
            </w:r>
            <w:r w:rsidRPr="006023F7">
              <w:rPr>
                <w:rStyle w:val="s0"/>
                <w:rFonts w:ascii="Times New Roman" w:hAnsi="Times New Roman" w:cs="Times New Roman"/>
                <w:sz w:val="28"/>
                <w:szCs w:val="28"/>
              </w:rPr>
              <w:t xml:space="preserve"> </w:t>
            </w:r>
            <w:proofErr w:type="spellStart"/>
            <w:r w:rsidRPr="006023F7">
              <w:rPr>
                <w:rStyle w:val="s0"/>
                <w:rFonts w:ascii="Times New Roman" w:hAnsi="Times New Roman" w:cs="Times New Roman"/>
                <w:sz w:val="28"/>
                <w:szCs w:val="28"/>
              </w:rPr>
              <w:lastRenderedPageBreak/>
              <w:t>микрокредиту</w:t>
            </w:r>
            <w:proofErr w:type="spellEnd"/>
            <w:r w:rsidRPr="006023F7">
              <w:rPr>
                <w:rStyle w:val="s0"/>
                <w:rFonts w:ascii="Times New Roman" w:hAnsi="Times New Roman" w:cs="Times New Roman"/>
                <w:sz w:val="28"/>
                <w:szCs w:val="28"/>
              </w:rPr>
              <w:t xml:space="preserve">), в том числе по основному долгу, вознаграждению, комиссии и неустойке (пени, штрафу), в следующих случаях, наступивших после выдачи кредита (займа, </w:t>
            </w:r>
            <w:r w:rsidRPr="006023F7">
              <w:rPr>
                <w:rStyle w:val="s0"/>
                <w:rFonts w:ascii="Times New Roman" w:hAnsi="Times New Roman" w:cs="Times New Roman"/>
                <w:b/>
                <w:sz w:val="28"/>
                <w:szCs w:val="28"/>
              </w:rPr>
              <w:t>ипотечного займа, ипотечного жилищного займа,</w:t>
            </w:r>
            <w:r w:rsidRPr="006023F7">
              <w:rPr>
                <w:rStyle w:val="s0"/>
                <w:rFonts w:ascii="Times New Roman" w:hAnsi="Times New Roman" w:cs="Times New Roman"/>
                <w:sz w:val="28"/>
                <w:szCs w:val="28"/>
              </w:rPr>
              <w:t xml:space="preserve">  </w:t>
            </w:r>
            <w:proofErr w:type="spellStart"/>
            <w:r w:rsidRPr="006023F7">
              <w:rPr>
                <w:rStyle w:val="s0"/>
                <w:rFonts w:ascii="Times New Roman" w:hAnsi="Times New Roman" w:cs="Times New Roman"/>
                <w:sz w:val="28"/>
                <w:szCs w:val="28"/>
              </w:rPr>
              <w:t>микрокредита</w:t>
            </w:r>
            <w:proofErr w:type="spellEnd"/>
            <w:r w:rsidRPr="006023F7">
              <w:rPr>
                <w:rStyle w:val="s0"/>
                <w:rFonts w:ascii="Times New Roman" w:hAnsi="Times New Roman" w:cs="Times New Roman"/>
                <w:sz w:val="28"/>
                <w:szCs w:val="28"/>
              </w:rPr>
              <w:t>) такому лицу:</w:t>
            </w:r>
          </w:p>
          <w:p w:rsidR="00B15A28" w:rsidRPr="006023F7" w:rsidRDefault="00B15A28" w:rsidP="00B15A28">
            <w:pPr>
              <w:spacing w:after="0" w:line="240" w:lineRule="auto"/>
              <w:ind w:firstLine="458"/>
              <w:contextualSpacing/>
              <w:jc w:val="both"/>
              <w:rPr>
                <w:rStyle w:val="s0"/>
                <w:rFonts w:ascii="Times New Roman" w:hAnsi="Times New Roman" w:cs="Times New Roman"/>
                <w:sz w:val="28"/>
                <w:szCs w:val="28"/>
              </w:rPr>
            </w:pPr>
            <w:r w:rsidRPr="006023F7">
              <w:rPr>
                <w:rStyle w:val="s0"/>
                <w:rFonts w:ascii="Times New Roman" w:hAnsi="Times New Roman" w:cs="Times New Roman"/>
                <w:sz w:val="28"/>
                <w:szCs w:val="28"/>
              </w:rPr>
              <w:t>признания физического лица-заемщика на основании вступившего в законную силу решения суда безвестно отсутствующим, недееспособным, ограниченно дееспособным или объявления его на основании вступившего в законную силу решения суда умершим;</w:t>
            </w:r>
          </w:p>
          <w:p w:rsidR="00B15A28" w:rsidRPr="006023F7" w:rsidRDefault="00B15A28" w:rsidP="00B15A28">
            <w:pPr>
              <w:spacing w:after="0" w:line="240" w:lineRule="auto"/>
              <w:ind w:firstLine="458"/>
              <w:contextualSpacing/>
              <w:jc w:val="both"/>
              <w:rPr>
                <w:rStyle w:val="s0"/>
                <w:rFonts w:ascii="Times New Roman" w:hAnsi="Times New Roman" w:cs="Times New Roman"/>
                <w:sz w:val="28"/>
                <w:szCs w:val="28"/>
              </w:rPr>
            </w:pPr>
          </w:p>
          <w:p w:rsidR="00B15A28" w:rsidRPr="006023F7" w:rsidRDefault="00B15A28" w:rsidP="00B15A28">
            <w:pPr>
              <w:spacing w:after="0" w:line="240" w:lineRule="auto"/>
              <w:ind w:firstLine="458"/>
              <w:contextualSpacing/>
              <w:jc w:val="both"/>
              <w:rPr>
                <w:rStyle w:val="s0"/>
                <w:rFonts w:ascii="Times New Roman" w:hAnsi="Times New Roman" w:cs="Times New Roman"/>
                <w:sz w:val="28"/>
                <w:szCs w:val="28"/>
              </w:rPr>
            </w:pPr>
            <w:r w:rsidRPr="006023F7">
              <w:rPr>
                <w:rStyle w:val="s0"/>
                <w:rFonts w:ascii="Times New Roman" w:hAnsi="Times New Roman" w:cs="Times New Roman"/>
                <w:sz w:val="28"/>
                <w:szCs w:val="28"/>
              </w:rPr>
              <w:t>установления физическому лицу-заемщику инвалидности І или II группы, а также в случае смерти физического лица-заемщика;</w:t>
            </w:r>
          </w:p>
          <w:p w:rsidR="00B15A28" w:rsidRPr="006023F7" w:rsidRDefault="00B15A28" w:rsidP="00B15A28">
            <w:pPr>
              <w:spacing w:after="0" w:line="240" w:lineRule="auto"/>
              <w:ind w:firstLine="458"/>
              <w:contextualSpacing/>
              <w:jc w:val="both"/>
              <w:rPr>
                <w:rStyle w:val="s0"/>
                <w:rFonts w:ascii="Times New Roman" w:hAnsi="Times New Roman" w:cs="Times New Roman"/>
                <w:sz w:val="28"/>
                <w:szCs w:val="28"/>
              </w:rPr>
            </w:pPr>
            <w:r w:rsidRPr="006023F7">
              <w:rPr>
                <w:rStyle w:val="s0"/>
                <w:rFonts w:ascii="Times New Roman" w:hAnsi="Times New Roman" w:cs="Times New Roman"/>
                <w:sz w:val="28"/>
                <w:szCs w:val="28"/>
              </w:rPr>
              <w:t xml:space="preserve">отсутствия другого дохода у физического лица-заемщика, получающего социальные выплаты в соответствии с Законом Республики Казахстан «Об обязательном социальном страховании» в случаях потери кормильца, дохода в связи с беременностью и родами, усыновлением (удочерением) новорожденного ребенка (детей), уходом за ребенком по достижении </w:t>
            </w:r>
            <w:r w:rsidRPr="006023F7">
              <w:rPr>
                <w:rStyle w:val="s0"/>
                <w:rFonts w:ascii="Times New Roman" w:hAnsi="Times New Roman" w:cs="Times New Roman"/>
                <w:sz w:val="28"/>
                <w:szCs w:val="28"/>
              </w:rPr>
              <w:lastRenderedPageBreak/>
              <w:t>им возраста одного года, кроме указанных выплат;</w:t>
            </w:r>
          </w:p>
          <w:p w:rsidR="00B15A28" w:rsidRPr="006023F7" w:rsidRDefault="00B15A28" w:rsidP="00B15A28">
            <w:pPr>
              <w:spacing w:after="0" w:line="240" w:lineRule="auto"/>
              <w:ind w:firstLine="458"/>
              <w:contextualSpacing/>
              <w:jc w:val="both"/>
              <w:rPr>
                <w:rStyle w:val="s0"/>
                <w:rFonts w:ascii="Times New Roman" w:hAnsi="Times New Roman" w:cs="Times New Roman"/>
                <w:sz w:val="28"/>
                <w:szCs w:val="28"/>
              </w:rPr>
            </w:pPr>
            <w:r w:rsidRPr="006023F7">
              <w:rPr>
                <w:rStyle w:val="s0"/>
                <w:rFonts w:ascii="Times New Roman" w:hAnsi="Times New Roman" w:cs="Times New Roman"/>
                <w:sz w:val="28"/>
                <w:szCs w:val="28"/>
              </w:rPr>
              <w:t>вступления в законную силу постановления судебного исполнителя о возврате исполнительного документа банку (</w:t>
            </w:r>
            <w:proofErr w:type="spellStart"/>
            <w:r w:rsidRPr="006023F7">
              <w:rPr>
                <w:rStyle w:val="s0"/>
                <w:rFonts w:ascii="Times New Roman" w:hAnsi="Times New Roman" w:cs="Times New Roman"/>
                <w:sz w:val="28"/>
                <w:szCs w:val="28"/>
              </w:rPr>
              <w:t>микрофинансовой</w:t>
            </w:r>
            <w:proofErr w:type="spellEnd"/>
            <w:r w:rsidRPr="006023F7">
              <w:rPr>
                <w:rStyle w:val="s0"/>
                <w:rFonts w:ascii="Times New Roman" w:hAnsi="Times New Roman" w:cs="Times New Roman"/>
                <w:sz w:val="28"/>
                <w:szCs w:val="28"/>
              </w:rPr>
              <w:t xml:space="preserve"> организации,</w:t>
            </w:r>
            <w:r w:rsidRPr="006023F7">
              <w:rPr>
                <w:rFonts w:ascii="Times New Roman" w:hAnsi="Times New Roman"/>
                <w:b/>
                <w:sz w:val="28"/>
                <w:szCs w:val="28"/>
              </w:rPr>
              <w:t xml:space="preserve"> ипотечной организации</w:t>
            </w:r>
            <w:r w:rsidRPr="006023F7">
              <w:rPr>
                <w:rStyle w:val="s0"/>
                <w:rFonts w:ascii="Times New Roman" w:hAnsi="Times New Roman" w:cs="Times New Roman"/>
                <w:sz w:val="28"/>
                <w:szCs w:val="28"/>
              </w:rPr>
              <w:t>) в случае, когда у физического лица-заемщика и третьих лиц, несущих совместно с физическим лицом-заемщиком солидарную или субсидиарную ответственность перед банком (</w:t>
            </w:r>
            <w:proofErr w:type="spellStart"/>
            <w:r w:rsidRPr="006023F7">
              <w:rPr>
                <w:rStyle w:val="s0"/>
                <w:rFonts w:ascii="Times New Roman" w:hAnsi="Times New Roman" w:cs="Times New Roman"/>
                <w:sz w:val="28"/>
                <w:szCs w:val="28"/>
              </w:rPr>
              <w:t>микрофинансовой</w:t>
            </w:r>
            <w:proofErr w:type="spellEnd"/>
            <w:r w:rsidRPr="006023F7">
              <w:rPr>
                <w:rStyle w:val="s0"/>
                <w:rFonts w:ascii="Times New Roman" w:hAnsi="Times New Roman" w:cs="Times New Roman"/>
                <w:sz w:val="28"/>
                <w:szCs w:val="28"/>
              </w:rPr>
              <w:t xml:space="preserve"> организацией,</w:t>
            </w:r>
            <w:r w:rsidRPr="006023F7">
              <w:rPr>
                <w:rFonts w:ascii="Times New Roman" w:hAnsi="Times New Roman"/>
                <w:b/>
                <w:sz w:val="28"/>
                <w:szCs w:val="28"/>
              </w:rPr>
              <w:t xml:space="preserve"> ипотечной организацией</w:t>
            </w:r>
            <w:r w:rsidRPr="006023F7">
              <w:rPr>
                <w:rStyle w:val="s0"/>
                <w:rFonts w:ascii="Times New Roman" w:hAnsi="Times New Roman" w:cs="Times New Roman"/>
                <w:sz w:val="28"/>
                <w:szCs w:val="28"/>
              </w:rPr>
              <w:t>), отсутствуют имущество, в том числе деньги, ценные бумаги, или доходы, на которые может быть обращено взыскание, и меры по выявлению его имущества или доходов, принятые судебным исполнителем в соответствии с законодательством Республики Казахстан об исполнительном производстве и статусе судебных исполнителей оказались безрезультатными;</w:t>
            </w:r>
          </w:p>
          <w:p w:rsidR="00B15A28" w:rsidRPr="006023F7" w:rsidRDefault="00B15A28" w:rsidP="00B15A28">
            <w:pPr>
              <w:spacing w:after="0" w:line="240" w:lineRule="auto"/>
              <w:ind w:firstLine="458"/>
              <w:contextualSpacing/>
              <w:jc w:val="both"/>
              <w:rPr>
                <w:rStyle w:val="s0"/>
                <w:rFonts w:ascii="Times New Roman" w:hAnsi="Times New Roman" w:cs="Times New Roman"/>
                <w:sz w:val="28"/>
                <w:szCs w:val="28"/>
              </w:rPr>
            </w:pPr>
            <w:r w:rsidRPr="006023F7">
              <w:rPr>
                <w:rStyle w:val="s0"/>
                <w:rFonts w:ascii="Times New Roman" w:hAnsi="Times New Roman" w:cs="Times New Roman"/>
                <w:sz w:val="28"/>
                <w:szCs w:val="28"/>
              </w:rPr>
              <w:t xml:space="preserve">продажи заложенного имущества, которое полностью обеспечивало основное обязательство на дату заключения ипотечного договора, с торгов во внесудебном порядке по цене ниже суммы основного обязательства или перехода </w:t>
            </w:r>
            <w:r w:rsidRPr="006023F7">
              <w:rPr>
                <w:rStyle w:val="s0"/>
                <w:rFonts w:ascii="Times New Roman" w:hAnsi="Times New Roman" w:cs="Times New Roman"/>
                <w:sz w:val="28"/>
                <w:szCs w:val="28"/>
              </w:rPr>
              <w:lastRenderedPageBreak/>
              <w:t>такого имущества в собственность залогодержателя в соответствии с Законом Республики Казахстан «Об ипотеке недвижимого имущества» на сумму непогашенного кредита (</w:t>
            </w:r>
            <w:r w:rsidRPr="006023F7">
              <w:rPr>
                <w:rStyle w:val="s0"/>
                <w:rFonts w:ascii="Times New Roman" w:hAnsi="Times New Roman" w:cs="Times New Roman"/>
                <w:b/>
                <w:sz w:val="28"/>
                <w:szCs w:val="28"/>
              </w:rPr>
              <w:t xml:space="preserve">ипотечного займа, ипотечного жилищного займа, </w:t>
            </w:r>
            <w:proofErr w:type="spellStart"/>
            <w:r w:rsidRPr="006023F7">
              <w:rPr>
                <w:rStyle w:val="s0"/>
                <w:rFonts w:ascii="Times New Roman" w:hAnsi="Times New Roman" w:cs="Times New Roman"/>
                <w:sz w:val="28"/>
                <w:szCs w:val="28"/>
              </w:rPr>
              <w:t>микрокредита</w:t>
            </w:r>
            <w:proofErr w:type="spellEnd"/>
            <w:r w:rsidRPr="006023F7">
              <w:rPr>
                <w:rStyle w:val="s0"/>
                <w:rFonts w:ascii="Times New Roman" w:hAnsi="Times New Roman" w:cs="Times New Roman"/>
                <w:sz w:val="28"/>
                <w:szCs w:val="28"/>
              </w:rPr>
              <w:t>,) после продажи заложенного имущества.</w:t>
            </w:r>
          </w:p>
          <w:p w:rsidR="00B15A28" w:rsidRPr="006023F7" w:rsidRDefault="00B15A28" w:rsidP="00B15A28">
            <w:pPr>
              <w:spacing w:after="0" w:line="240" w:lineRule="auto"/>
              <w:ind w:firstLine="458"/>
              <w:contextualSpacing/>
              <w:jc w:val="both"/>
              <w:rPr>
                <w:rStyle w:val="s0"/>
                <w:rFonts w:ascii="Times New Roman" w:hAnsi="Times New Roman" w:cs="Times New Roman"/>
                <w:sz w:val="28"/>
                <w:szCs w:val="28"/>
              </w:rPr>
            </w:pPr>
            <w:r w:rsidRPr="006023F7">
              <w:rPr>
                <w:rStyle w:val="s0"/>
                <w:rFonts w:ascii="Times New Roman" w:hAnsi="Times New Roman" w:cs="Times New Roman"/>
                <w:sz w:val="28"/>
                <w:szCs w:val="28"/>
              </w:rPr>
              <w:t xml:space="preserve">Положения абзацев пятого, шестого части первой настоящего подпункта не распространяются на прекращение обязательств по кредиту (займу, </w:t>
            </w:r>
            <w:r w:rsidRPr="006023F7">
              <w:rPr>
                <w:rStyle w:val="s0"/>
                <w:rFonts w:ascii="Times New Roman" w:hAnsi="Times New Roman" w:cs="Times New Roman"/>
                <w:b/>
                <w:sz w:val="28"/>
                <w:szCs w:val="28"/>
              </w:rPr>
              <w:t>ипотечному займу, ипотечному жилищному займу</w:t>
            </w:r>
            <w:r w:rsidRPr="006023F7">
              <w:rPr>
                <w:rStyle w:val="s0"/>
                <w:rFonts w:ascii="Times New Roman" w:hAnsi="Times New Roman" w:cs="Times New Roman"/>
                <w:sz w:val="28"/>
                <w:szCs w:val="28"/>
              </w:rPr>
              <w:t xml:space="preserve">, </w:t>
            </w:r>
            <w:proofErr w:type="spellStart"/>
            <w:r w:rsidRPr="006023F7">
              <w:rPr>
                <w:rStyle w:val="s0"/>
                <w:rFonts w:ascii="Times New Roman" w:hAnsi="Times New Roman" w:cs="Times New Roman"/>
                <w:sz w:val="28"/>
                <w:szCs w:val="28"/>
              </w:rPr>
              <w:t>микрокредиту</w:t>
            </w:r>
            <w:proofErr w:type="spellEnd"/>
            <w:r w:rsidRPr="006023F7">
              <w:rPr>
                <w:rStyle w:val="s0"/>
                <w:rFonts w:ascii="Times New Roman" w:hAnsi="Times New Roman" w:cs="Times New Roman"/>
                <w:sz w:val="28"/>
                <w:szCs w:val="28"/>
              </w:rPr>
              <w:t>):</w:t>
            </w:r>
          </w:p>
          <w:p w:rsidR="00B15A28" w:rsidRPr="006023F7" w:rsidRDefault="00B15A28" w:rsidP="00B15A28">
            <w:pPr>
              <w:spacing w:after="0" w:line="240" w:lineRule="auto"/>
              <w:ind w:firstLine="458"/>
              <w:contextualSpacing/>
              <w:jc w:val="both"/>
              <w:rPr>
                <w:rStyle w:val="s0"/>
                <w:rFonts w:ascii="Times New Roman" w:hAnsi="Times New Roman" w:cs="Times New Roman"/>
                <w:sz w:val="28"/>
                <w:szCs w:val="28"/>
              </w:rPr>
            </w:pPr>
            <w:r w:rsidRPr="006023F7">
              <w:rPr>
                <w:rStyle w:val="s0"/>
                <w:rFonts w:ascii="Times New Roman" w:hAnsi="Times New Roman" w:cs="Times New Roman"/>
                <w:sz w:val="28"/>
                <w:szCs w:val="28"/>
              </w:rPr>
              <w:t>выданному работнику банка (</w:t>
            </w:r>
            <w:r w:rsidRPr="006023F7">
              <w:rPr>
                <w:rFonts w:ascii="Times New Roman" w:hAnsi="Times New Roman"/>
                <w:b/>
                <w:sz w:val="28"/>
                <w:szCs w:val="28"/>
              </w:rPr>
              <w:t xml:space="preserve">ипотечной организации, </w:t>
            </w:r>
            <w:proofErr w:type="spellStart"/>
            <w:r w:rsidRPr="006023F7">
              <w:rPr>
                <w:rStyle w:val="s0"/>
                <w:rFonts w:ascii="Times New Roman" w:hAnsi="Times New Roman" w:cs="Times New Roman"/>
                <w:sz w:val="28"/>
                <w:szCs w:val="28"/>
              </w:rPr>
              <w:t>микрофинансовой</w:t>
            </w:r>
            <w:proofErr w:type="spellEnd"/>
            <w:r w:rsidRPr="006023F7">
              <w:rPr>
                <w:rStyle w:val="s0"/>
                <w:rFonts w:ascii="Times New Roman" w:hAnsi="Times New Roman" w:cs="Times New Roman"/>
                <w:sz w:val="28"/>
                <w:szCs w:val="28"/>
              </w:rPr>
              <w:t xml:space="preserve"> организации), супругу (супруге), близким родственникам работника банка (</w:t>
            </w:r>
            <w:r w:rsidRPr="006023F7">
              <w:rPr>
                <w:rFonts w:ascii="Times New Roman" w:hAnsi="Times New Roman"/>
                <w:b/>
                <w:sz w:val="28"/>
                <w:szCs w:val="28"/>
              </w:rPr>
              <w:t xml:space="preserve">ипотечной организации, </w:t>
            </w:r>
            <w:proofErr w:type="spellStart"/>
            <w:r w:rsidRPr="006023F7">
              <w:rPr>
                <w:rStyle w:val="s0"/>
                <w:rFonts w:ascii="Times New Roman" w:hAnsi="Times New Roman" w:cs="Times New Roman"/>
                <w:sz w:val="28"/>
                <w:szCs w:val="28"/>
              </w:rPr>
              <w:t>микрофинансовой</w:t>
            </w:r>
            <w:proofErr w:type="spellEnd"/>
            <w:r w:rsidRPr="006023F7">
              <w:rPr>
                <w:rStyle w:val="s0"/>
                <w:rFonts w:ascii="Times New Roman" w:hAnsi="Times New Roman" w:cs="Times New Roman"/>
                <w:sz w:val="28"/>
                <w:szCs w:val="28"/>
              </w:rPr>
              <w:t xml:space="preserve"> организации), взаимосвязанной стороне банка (</w:t>
            </w:r>
            <w:r w:rsidRPr="006023F7">
              <w:rPr>
                <w:rFonts w:ascii="Times New Roman" w:hAnsi="Times New Roman"/>
                <w:b/>
                <w:sz w:val="28"/>
                <w:szCs w:val="28"/>
              </w:rPr>
              <w:t>ипотечной организации,</w:t>
            </w:r>
            <w:r w:rsidRPr="006023F7">
              <w:rPr>
                <w:rStyle w:val="s0"/>
                <w:rFonts w:ascii="Times New Roman" w:hAnsi="Times New Roman" w:cs="Times New Roman"/>
                <w:sz w:val="28"/>
                <w:szCs w:val="28"/>
              </w:rPr>
              <w:t xml:space="preserve"> </w:t>
            </w:r>
            <w:proofErr w:type="spellStart"/>
            <w:r w:rsidRPr="006023F7">
              <w:rPr>
                <w:rStyle w:val="s0"/>
                <w:rFonts w:ascii="Times New Roman" w:hAnsi="Times New Roman" w:cs="Times New Roman"/>
                <w:sz w:val="28"/>
                <w:szCs w:val="28"/>
              </w:rPr>
              <w:t>микрофинансовой</w:t>
            </w:r>
            <w:proofErr w:type="spellEnd"/>
            <w:r w:rsidRPr="006023F7">
              <w:rPr>
                <w:rStyle w:val="s0"/>
                <w:rFonts w:ascii="Times New Roman" w:hAnsi="Times New Roman" w:cs="Times New Roman"/>
                <w:sz w:val="28"/>
                <w:szCs w:val="28"/>
              </w:rPr>
              <w:t xml:space="preserve"> организации);</w:t>
            </w:r>
          </w:p>
          <w:p w:rsidR="00B15A28" w:rsidRPr="006023F7" w:rsidRDefault="00B15A28" w:rsidP="00B15A28">
            <w:pPr>
              <w:spacing w:after="0" w:line="240" w:lineRule="auto"/>
              <w:ind w:firstLine="458"/>
              <w:contextualSpacing/>
              <w:jc w:val="both"/>
              <w:rPr>
                <w:rStyle w:val="s0"/>
                <w:rFonts w:ascii="Times New Roman" w:hAnsi="Times New Roman" w:cs="Times New Roman"/>
                <w:sz w:val="28"/>
                <w:szCs w:val="28"/>
              </w:rPr>
            </w:pPr>
            <w:r w:rsidRPr="006023F7">
              <w:rPr>
                <w:rStyle w:val="s0"/>
                <w:rFonts w:ascii="Times New Roman" w:hAnsi="Times New Roman" w:cs="Times New Roman"/>
                <w:sz w:val="28"/>
                <w:szCs w:val="28"/>
              </w:rPr>
              <w:t>по которому произведены уступка права требования и (или) перевод долга;</w:t>
            </w:r>
          </w:p>
          <w:p w:rsidR="00B15A28" w:rsidRPr="006023F7" w:rsidRDefault="00B15A28" w:rsidP="00B15A28">
            <w:pPr>
              <w:spacing w:after="0" w:line="240" w:lineRule="auto"/>
              <w:ind w:firstLine="458"/>
              <w:contextualSpacing/>
              <w:jc w:val="both"/>
              <w:rPr>
                <w:rFonts w:ascii="Times New Roman" w:eastAsia="Times New Roman" w:hAnsi="Times New Roman"/>
                <w:b/>
                <w:sz w:val="28"/>
                <w:szCs w:val="28"/>
              </w:rPr>
            </w:pPr>
          </w:p>
          <w:p w:rsidR="00B15A28" w:rsidRPr="006023F7" w:rsidRDefault="00B15A28" w:rsidP="00B15A28">
            <w:pPr>
              <w:spacing w:after="0" w:line="240" w:lineRule="auto"/>
              <w:ind w:firstLine="458"/>
              <w:contextualSpacing/>
              <w:jc w:val="both"/>
              <w:rPr>
                <w:rFonts w:ascii="Times New Roman" w:hAnsi="Times New Roman"/>
                <w:b/>
                <w:sz w:val="28"/>
                <w:szCs w:val="28"/>
              </w:rPr>
            </w:pPr>
          </w:p>
          <w:p w:rsidR="00B15A28" w:rsidRPr="006023F7" w:rsidRDefault="00B15A28" w:rsidP="00B15A28">
            <w:pPr>
              <w:spacing w:after="0" w:line="240" w:lineRule="auto"/>
              <w:ind w:firstLine="458"/>
              <w:contextualSpacing/>
              <w:jc w:val="both"/>
              <w:rPr>
                <w:rFonts w:ascii="Times New Roman" w:hAnsi="Times New Roman"/>
                <w:b/>
                <w:sz w:val="28"/>
                <w:szCs w:val="28"/>
              </w:rPr>
            </w:pPr>
          </w:p>
          <w:p w:rsidR="00B15A28" w:rsidRPr="006023F7" w:rsidRDefault="00B15A28" w:rsidP="00B15A28">
            <w:pPr>
              <w:spacing w:after="0" w:line="240" w:lineRule="auto"/>
              <w:ind w:firstLine="458"/>
              <w:contextualSpacing/>
              <w:jc w:val="both"/>
              <w:rPr>
                <w:rFonts w:ascii="Times New Roman" w:hAnsi="Times New Roman"/>
                <w:b/>
                <w:sz w:val="28"/>
                <w:szCs w:val="28"/>
              </w:rPr>
            </w:pPr>
          </w:p>
          <w:p w:rsidR="00B15A28" w:rsidRPr="006023F7" w:rsidRDefault="00B15A28" w:rsidP="00B15A28">
            <w:pPr>
              <w:spacing w:after="0" w:line="240" w:lineRule="auto"/>
              <w:ind w:firstLine="458"/>
              <w:contextualSpacing/>
              <w:jc w:val="both"/>
              <w:rPr>
                <w:rFonts w:ascii="Times New Roman" w:hAnsi="Times New Roman"/>
                <w:b/>
                <w:sz w:val="28"/>
                <w:szCs w:val="28"/>
              </w:rPr>
            </w:pPr>
          </w:p>
          <w:p w:rsidR="00B15A28" w:rsidRPr="006023F7" w:rsidRDefault="00B15A28" w:rsidP="00B15A28">
            <w:pPr>
              <w:spacing w:after="0" w:line="240" w:lineRule="auto"/>
              <w:ind w:firstLine="458"/>
              <w:contextualSpacing/>
              <w:jc w:val="both"/>
              <w:rPr>
                <w:rFonts w:ascii="Times New Roman" w:hAnsi="Times New Roman"/>
                <w:b/>
                <w:sz w:val="28"/>
                <w:szCs w:val="28"/>
              </w:rPr>
            </w:pPr>
          </w:p>
          <w:p w:rsidR="00B15A28" w:rsidRPr="006023F7" w:rsidRDefault="00B15A28" w:rsidP="00B15A28">
            <w:pPr>
              <w:spacing w:after="0" w:line="240" w:lineRule="auto"/>
              <w:ind w:firstLine="458"/>
              <w:contextualSpacing/>
              <w:jc w:val="both"/>
              <w:rPr>
                <w:rFonts w:ascii="Times New Roman" w:hAnsi="Times New Roman"/>
                <w:b/>
                <w:sz w:val="28"/>
                <w:szCs w:val="28"/>
              </w:rPr>
            </w:pPr>
          </w:p>
          <w:p w:rsidR="00B15A28" w:rsidRPr="006023F7" w:rsidRDefault="00B15A28" w:rsidP="00B15A28">
            <w:pPr>
              <w:spacing w:after="0" w:line="240" w:lineRule="auto"/>
              <w:ind w:firstLine="458"/>
              <w:contextualSpacing/>
              <w:jc w:val="both"/>
              <w:rPr>
                <w:rFonts w:ascii="Times New Roman" w:hAnsi="Times New Roman"/>
                <w:b/>
                <w:sz w:val="28"/>
                <w:szCs w:val="28"/>
              </w:rPr>
            </w:pPr>
          </w:p>
          <w:p w:rsidR="00B15A28" w:rsidRPr="006023F7" w:rsidRDefault="00B15A28" w:rsidP="00B15A28">
            <w:pPr>
              <w:spacing w:after="0" w:line="240" w:lineRule="auto"/>
              <w:ind w:firstLine="458"/>
              <w:contextualSpacing/>
              <w:jc w:val="both"/>
              <w:rPr>
                <w:rFonts w:ascii="Times New Roman" w:hAnsi="Times New Roman"/>
                <w:b/>
                <w:sz w:val="28"/>
                <w:szCs w:val="28"/>
              </w:rPr>
            </w:pPr>
          </w:p>
          <w:p w:rsidR="00B15A28" w:rsidRPr="006023F7" w:rsidRDefault="00B15A28" w:rsidP="00B15A28">
            <w:pPr>
              <w:spacing w:after="0" w:line="240" w:lineRule="auto"/>
              <w:ind w:firstLine="458"/>
              <w:contextualSpacing/>
              <w:jc w:val="both"/>
              <w:rPr>
                <w:rFonts w:ascii="Times New Roman" w:hAnsi="Times New Roman"/>
                <w:b/>
                <w:sz w:val="28"/>
                <w:szCs w:val="28"/>
              </w:rPr>
            </w:pPr>
          </w:p>
          <w:p w:rsidR="00B15A28" w:rsidRPr="006023F7" w:rsidRDefault="00B15A28" w:rsidP="00B15A28">
            <w:pPr>
              <w:spacing w:after="0" w:line="240" w:lineRule="auto"/>
              <w:ind w:firstLine="458"/>
              <w:contextualSpacing/>
              <w:jc w:val="both"/>
              <w:rPr>
                <w:rFonts w:ascii="Times New Roman" w:hAnsi="Times New Roman"/>
                <w:b/>
                <w:sz w:val="28"/>
                <w:szCs w:val="28"/>
              </w:rPr>
            </w:pPr>
          </w:p>
          <w:p w:rsidR="00B15A28" w:rsidRPr="006023F7" w:rsidRDefault="00B15A28" w:rsidP="00B15A28">
            <w:pPr>
              <w:spacing w:after="0" w:line="240" w:lineRule="auto"/>
              <w:ind w:firstLine="458"/>
              <w:contextualSpacing/>
              <w:jc w:val="both"/>
              <w:rPr>
                <w:rFonts w:ascii="Times New Roman" w:hAnsi="Times New Roman"/>
                <w:b/>
                <w:sz w:val="28"/>
                <w:szCs w:val="28"/>
              </w:rPr>
            </w:pPr>
          </w:p>
          <w:p w:rsidR="00B15A28" w:rsidRPr="006023F7" w:rsidRDefault="00B15A28" w:rsidP="00B15A28">
            <w:pPr>
              <w:spacing w:after="0" w:line="240" w:lineRule="auto"/>
              <w:ind w:firstLine="458"/>
              <w:contextualSpacing/>
              <w:jc w:val="both"/>
              <w:rPr>
                <w:rFonts w:ascii="Times New Roman" w:hAnsi="Times New Roman"/>
                <w:b/>
                <w:sz w:val="28"/>
                <w:szCs w:val="28"/>
              </w:rPr>
            </w:pPr>
          </w:p>
          <w:p w:rsidR="00B15A28" w:rsidRPr="006023F7" w:rsidRDefault="00B15A28" w:rsidP="00B15A28">
            <w:pPr>
              <w:spacing w:after="0" w:line="240" w:lineRule="auto"/>
              <w:ind w:firstLine="458"/>
              <w:contextualSpacing/>
              <w:jc w:val="both"/>
              <w:rPr>
                <w:rFonts w:ascii="Times New Roman" w:hAnsi="Times New Roman"/>
                <w:b/>
                <w:sz w:val="28"/>
                <w:szCs w:val="28"/>
              </w:rPr>
            </w:pPr>
          </w:p>
          <w:p w:rsidR="00B15A28" w:rsidRPr="006023F7" w:rsidRDefault="00B15A28" w:rsidP="00B15A28">
            <w:pPr>
              <w:spacing w:after="0" w:line="240" w:lineRule="auto"/>
              <w:ind w:firstLine="458"/>
              <w:contextualSpacing/>
              <w:jc w:val="both"/>
              <w:rPr>
                <w:rFonts w:ascii="Times New Roman" w:hAnsi="Times New Roman"/>
                <w:b/>
                <w:sz w:val="28"/>
                <w:szCs w:val="28"/>
              </w:rPr>
            </w:pPr>
          </w:p>
          <w:p w:rsidR="00B15A28" w:rsidRPr="006023F7" w:rsidRDefault="00B15A28" w:rsidP="00B15A28">
            <w:pPr>
              <w:spacing w:after="0" w:line="240" w:lineRule="auto"/>
              <w:ind w:firstLine="458"/>
              <w:contextualSpacing/>
              <w:jc w:val="both"/>
              <w:rPr>
                <w:rFonts w:ascii="Times New Roman" w:hAnsi="Times New Roman"/>
                <w:b/>
                <w:sz w:val="28"/>
                <w:szCs w:val="28"/>
              </w:rPr>
            </w:pPr>
          </w:p>
          <w:p w:rsidR="00B15A28" w:rsidRPr="006023F7" w:rsidRDefault="00B15A28" w:rsidP="00B15A28">
            <w:pPr>
              <w:spacing w:after="0" w:line="240" w:lineRule="auto"/>
              <w:ind w:firstLine="458"/>
              <w:contextualSpacing/>
              <w:jc w:val="both"/>
              <w:rPr>
                <w:rFonts w:ascii="Times New Roman" w:hAnsi="Times New Roman"/>
                <w:b/>
                <w:sz w:val="28"/>
                <w:szCs w:val="28"/>
              </w:rPr>
            </w:pPr>
          </w:p>
          <w:p w:rsidR="00B15A28" w:rsidRPr="006023F7" w:rsidRDefault="00B15A28" w:rsidP="00B15A28">
            <w:pPr>
              <w:spacing w:after="0" w:line="240" w:lineRule="auto"/>
              <w:ind w:firstLine="458"/>
              <w:contextualSpacing/>
              <w:jc w:val="both"/>
              <w:rPr>
                <w:rFonts w:ascii="Times New Roman" w:hAnsi="Times New Roman"/>
                <w:b/>
                <w:sz w:val="28"/>
                <w:szCs w:val="28"/>
              </w:rPr>
            </w:pPr>
          </w:p>
          <w:p w:rsidR="00B15A28" w:rsidRPr="006023F7" w:rsidRDefault="00B15A28" w:rsidP="00B15A28">
            <w:pPr>
              <w:spacing w:after="0" w:line="240" w:lineRule="auto"/>
              <w:ind w:firstLine="458"/>
              <w:contextualSpacing/>
              <w:jc w:val="both"/>
              <w:rPr>
                <w:rFonts w:ascii="Times New Roman" w:hAnsi="Times New Roman"/>
                <w:sz w:val="28"/>
                <w:szCs w:val="28"/>
              </w:rPr>
            </w:pPr>
            <w:r w:rsidRPr="006023F7">
              <w:rPr>
                <w:rFonts w:ascii="Times New Roman" w:hAnsi="Times New Roman"/>
                <w:b/>
                <w:sz w:val="28"/>
                <w:szCs w:val="28"/>
              </w:rPr>
              <w:t xml:space="preserve">24) </w:t>
            </w:r>
            <w:r w:rsidRPr="006023F7">
              <w:rPr>
                <w:rFonts w:ascii="Times New Roman" w:hAnsi="Times New Roman"/>
                <w:sz w:val="28"/>
                <w:szCs w:val="28"/>
              </w:rPr>
              <w:t xml:space="preserve">доход, образовавшийся при прекращении обязательств в соответствии с гражданским законодательством Республики Казахстан по кредиту (займу, </w:t>
            </w:r>
            <w:r w:rsidRPr="006023F7">
              <w:rPr>
                <w:rStyle w:val="s0"/>
                <w:rFonts w:ascii="Times New Roman" w:hAnsi="Times New Roman" w:cs="Times New Roman"/>
                <w:b/>
                <w:sz w:val="28"/>
                <w:szCs w:val="28"/>
              </w:rPr>
              <w:t>ипотечному займу, ипотечному жилищному займу</w:t>
            </w:r>
            <w:r w:rsidRPr="006023F7">
              <w:rPr>
                <w:rFonts w:ascii="Times New Roman" w:hAnsi="Times New Roman"/>
                <w:sz w:val="28"/>
                <w:szCs w:val="28"/>
              </w:rPr>
              <w:t xml:space="preserve">, </w:t>
            </w:r>
            <w:proofErr w:type="spellStart"/>
            <w:r w:rsidRPr="006023F7">
              <w:rPr>
                <w:rFonts w:ascii="Times New Roman" w:hAnsi="Times New Roman"/>
                <w:sz w:val="28"/>
                <w:szCs w:val="28"/>
              </w:rPr>
              <w:t>микрокредиту</w:t>
            </w:r>
            <w:proofErr w:type="spellEnd"/>
            <w:r w:rsidRPr="006023F7">
              <w:rPr>
                <w:rFonts w:ascii="Times New Roman" w:hAnsi="Times New Roman"/>
                <w:sz w:val="28"/>
                <w:szCs w:val="28"/>
              </w:rPr>
              <w:t>), выданному банком (</w:t>
            </w:r>
            <w:r w:rsidRPr="006023F7">
              <w:rPr>
                <w:rFonts w:ascii="Times New Roman" w:hAnsi="Times New Roman"/>
                <w:b/>
                <w:sz w:val="28"/>
                <w:szCs w:val="28"/>
              </w:rPr>
              <w:t>ипотечной организацией,</w:t>
            </w:r>
            <w:r w:rsidRPr="006023F7">
              <w:rPr>
                <w:rFonts w:ascii="Times New Roman" w:hAnsi="Times New Roman"/>
                <w:sz w:val="28"/>
                <w:szCs w:val="28"/>
              </w:rPr>
              <w:t xml:space="preserve"> </w:t>
            </w:r>
            <w:proofErr w:type="spellStart"/>
            <w:r w:rsidRPr="006023F7">
              <w:rPr>
                <w:rFonts w:ascii="Times New Roman" w:hAnsi="Times New Roman"/>
                <w:sz w:val="28"/>
                <w:szCs w:val="28"/>
              </w:rPr>
              <w:t>микрофинансовой</w:t>
            </w:r>
            <w:proofErr w:type="spellEnd"/>
            <w:r w:rsidRPr="006023F7">
              <w:rPr>
                <w:rFonts w:ascii="Times New Roman" w:hAnsi="Times New Roman"/>
                <w:sz w:val="28"/>
                <w:szCs w:val="28"/>
              </w:rPr>
              <w:t xml:space="preserve"> организацией), в виде:</w:t>
            </w:r>
          </w:p>
          <w:p w:rsidR="00B15A28" w:rsidRPr="006023F7" w:rsidRDefault="00B15A28" w:rsidP="00B15A28">
            <w:pPr>
              <w:spacing w:after="0" w:line="240" w:lineRule="auto"/>
              <w:ind w:firstLine="458"/>
              <w:contextualSpacing/>
              <w:jc w:val="both"/>
              <w:rPr>
                <w:rFonts w:ascii="Times New Roman" w:hAnsi="Times New Roman"/>
                <w:sz w:val="28"/>
                <w:szCs w:val="28"/>
              </w:rPr>
            </w:pPr>
            <w:r w:rsidRPr="006023F7">
              <w:rPr>
                <w:rFonts w:ascii="Times New Roman" w:hAnsi="Times New Roman"/>
                <w:sz w:val="28"/>
                <w:szCs w:val="28"/>
              </w:rPr>
              <w:t>прощения основного долга;</w:t>
            </w:r>
          </w:p>
          <w:p w:rsidR="00B15A28" w:rsidRPr="006023F7" w:rsidRDefault="00B15A28" w:rsidP="00B15A28">
            <w:pPr>
              <w:spacing w:after="0" w:line="240" w:lineRule="auto"/>
              <w:ind w:firstLine="458"/>
              <w:contextualSpacing/>
              <w:jc w:val="both"/>
              <w:rPr>
                <w:rFonts w:ascii="Times New Roman" w:hAnsi="Times New Roman"/>
                <w:sz w:val="28"/>
                <w:szCs w:val="28"/>
              </w:rPr>
            </w:pPr>
            <w:r w:rsidRPr="006023F7">
              <w:rPr>
                <w:rFonts w:ascii="Times New Roman" w:hAnsi="Times New Roman"/>
                <w:sz w:val="28"/>
                <w:szCs w:val="28"/>
              </w:rPr>
              <w:t>прощения задолженности по вознаграждению, комиссии, неустойке (пени, штрафу);</w:t>
            </w:r>
          </w:p>
          <w:p w:rsidR="00B15A28" w:rsidRPr="006023F7" w:rsidRDefault="00B15A28" w:rsidP="00B15A28">
            <w:pPr>
              <w:spacing w:after="0" w:line="240" w:lineRule="auto"/>
              <w:ind w:firstLine="458"/>
              <w:contextualSpacing/>
              <w:jc w:val="both"/>
              <w:rPr>
                <w:rFonts w:ascii="Times New Roman" w:hAnsi="Times New Roman"/>
                <w:sz w:val="28"/>
                <w:szCs w:val="28"/>
              </w:rPr>
            </w:pPr>
            <w:r w:rsidRPr="006023F7">
              <w:rPr>
                <w:rFonts w:ascii="Times New Roman" w:hAnsi="Times New Roman"/>
                <w:sz w:val="28"/>
                <w:szCs w:val="28"/>
              </w:rPr>
              <w:lastRenderedPageBreak/>
              <w:t xml:space="preserve">дохода, полученного заемщиком в результате оплаты за такое лицо банком, организацией, осуществляющей отдельные виды банковских операций, а также </w:t>
            </w:r>
            <w:proofErr w:type="spellStart"/>
            <w:r w:rsidRPr="006023F7">
              <w:rPr>
                <w:rFonts w:ascii="Times New Roman" w:hAnsi="Times New Roman"/>
                <w:sz w:val="28"/>
                <w:szCs w:val="28"/>
              </w:rPr>
              <w:t>коллекторским</w:t>
            </w:r>
            <w:proofErr w:type="spellEnd"/>
            <w:r w:rsidRPr="006023F7">
              <w:rPr>
                <w:rFonts w:ascii="Times New Roman" w:hAnsi="Times New Roman"/>
                <w:sz w:val="28"/>
                <w:szCs w:val="28"/>
              </w:rPr>
              <w:t xml:space="preserve"> агентством государственной пошлины, взимаемой с подаваемого в суд искового заявления;</w:t>
            </w:r>
          </w:p>
          <w:p w:rsidR="00B15A28" w:rsidRPr="006023F7" w:rsidRDefault="00B15A28" w:rsidP="00B15A28">
            <w:pPr>
              <w:spacing w:after="0" w:line="240" w:lineRule="auto"/>
              <w:ind w:firstLine="458"/>
              <w:contextualSpacing/>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after="0" w:line="240" w:lineRule="auto"/>
              <w:ind w:firstLine="458"/>
              <w:contextualSpacing/>
              <w:jc w:val="both"/>
              <w:rPr>
                <w:rFonts w:ascii="Times New Roman" w:hAnsi="Times New Roman"/>
                <w:sz w:val="28"/>
                <w:szCs w:val="28"/>
              </w:rPr>
            </w:pPr>
          </w:p>
          <w:p w:rsidR="00B15A28" w:rsidRPr="006023F7" w:rsidRDefault="00B15A28" w:rsidP="00B15A28">
            <w:pPr>
              <w:spacing w:after="0" w:line="240" w:lineRule="auto"/>
              <w:ind w:firstLine="458"/>
              <w:contextualSpacing/>
              <w:jc w:val="both"/>
              <w:rPr>
                <w:rFonts w:ascii="Times New Roman" w:hAnsi="Times New Roman"/>
                <w:sz w:val="28"/>
                <w:szCs w:val="28"/>
              </w:rPr>
            </w:pPr>
          </w:p>
          <w:p w:rsidR="00B15A28" w:rsidRPr="006023F7" w:rsidRDefault="00B15A28" w:rsidP="00B15A28">
            <w:pPr>
              <w:spacing w:after="0" w:line="240" w:lineRule="auto"/>
              <w:ind w:firstLine="458"/>
              <w:contextualSpacing/>
              <w:jc w:val="both"/>
              <w:rPr>
                <w:rFonts w:ascii="Times New Roman" w:hAnsi="Times New Roman"/>
                <w:sz w:val="28"/>
                <w:szCs w:val="28"/>
              </w:rPr>
            </w:pPr>
          </w:p>
          <w:p w:rsidR="00B15A28" w:rsidRPr="006023F7" w:rsidRDefault="00B15A28" w:rsidP="00B15A28">
            <w:pPr>
              <w:spacing w:after="0" w:line="240" w:lineRule="auto"/>
              <w:ind w:firstLine="458"/>
              <w:contextualSpacing/>
              <w:jc w:val="both"/>
              <w:rPr>
                <w:rFonts w:ascii="Times New Roman" w:hAnsi="Times New Roman"/>
                <w:sz w:val="28"/>
                <w:szCs w:val="28"/>
              </w:rPr>
            </w:pPr>
          </w:p>
          <w:p w:rsidR="00B15A28" w:rsidRPr="006023F7" w:rsidRDefault="00B15A28" w:rsidP="00B15A28">
            <w:pPr>
              <w:spacing w:after="0" w:line="240" w:lineRule="auto"/>
              <w:ind w:firstLine="458"/>
              <w:contextualSpacing/>
              <w:jc w:val="both"/>
              <w:rPr>
                <w:rFonts w:ascii="Times New Roman" w:hAnsi="Times New Roman"/>
                <w:sz w:val="28"/>
                <w:szCs w:val="28"/>
              </w:rPr>
            </w:pPr>
          </w:p>
          <w:p w:rsidR="00B15A28" w:rsidRPr="006023F7" w:rsidRDefault="00B15A28" w:rsidP="00B15A28">
            <w:pPr>
              <w:spacing w:after="0" w:line="240" w:lineRule="auto"/>
              <w:ind w:firstLine="458"/>
              <w:contextualSpacing/>
              <w:jc w:val="both"/>
              <w:rPr>
                <w:rFonts w:ascii="Times New Roman" w:hAnsi="Times New Roman"/>
                <w:sz w:val="28"/>
                <w:szCs w:val="28"/>
              </w:rPr>
            </w:pPr>
          </w:p>
          <w:p w:rsidR="00B15A28" w:rsidRPr="006023F7" w:rsidRDefault="00B15A28" w:rsidP="00B15A28">
            <w:pPr>
              <w:spacing w:after="0" w:line="240" w:lineRule="auto"/>
              <w:ind w:firstLine="458"/>
              <w:contextualSpacing/>
              <w:jc w:val="both"/>
              <w:rPr>
                <w:rFonts w:ascii="Times New Roman" w:hAnsi="Times New Roman"/>
                <w:sz w:val="28"/>
                <w:szCs w:val="28"/>
              </w:rPr>
            </w:pPr>
          </w:p>
          <w:p w:rsidR="00B15A28" w:rsidRPr="006023F7" w:rsidRDefault="00B15A28" w:rsidP="00B15A28">
            <w:pPr>
              <w:spacing w:after="0" w:line="240" w:lineRule="auto"/>
              <w:ind w:firstLine="458"/>
              <w:contextualSpacing/>
              <w:jc w:val="both"/>
              <w:rPr>
                <w:rFonts w:ascii="Times New Roman" w:hAnsi="Times New Roman"/>
                <w:sz w:val="28"/>
                <w:szCs w:val="28"/>
              </w:rPr>
            </w:pPr>
          </w:p>
          <w:p w:rsidR="00B15A28" w:rsidRPr="006023F7" w:rsidRDefault="00B15A28" w:rsidP="00B15A28">
            <w:pPr>
              <w:spacing w:after="0" w:line="240" w:lineRule="auto"/>
              <w:ind w:firstLine="458"/>
              <w:contextualSpacing/>
              <w:jc w:val="both"/>
              <w:rPr>
                <w:rFonts w:ascii="Times New Roman" w:hAnsi="Times New Roman"/>
                <w:sz w:val="28"/>
                <w:szCs w:val="28"/>
              </w:rPr>
            </w:pPr>
          </w:p>
          <w:p w:rsidR="00B15A28" w:rsidRPr="006023F7" w:rsidRDefault="00B15A28" w:rsidP="00B15A28">
            <w:pPr>
              <w:spacing w:after="0" w:line="240" w:lineRule="auto"/>
              <w:ind w:firstLine="458"/>
              <w:contextualSpacing/>
              <w:jc w:val="both"/>
              <w:rPr>
                <w:rFonts w:ascii="Times New Roman" w:hAnsi="Times New Roman"/>
                <w:sz w:val="28"/>
                <w:szCs w:val="28"/>
              </w:rPr>
            </w:pPr>
          </w:p>
          <w:p w:rsidR="00B15A28" w:rsidRPr="006023F7" w:rsidRDefault="00B15A28" w:rsidP="00B15A28">
            <w:pPr>
              <w:spacing w:after="0" w:line="240" w:lineRule="auto"/>
              <w:ind w:firstLine="458"/>
              <w:contextualSpacing/>
              <w:jc w:val="both"/>
              <w:rPr>
                <w:rFonts w:ascii="Times New Roman" w:hAnsi="Times New Roman"/>
                <w:sz w:val="28"/>
                <w:szCs w:val="28"/>
              </w:rPr>
            </w:pPr>
          </w:p>
          <w:p w:rsidR="00B15A28" w:rsidRPr="006023F7" w:rsidRDefault="00B15A28" w:rsidP="00B15A28">
            <w:pPr>
              <w:spacing w:after="0" w:line="240" w:lineRule="auto"/>
              <w:ind w:firstLine="458"/>
              <w:contextualSpacing/>
              <w:jc w:val="both"/>
              <w:rPr>
                <w:rFonts w:ascii="Times New Roman" w:hAnsi="Times New Roman"/>
                <w:sz w:val="28"/>
                <w:szCs w:val="28"/>
              </w:rPr>
            </w:pPr>
          </w:p>
          <w:p w:rsidR="00B15A28" w:rsidRPr="006023F7" w:rsidRDefault="00B15A28" w:rsidP="00B15A28">
            <w:pPr>
              <w:spacing w:after="0" w:line="240" w:lineRule="auto"/>
              <w:ind w:firstLine="458"/>
              <w:contextualSpacing/>
              <w:jc w:val="both"/>
              <w:rPr>
                <w:rFonts w:ascii="Times New Roman" w:hAnsi="Times New Roman"/>
                <w:sz w:val="28"/>
                <w:szCs w:val="28"/>
              </w:rPr>
            </w:pPr>
          </w:p>
          <w:p w:rsidR="00B15A28" w:rsidRPr="006023F7" w:rsidRDefault="00B15A28" w:rsidP="00B15A28">
            <w:pPr>
              <w:spacing w:after="0" w:line="240" w:lineRule="auto"/>
              <w:ind w:firstLine="458"/>
              <w:contextualSpacing/>
              <w:jc w:val="both"/>
              <w:rPr>
                <w:rFonts w:ascii="Times New Roman" w:hAnsi="Times New Roman"/>
                <w:sz w:val="28"/>
                <w:szCs w:val="28"/>
              </w:rPr>
            </w:pPr>
          </w:p>
          <w:p w:rsidR="00B15A28" w:rsidRPr="006023F7" w:rsidRDefault="00B15A28" w:rsidP="00B15A28">
            <w:pPr>
              <w:spacing w:after="0" w:line="240" w:lineRule="auto"/>
              <w:ind w:firstLine="458"/>
              <w:contextualSpacing/>
              <w:jc w:val="both"/>
              <w:rPr>
                <w:rFonts w:ascii="Times New Roman" w:hAnsi="Times New Roman"/>
                <w:sz w:val="28"/>
                <w:szCs w:val="28"/>
              </w:rPr>
            </w:pPr>
          </w:p>
          <w:p w:rsidR="00B15A28" w:rsidRPr="006023F7" w:rsidRDefault="00B15A28" w:rsidP="00B15A28">
            <w:pPr>
              <w:spacing w:after="0" w:line="240" w:lineRule="auto"/>
              <w:ind w:firstLine="458"/>
              <w:contextualSpacing/>
              <w:jc w:val="both"/>
              <w:rPr>
                <w:rFonts w:ascii="Times New Roman" w:hAnsi="Times New Roman"/>
                <w:sz w:val="28"/>
                <w:szCs w:val="28"/>
              </w:rPr>
            </w:pPr>
          </w:p>
          <w:p w:rsidR="00B15A28" w:rsidRPr="006023F7" w:rsidRDefault="00B15A28" w:rsidP="00B15A28">
            <w:pPr>
              <w:spacing w:after="0" w:line="240" w:lineRule="auto"/>
              <w:ind w:firstLine="458"/>
              <w:contextualSpacing/>
              <w:jc w:val="both"/>
              <w:rPr>
                <w:rFonts w:ascii="Times New Roman" w:hAnsi="Times New Roman"/>
                <w:sz w:val="28"/>
                <w:szCs w:val="28"/>
              </w:rPr>
            </w:pPr>
          </w:p>
          <w:p w:rsidR="00B15A28" w:rsidRPr="006023F7" w:rsidRDefault="00B15A28" w:rsidP="00B15A28">
            <w:pPr>
              <w:spacing w:after="0" w:line="240" w:lineRule="auto"/>
              <w:ind w:firstLine="460"/>
              <w:contextualSpacing/>
              <w:jc w:val="both"/>
              <w:rPr>
                <w:rFonts w:ascii="Times New Roman" w:hAnsi="Times New Roman"/>
                <w:sz w:val="28"/>
                <w:szCs w:val="28"/>
              </w:rPr>
            </w:pPr>
          </w:p>
          <w:p w:rsidR="00B15A28" w:rsidRPr="006023F7" w:rsidRDefault="00B15A28" w:rsidP="00B15A28">
            <w:pPr>
              <w:spacing w:after="0" w:line="240" w:lineRule="auto"/>
              <w:ind w:firstLine="460"/>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r w:rsidRPr="006023F7">
              <w:rPr>
                <w:rFonts w:ascii="Times New Roman" w:hAnsi="Times New Roman"/>
                <w:b/>
                <w:sz w:val="28"/>
                <w:szCs w:val="28"/>
                <w:shd w:val="clear" w:color="auto" w:fill="FFFFFF"/>
              </w:rPr>
              <w:t xml:space="preserve">44) материальная выгода от экономии </w:t>
            </w:r>
            <w:r w:rsidRPr="006023F7">
              <w:rPr>
                <w:rFonts w:ascii="Times New Roman" w:hAnsi="Times New Roman"/>
                <w:b/>
                <w:sz w:val="28"/>
                <w:szCs w:val="28"/>
                <w:shd w:val="clear" w:color="auto" w:fill="FFFFFF"/>
              </w:rPr>
              <w:lastRenderedPageBreak/>
              <w:t>на стоимости товаров, работ, услуг при их приобретении за счет суммы, начисленной за ранее осуществленные покупки или полученные работы, услуги.</w:t>
            </w: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r w:rsidRPr="006023F7">
              <w:rPr>
                <w:rFonts w:ascii="Times New Roman" w:hAnsi="Times New Roman"/>
                <w:b/>
                <w:sz w:val="28"/>
                <w:szCs w:val="28"/>
                <w:shd w:val="clear" w:color="auto" w:fill="FFFFFF"/>
              </w:rPr>
              <w:t>…</w:t>
            </w:r>
          </w:p>
        </w:tc>
        <w:tc>
          <w:tcPr>
            <w:tcW w:w="2551" w:type="dxa"/>
          </w:tcPr>
          <w:p w:rsidR="00B15A28" w:rsidRPr="006023F7" w:rsidRDefault="00B15A28" w:rsidP="00B15A28">
            <w:pPr>
              <w:spacing w:after="0" w:line="240" w:lineRule="auto"/>
              <w:ind w:firstLine="317"/>
              <w:contextualSpacing/>
              <w:jc w:val="both"/>
              <w:rPr>
                <w:rFonts w:ascii="Times New Roman" w:hAnsi="Times New Roman"/>
                <w:b/>
                <w:bCs/>
                <w:sz w:val="28"/>
                <w:szCs w:val="28"/>
              </w:rPr>
            </w:pPr>
          </w:p>
          <w:p w:rsidR="00B15A28" w:rsidRPr="006023F7" w:rsidRDefault="00B15A28" w:rsidP="00B15A28">
            <w:pPr>
              <w:spacing w:after="0" w:line="240" w:lineRule="auto"/>
              <w:ind w:firstLine="317"/>
              <w:contextualSpacing/>
              <w:jc w:val="both"/>
              <w:rPr>
                <w:rFonts w:ascii="Times New Roman" w:hAnsi="Times New Roman"/>
                <w:b/>
                <w:bCs/>
                <w:sz w:val="28"/>
                <w:szCs w:val="28"/>
              </w:rPr>
            </w:pPr>
          </w:p>
          <w:p w:rsidR="00B15A28" w:rsidRPr="006023F7" w:rsidRDefault="00B15A28" w:rsidP="00B15A28">
            <w:pPr>
              <w:spacing w:after="0" w:line="240" w:lineRule="auto"/>
              <w:ind w:firstLine="317"/>
              <w:contextualSpacing/>
              <w:jc w:val="both"/>
              <w:rPr>
                <w:rFonts w:ascii="Times New Roman" w:hAnsi="Times New Roman"/>
                <w:b/>
                <w:bCs/>
                <w:sz w:val="28"/>
                <w:szCs w:val="28"/>
              </w:rPr>
            </w:pPr>
          </w:p>
          <w:p w:rsidR="00B15A28" w:rsidRPr="006023F7" w:rsidRDefault="00B15A28" w:rsidP="00B15A28">
            <w:pPr>
              <w:spacing w:after="0" w:line="240" w:lineRule="auto"/>
              <w:ind w:firstLine="317"/>
              <w:contextualSpacing/>
              <w:jc w:val="both"/>
              <w:rPr>
                <w:rFonts w:ascii="Times New Roman" w:hAnsi="Times New Roman"/>
                <w:b/>
                <w:bCs/>
                <w:sz w:val="28"/>
                <w:szCs w:val="28"/>
              </w:rPr>
            </w:pPr>
          </w:p>
          <w:p w:rsidR="00B15A28" w:rsidRPr="006023F7" w:rsidRDefault="00B15A28" w:rsidP="00B15A28">
            <w:pPr>
              <w:spacing w:after="0" w:line="240" w:lineRule="auto"/>
              <w:ind w:firstLine="317"/>
              <w:contextualSpacing/>
              <w:jc w:val="both"/>
              <w:rPr>
                <w:rFonts w:ascii="Times New Roman" w:hAnsi="Times New Roman"/>
                <w:b/>
                <w:bCs/>
                <w:sz w:val="28"/>
                <w:szCs w:val="28"/>
              </w:rPr>
            </w:pPr>
          </w:p>
          <w:p w:rsidR="00B15A28" w:rsidRPr="006023F7" w:rsidRDefault="00B15A28" w:rsidP="00B15A28">
            <w:pPr>
              <w:spacing w:after="0" w:line="240" w:lineRule="auto"/>
              <w:ind w:firstLine="317"/>
              <w:contextualSpacing/>
              <w:jc w:val="both"/>
              <w:rPr>
                <w:rFonts w:ascii="Times New Roman" w:hAnsi="Times New Roman"/>
                <w:b/>
                <w:bCs/>
                <w:sz w:val="28"/>
                <w:szCs w:val="28"/>
              </w:rPr>
            </w:pPr>
          </w:p>
          <w:p w:rsidR="00B15A28" w:rsidRPr="006023F7" w:rsidRDefault="00B15A28" w:rsidP="00B15A28">
            <w:pPr>
              <w:spacing w:after="0" w:line="240" w:lineRule="auto"/>
              <w:ind w:firstLine="317"/>
              <w:contextualSpacing/>
              <w:jc w:val="both"/>
              <w:rPr>
                <w:rFonts w:ascii="Times New Roman" w:hAnsi="Times New Roman"/>
                <w:bCs/>
                <w:sz w:val="28"/>
                <w:szCs w:val="28"/>
              </w:rPr>
            </w:pPr>
            <w:r w:rsidRPr="006023F7">
              <w:rPr>
                <w:rFonts w:ascii="Times New Roman" w:hAnsi="Times New Roman"/>
                <w:b/>
                <w:bCs/>
                <w:sz w:val="28"/>
                <w:szCs w:val="28"/>
              </w:rPr>
              <w:t>Вводится в действие с 1 января 2020 года</w:t>
            </w:r>
          </w:p>
          <w:p w:rsidR="00B15A28" w:rsidRPr="006023F7" w:rsidRDefault="00B15A28" w:rsidP="00B15A28">
            <w:pPr>
              <w:spacing w:after="0" w:line="240" w:lineRule="auto"/>
              <w:ind w:firstLine="175"/>
              <w:contextualSpacing/>
              <w:jc w:val="both"/>
              <w:rPr>
                <w:rFonts w:ascii="Times New Roman" w:hAnsi="Times New Roman"/>
                <w:bCs/>
                <w:sz w:val="28"/>
                <w:szCs w:val="28"/>
              </w:rPr>
            </w:pPr>
            <w:r w:rsidRPr="006023F7">
              <w:rPr>
                <w:rFonts w:ascii="Times New Roman" w:hAnsi="Times New Roman"/>
                <w:bCs/>
                <w:sz w:val="28"/>
                <w:szCs w:val="28"/>
              </w:rPr>
              <w:t xml:space="preserve">В целях </w:t>
            </w:r>
            <w:proofErr w:type="spellStart"/>
            <w:r w:rsidRPr="006023F7">
              <w:rPr>
                <w:rFonts w:ascii="Times New Roman" w:hAnsi="Times New Roman"/>
                <w:bCs/>
                <w:sz w:val="28"/>
                <w:szCs w:val="28"/>
              </w:rPr>
              <w:t>корреспондирования</w:t>
            </w:r>
            <w:proofErr w:type="spellEnd"/>
            <w:r w:rsidRPr="006023F7">
              <w:rPr>
                <w:rFonts w:ascii="Times New Roman" w:hAnsi="Times New Roman"/>
                <w:bCs/>
                <w:sz w:val="28"/>
                <w:szCs w:val="28"/>
              </w:rPr>
              <w:t xml:space="preserve"> с пунктом 3 статьи 244 Налогового кодекса</w:t>
            </w:r>
          </w:p>
          <w:p w:rsidR="00B15A28" w:rsidRPr="006023F7" w:rsidRDefault="00B15A28" w:rsidP="00B15A28">
            <w:pPr>
              <w:spacing w:after="0" w:line="240" w:lineRule="auto"/>
              <w:contextualSpacing/>
              <w:jc w:val="both"/>
              <w:rPr>
                <w:rFonts w:ascii="Times New Roman" w:hAnsi="Times New Roman"/>
                <w:sz w:val="28"/>
                <w:szCs w:val="28"/>
              </w:rPr>
            </w:pPr>
          </w:p>
          <w:p w:rsidR="00B15A28" w:rsidRPr="006023F7" w:rsidRDefault="00B15A28" w:rsidP="00B15A28">
            <w:pPr>
              <w:spacing w:after="0" w:line="240" w:lineRule="auto"/>
              <w:contextualSpacing/>
              <w:jc w:val="both"/>
              <w:rPr>
                <w:rFonts w:ascii="Times New Roman" w:hAnsi="Times New Roman"/>
                <w:sz w:val="28"/>
                <w:szCs w:val="28"/>
              </w:rPr>
            </w:pPr>
          </w:p>
          <w:p w:rsidR="00B15A28" w:rsidRPr="006023F7" w:rsidRDefault="00B15A28" w:rsidP="00B15A28">
            <w:pPr>
              <w:spacing w:after="0" w:line="240" w:lineRule="auto"/>
              <w:contextualSpacing/>
              <w:jc w:val="both"/>
              <w:rPr>
                <w:rFonts w:ascii="Times New Roman" w:hAnsi="Times New Roman"/>
                <w:sz w:val="28"/>
                <w:szCs w:val="28"/>
              </w:rPr>
            </w:pPr>
          </w:p>
          <w:p w:rsidR="00B15A28" w:rsidRPr="006023F7" w:rsidRDefault="00B15A28" w:rsidP="00B15A28">
            <w:pPr>
              <w:spacing w:after="0" w:line="240" w:lineRule="auto"/>
              <w:contextualSpacing/>
              <w:jc w:val="both"/>
              <w:rPr>
                <w:rFonts w:ascii="Times New Roman" w:hAnsi="Times New Roman"/>
                <w:sz w:val="28"/>
                <w:szCs w:val="28"/>
              </w:rPr>
            </w:pPr>
          </w:p>
          <w:p w:rsidR="00B15A28" w:rsidRPr="006023F7" w:rsidRDefault="00B15A28" w:rsidP="00B15A28">
            <w:pPr>
              <w:spacing w:after="0" w:line="240" w:lineRule="auto"/>
              <w:contextualSpacing/>
              <w:jc w:val="both"/>
              <w:rPr>
                <w:rFonts w:ascii="Times New Roman" w:hAnsi="Times New Roman"/>
                <w:sz w:val="28"/>
                <w:szCs w:val="28"/>
              </w:rPr>
            </w:pPr>
          </w:p>
          <w:p w:rsidR="00B15A28" w:rsidRPr="006023F7" w:rsidRDefault="00B15A28" w:rsidP="00B15A28">
            <w:pPr>
              <w:spacing w:after="0" w:line="240" w:lineRule="auto"/>
              <w:contextualSpacing/>
              <w:jc w:val="both"/>
              <w:rPr>
                <w:rFonts w:ascii="Times New Roman" w:hAnsi="Times New Roman"/>
                <w:sz w:val="28"/>
                <w:szCs w:val="28"/>
              </w:rPr>
            </w:pPr>
          </w:p>
          <w:p w:rsidR="00B15A28" w:rsidRPr="006023F7" w:rsidRDefault="00B15A28" w:rsidP="00B15A28">
            <w:pPr>
              <w:spacing w:after="0" w:line="240" w:lineRule="auto"/>
              <w:contextualSpacing/>
              <w:jc w:val="both"/>
              <w:rPr>
                <w:rFonts w:ascii="Times New Roman" w:hAnsi="Times New Roman"/>
                <w:sz w:val="28"/>
                <w:szCs w:val="28"/>
              </w:rPr>
            </w:pPr>
          </w:p>
          <w:p w:rsidR="00B15A28" w:rsidRPr="006023F7" w:rsidRDefault="00B15A28" w:rsidP="00B15A28">
            <w:pPr>
              <w:spacing w:after="0" w:line="240" w:lineRule="auto"/>
              <w:ind w:firstLine="319"/>
              <w:contextualSpacing/>
              <w:jc w:val="both"/>
              <w:rPr>
                <w:rFonts w:ascii="Times New Roman" w:hAnsi="Times New Roman"/>
                <w:b/>
                <w:spacing w:val="2"/>
                <w:sz w:val="28"/>
                <w:szCs w:val="28"/>
              </w:rPr>
            </w:pPr>
            <w:r w:rsidRPr="006023F7">
              <w:rPr>
                <w:rFonts w:ascii="Times New Roman" w:hAnsi="Times New Roman"/>
                <w:b/>
                <w:spacing w:val="2"/>
                <w:sz w:val="28"/>
                <w:szCs w:val="28"/>
              </w:rPr>
              <w:t xml:space="preserve">Вводится в действие с 1 января 2020 года </w:t>
            </w:r>
          </w:p>
          <w:p w:rsidR="00B15A28" w:rsidRPr="006023F7" w:rsidRDefault="00B15A28" w:rsidP="00B15A28">
            <w:pPr>
              <w:spacing w:after="0" w:line="240" w:lineRule="auto"/>
              <w:contextualSpacing/>
              <w:jc w:val="both"/>
              <w:rPr>
                <w:rFonts w:ascii="Times New Roman" w:hAnsi="Times New Roman"/>
                <w:sz w:val="28"/>
                <w:szCs w:val="28"/>
              </w:rPr>
            </w:pPr>
            <w:r w:rsidRPr="006023F7">
              <w:rPr>
                <w:rFonts w:ascii="Times New Roman" w:hAnsi="Times New Roman"/>
                <w:sz w:val="28"/>
                <w:szCs w:val="28"/>
              </w:rPr>
              <w:t>Для приведения в соответствие с пунктом 3 статьи 244 Налогового кодекса, на который имеется ссылка в рассматриваемом подпункте.</w:t>
            </w:r>
          </w:p>
          <w:p w:rsidR="00B15A28" w:rsidRPr="006023F7" w:rsidRDefault="00B15A28" w:rsidP="00B15A28">
            <w:pPr>
              <w:spacing w:after="0" w:line="240" w:lineRule="auto"/>
              <w:contextualSpacing/>
              <w:jc w:val="both"/>
              <w:rPr>
                <w:rFonts w:ascii="Times New Roman" w:hAnsi="Times New Roman"/>
                <w:sz w:val="28"/>
                <w:szCs w:val="28"/>
              </w:rPr>
            </w:pPr>
          </w:p>
          <w:p w:rsidR="00B15A28" w:rsidRPr="006023F7" w:rsidRDefault="00B15A28" w:rsidP="00B15A28">
            <w:pPr>
              <w:spacing w:after="0" w:line="240" w:lineRule="auto"/>
              <w:contextualSpacing/>
              <w:jc w:val="both"/>
              <w:rPr>
                <w:rFonts w:ascii="Times New Roman" w:hAnsi="Times New Roman"/>
                <w:sz w:val="28"/>
                <w:szCs w:val="28"/>
              </w:rPr>
            </w:pPr>
          </w:p>
          <w:p w:rsidR="00B15A28" w:rsidRPr="006023F7" w:rsidRDefault="00B15A28" w:rsidP="00B15A28">
            <w:pPr>
              <w:spacing w:after="0" w:line="240" w:lineRule="auto"/>
              <w:contextualSpacing/>
              <w:jc w:val="both"/>
              <w:rPr>
                <w:rFonts w:ascii="Times New Roman" w:hAnsi="Times New Roman"/>
                <w:sz w:val="28"/>
                <w:szCs w:val="28"/>
              </w:rPr>
            </w:pPr>
          </w:p>
          <w:p w:rsidR="00B15A28" w:rsidRPr="006023F7" w:rsidRDefault="00B15A28" w:rsidP="00B15A28">
            <w:pPr>
              <w:spacing w:after="0" w:line="240" w:lineRule="auto"/>
              <w:contextualSpacing/>
              <w:jc w:val="both"/>
              <w:rPr>
                <w:rFonts w:ascii="Times New Roman" w:hAnsi="Times New Roman"/>
                <w:sz w:val="28"/>
                <w:szCs w:val="28"/>
              </w:rPr>
            </w:pPr>
          </w:p>
          <w:p w:rsidR="00B15A28" w:rsidRPr="006023F7" w:rsidRDefault="00B15A28" w:rsidP="00B15A28">
            <w:pPr>
              <w:spacing w:after="0" w:line="240" w:lineRule="auto"/>
              <w:contextualSpacing/>
              <w:jc w:val="both"/>
              <w:rPr>
                <w:rFonts w:ascii="Times New Roman" w:hAnsi="Times New Roman"/>
                <w:sz w:val="28"/>
                <w:szCs w:val="28"/>
              </w:rPr>
            </w:pPr>
          </w:p>
          <w:p w:rsidR="00B15A28" w:rsidRPr="006023F7" w:rsidRDefault="00B15A28" w:rsidP="00B15A28">
            <w:pPr>
              <w:spacing w:after="0" w:line="240" w:lineRule="auto"/>
              <w:contextualSpacing/>
              <w:jc w:val="both"/>
              <w:rPr>
                <w:rFonts w:ascii="Times New Roman" w:hAnsi="Times New Roman"/>
                <w:sz w:val="28"/>
                <w:szCs w:val="28"/>
              </w:rPr>
            </w:pPr>
          </w:p>
          <w:p w:rsidR="00B15A28" w:rsidRPr="006023F7" w:rsidRDefault="00B15A28" w:rsidP="00B15A28">
            <w:pPr>
              <w:spacing w:after="0" w:line="240" w:lineRule="auto"/>
              <w:contextualSpacing/>
              <w:jc w:val="both"/>
              <w:rPr>
                <w:rFonts w:ascii="Times New Roman" w:hAnsi="Times New Roman"/>
                <w:sz w:val="28"/>
                <w:szCs w:val="28"/>
              </w:rPr>
            </w:pPr>
          </w:p>
          <w:p w:rsidR="00B15A28" w:rsidRPr="006023F7" w:rsidRDefault="00B15A28" w:rsidP="00B15A28">
            <w:pPr>
              <w:spacing w:after="0" w:line="240" w:lineRule="auto"/>
              <w:contextualSpacing/>
              <w:jc w:val="both"/>
              <w:rPr>
                <w:rFonts w:ascii="Times New Roman" w:hAnsi="Times New Roman"/>
                <w:sz w:val="28"/>
                <w:szCs w:val="28"/>
              </w:rPr>
            </w:pPr>
          </w:p>
          <w:p w:rsidR="00B15A28" w:rsidRPr="006023F7" w:rsidRDefault="00B15A28" w:rsidP="00B15A28">
            <w:pPr>
              <w:spacing w:after="0" w:line="240" w:lineRule="auto"/>
              <w:contextualSpacing/>
              <w:jc w:val="both"/>
              <w:rPr>
                <w:rFonts w:ascii="Times New Roman" w:hAnsi="Times New Roman"/>
                <w:sz w:val="28"/>
                <w:szCs w:val="28"/>
              </w:rPr>
            </w:pPr>
          </w:p>
          <w:p w:rsidR="00B15A28" w:rsidRPr="006023F7" w:rsidRDefault="00B15A28" w:rsidP="00B15A28">
            <w:pPr>
              <w:spacing w:after="0" w:line="240" w:lineRule="auto"/>
              <w:contextualSpacing/>
              <w:jc w:val="both"/>
              <w:rPr>
                <w:rFonts w:ascii="Times New Roman" w:hAnsi="Times New Roman"/>
                <w:sz w:val="28"/>
                <w:szCs w:val="28"/>
              </w:rPr>
            </w:pPr>
          </w:p>
          <w:p w:rsidR="00B15A28" w:rsidRPr="006023F7" w:rsidRDefault="00B15A28" w:rsidP="00B15A28">
            <w:pPr>
              <w:spacing w:after="0" w:line="240" w:lineRule="auto"/>
              <w:contextualSpacing/>
              <w:jc w:val="both"/>
              <w:rPr>
                <w:rFonts w:ascii="Times New Roman" w:hAnsi="Times New Roman"/>
                <w:sz w:val="28"/>
                <w:szCs w:val="28"/>
              </w:rPr>
            </w:pPr>
          </w:p>
          <w:p w:rsidR="00B15A28" w:rsidRPr="006023F7" w:rsidRDefault="00B15A28" w:rsidP="00B15A28">
            <w:pPr>
              <w:spacing w:after="0" w:line="240" w:lineRule="auto"/>
              <w:contextualSpacing/>
              <w:jc w:val="both"/>
              <w:rPr>
                <w:rFonts w:ascii="Times New Roman" w:hAnsi="Times New Roman"/>
                <w:sz w:val="28"/>
                <w:szCs w:val="28"/>
              </w:rPr>
            </w:pPr>
          </w:p>
          <w:p w:rsidR="00B15A28" w:rsidRPr="006023F7" w:rsidRDefault="00B15A28" w:rsidP="00B15A28">
            <w:pPr>
              <w:spacing w:after="0" w:line="240" w:lineRule="auto"/>
              <w:contextualSpacing/>
              <w:jc w:val="both"/>
              <w:rPr>
                <w:rFonts w:ascii="Times New Roman" w:hAnsi="Times New Roman"/>
                <w:sz w:val="28"/>
                <w:szCs w:val="28"/>
              </w:rPr>
            </w:pPr>
          </w:p>
          <w:p w:rsidR="00B15A28" w:rsidRPr="006023F7" w:rsidRDefault="00B15A28" w:rsidP="00B15A28">
            <w:pPr>
              <w:spacing w:after="0" w:line="240" w:lineRule="auto"/>
              <w:contextualSpacing/>
              <w:jc w:val="both"/>
              <w:rPr>
                <w:rFonts w:ascii="Times New Roman" w:hAnsi="Times New Roman"/>
                <w:sz w:val="28"/>
                <w:szCs w:val="28"/>
              </w:rPr>
            </w:pPr>
          </w:p>
          <w:p w:rsidR="00B15A28" w:rsidRPr="006023F7" w:rsidRDefault="00B15A28" w:rsidP="00B15A28">
            <w:pPr>
              <w:spacing w:after="0" w:line="240" w:lineRule="auto"/>
              <w:contextualSpacing/>
              <w:jc w:val="both"/>
              <w:rPr>
                <w:rFonts w:ascii="Times New Roman" w:hAnsi="Times New Roman"/>
                <w:sz w:val="28"/>
                <w:szCs w:val="28"/>
              </w:rPr>
            </w:pPr>
          </w:p>
          <w:p w:rsidR="00B15A28" w:rsidRPr="006023F7" w:rsidRDefault="00B15A28" w:rsidP="00B15A28">
            <w:pPr>
              <w:spacing w:after="0" w:line="240" w:lineRule="auto"/>
              <w:contextualSpacing/>
              <w:jc w:val="both"/>
              <w:rPr>
                <w:rFonts w:ascii="Times New Roman" w:hAnsi="Times New Roman"/>
                <w:sz w:val="28"/>
                <w:szCs w:val="28"/>
              </w:rPr>
            </w:pPr>
          </w:p>
          <w:p w:rsidR="00B15A28" w:rsidRPr="006023F7" w:rsidRDefault="00B15A28" w:rsidP="00B15A28">
            <w:pPr>
              <w:spacing w:after="0" w:line="240" w:lineRule="auto"/>
              <w:contextualSpacing/>
              <w:jc w:val="both"/>
              <w:rPr>
                <w:rFonts w:ascii="Times New Roman" w:hAnsi="Times New Roman"/>
                <w:sz w:val="28"/>
                <w:szCs w:val="28"/>
              </w:rPr>
            </w:pPr>
          </w:p>
          <w:p w:rsidR="00B15A28" w:rsidRPr="006023F7" w:rsidRDefault="00B15A28" w:rsidP="00B15A28">
            <w:pPr>
              <w:spacing w:after="0" w:line="240" w:lineRule="auto"/>
              <w:contextualSpacing/>
              <w:jc w:val="both"/>
              <w:rPr>
                <w:rFonts w:ascii="Times New Roman" w:hAnsi="Times New Roman"/>
                <w:sz w:val="28"/>
                <w:szCs w:val="28"/>
              </w:rPr>
            </w:pPr>
          </w:p>
          <w:p w:rsidR="00B15A28" w:rsidRPr="006023F7" w:rsidRDefault="00B15A28" w:rsidP="00B15A28">
            <w:pPr>
              <w:spacing w:after="0" w:line="240" w:lineRule="auto"/>
              <w:contextualSpacing/>
              <w:jc w:val="both"/>
              <w:rPr>
                <w:rFonts w:ascii="Times New Roman" w:hAnsi="Times New Roman"/>
                <w:sz w:val="28"/>
                <w:szCs w:val="28"/>
              </w:rPr>
            </w:pPr>
          </w:p>
          <w:p w:rsidR="00B15A28" w:rsidRPr="006023F7" w:rsidRDefault="00B15A28" w:rsidP="00B15A28">
            <w:pPr>
              <w:spacing w:after="0" w:line="240" w:lineRule="auto"/>
              <w:contextualSpacing/>
              <w:jc w:val="both"/>
              <w:rPr>
                <w:rFonts w:ascii="Times New Roman" w:hAnsi="Times New Roman"/>
                <w:sz w:val="28"/>
                <w:szCs w:val="28"/>
              </w:rPr>
            </w:pPr>
          </w:p>
          <w:p w:rsidR="00B15A28" w:rsidRPr="006023F7" w:rsidRDefault="00B15A28" w:rsidP="00B15A28">
            <w:pPr>
              <w:spacing w:after="0" w:line="240" w:lineRule="auto"/>
              <w:contextualSpacing/>
              <w:jc w:val="both"/>
              <w:rPr>
                <w:rFonts w:ascii="Times New Roman" w:hAnsi="Times New Roman"/>
                <w:sz w:val="28"/>
                <w:szCs w:val="28"/>
              </w:rPr>
            </w:pPr>
          </w:p>
          <w:p w:rsidR="00B15A28" w:rsidRPr="006023F7" w:rsidRDefault="00B15A28" w:rsidP="00B15A28">
            <w:pPr>
              <w:spacing w:after="0" w:line="240" w:lineRule="auto"/>
              <w:contextualSpacing/>
              <w:jc w:val="both"/>
              <w:rPr>
                <w:rFonts w:ascii="Times New Roman" w:hAnsi="Times New Roman"/>
                <w:sz w:val="28"/>
                <w:szCs w:val="28"/>
              </w:rPr>
            </w:pPr>
          </w:p>
          <w:p w:rsidR="00B15A28" w:rsidRPr="006023F7" w:rsidRDefault="00B15A28" w:rsidP="00B15A28">
            <w:pPr>
              <w:spacing w:after="0" w:line="240" w:lineRule="auto"/>
              <w:contextualSpacing/>
              <w:jc w:val="both"/>
              <w:rPr>
                <w:rFonts w:ascii="Times New Roman" w:hAnsi="Times New Roman"/>
                <w:sz w:val="28"/>
                <w:szCs w:val="28"/>
              </w:rPr>
            </w:pPr>
          </w:p>
          <w:p w:rsidR="00B15A28" w:rsidRPr="006023F7" w:rsidRDefault="00B15A28" w:rsidP="00B15A28">
            <w:pPr>
              <w:spacing w:after="0" w:line="240" w:lineRule="auto"/>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bCs/>
                <w:sz w:val="28"/>
                <w:szCs w:val="28"/>
              </w:rPr>
            </w:pPr>
            <w:r w:rsidRPr="006023F7">
              <w:rPr>
                <w:rFonts w:ascii="Times New Roman" w:hAnsi="Times New Roman"/>
                <w:b/>
                <w:bCs/>
                <w:sz w:val="28"/>
                <w:szCs w:val="28"/>
              </w:rPr>
              <w:t>Вводится в действие с 1 января 2020 года</w:t>
            </w:r>
          </w:p>
          <w:p w:rsidR="00B15A28" w:rsidRPr="006023F7" w:rsidRDefault="00B15A28" w:rsidP="00B15A28">
            <w:pPr>
              <w:spacing w:after="0" w:line="240" w:lineRule="auto"/>
              <w:contextualSpacing/>
              <w:jc w:val="both"/>
              <w:rPr>
                <w:rFonts w:ascii="Times New Roman" w:hAnsi="Times New Roman"/>
                <w:sz w:val="28"/>
                <w:szCs w:val="28"/>
              </w:rPr>
            </w:pPr>
            <w:r w:rsidRPr="006023F7">
              <w:rPr>
                <w:rFonts w:ascii="Times New Roman" w:hAnsi="Times New Roman"/>
                <w:sz w:val="28"/>
                <w:szCs w:val="28"/>
              </w:rPr>
              <w:t xml:space="preserve">Предлагается исключить обязательное условие заключения договора на оказание услуг по доставке работников, т.к. многие компании собственными средствами самостоятельно доставляют работников до </w:t>
            </w:r>
            <w:r w:rsidRPr="006023F7">
              <w:rPr>
                <w:rFonts w:ascii="Times New Roman" w:hAnsi="Times New Roman"/>
                <w:sz w:val="28"/>
                <w:szCs w:val="28"/>
              </w:rPr>
              <w:lastRenderedPageBreak/>
              <w:t xml:space="preserve">работы и обратно, кроме того при работе вахтовым методом многие работники добираются </w:t>
            </w:r>
            <w:proofErr w:type="spellStart"/>
            <w:r w:rsidRPr="006023F7">
              <w:rPr>
                <w:rFonts w:ascii="Times New Roman" w:hAnsi="Times New Roman"/>
                <w:sz w:val="28"/>
                <w:szCs w:val="28"/>
              </w:rPr>
              <w:t>жд</w:t>
            </w:r>
            <w:proofErr w:type="spellEnd"/>
            <w:r w:rsidRPr="006023F7">
              <w:rPr>
                <w:rFonts w:ascii="Times New Roman" w:hAnsi="Times New Roman"/>
                <w:sz w:val="28"/>
                <w:szCs w:val="28"/>
              </w:rPr>
              <w:t xml:space="preserve"> и др. транспортом, расходы по которым возмещаются работодателем.</w:t>
            </w:r>
          </w:p>
          <w:p w:rsidR="00B15A28" w:rsidRPr="006023F7" w:rsidRDefault="00B15A28" w:rsidP="00B15A28">
            <w:pPr>
              <w:spacing w:after="0" w:line="240" w:lineRule="auto"/>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bCs/>
                <w:sz w:val="28"/>
                <w:szCs w:val="28"/>
              </w:rPr>
            </w:pPr>
            <w:r w:rsidRPr="006023F7">
              <w:rPr>
                <w:rFonts w:ascii="Times New Roman" w:hAnsi="Times New Roman"/>
                <w:b/>
                <w:bCs/>
                <w:sz w:val="28"/>
                <w:szCs w:val="28"/>
              </w:rPr>
              <w:t>Вводится в действие с 1 января 2020 года</w:t>
            </w:r>
          </w:p>
          <w:p w:rsidR="00B15A28" w:rsidRPr="006023F7" w:rsidRDefault="00B15A28" w:rsidP="00B15A28">
            <w:pPr>
              <w:pStyle w:val="j13"/>
              <w:shd w:val="clear" w:color="auto" w:fill="FFFFFF"/>
              <w:spacing w:before="0" w:beforeAutospacing="0" w:after="0" w:afterAutospacing="0"/>
              <w:ind w:firstLine="360"/>
              <w:contextualSpacing/>
              <w:jc w:val="both"/>
              <w:textAlignment w:val="baseline"/>
              <w:rPr>
                <w:sz w:val="28"/>
                <w:szCs w:val="28"/>
              </w:rPr>
            </w:pPr>
            <w:r w:rsidRPr="006023F7">
              <w:rPr>
                <w:sz w:val="28"/>
                <w:szCs w:val="28"/>
              </w:rPr>
              <w:t>Просим добавить слова форменной одежды в пп.10) п.2 статьи 319.</w:t>
            </w:r>
          </w:p>
          <w:p w:rsidR="00B15A28" w:rsidRPr="006023F7" w:rsidRDefault="00B15A28" w:rsidP="00B15A28">
            <w:pPr>
              <w:pStyle w:val="j13"/>
              <w:shd w:val="clear" w:color="auto" w:fill="FFFFFF"/>
              <w:spacing w:before="0" w:beforeAutospacing="0" w:after="0" w:afterAutospacing="0"/>
              <w:ind w:firstLine="360"/>
              <w:contextualSpacing/>
              <w:jc w:val="both"/>
              <w:textAlignment w:val="baseline"/>
              <w:rPr>
                <w:sz w:val="28"/>
                <w:szCs w:val="28"/>
              </w:rPr>
            </w:pPr>
            <w:r w:rsidRPr="006023F7">
              <w:rPr>
                <w:sz w:val="28"/>
                <w:szCs w:val="28"/>
              </w:rPr>
              <w:t xml:space="preserve">В некоторых отраслях производственной деятельности законодательством Республики Казахстан устанавливаются </w:t>
            </w:r>
            <w:r w:rsidRPr="006023F7">
              <w:rPr>
                <w:sz w:val="28"/>
                <w:szCs w:val="28"/>
              </w:rPr>
              <w:lastRenderedPageBreak/>
              <w:t xml:space="preserve">перечень видов форменной одежды, правила ношения и их нормы и виды должностей имеющих право на их ношение. </w:t>
            </w:r>
          </w:p>
          <w:p w:rsidR="00B15A28" w:rsidRPr="006023F7" w:rsidRDefault="00B15A28" w:rsidP="00B15A28">
            <w:pPr>
              <w:spacing w:after="0" w:line="240" w:lineRule="auto"/>
              <w:contextualSpacing/>
              <w:jc w:val="both"/>
              <w:rPr>
                <w:rFonts w:ascii="Times New Roman" w:hAnsi="Times New Roman"/>
                <w:sz w:val="28"/>
                <w:szCs w:val="28"/>
              </w:rPr>
            </w:pPr>
            <w:r w:rsidRPr="006023F7">
              <w:rPr>
                <w:rFonts w:ascii="Times New Roman" w:hAnsi="Times New Roman"/>
                <w:sz w:val="28"/>
                <w:szCs w:val="28"/>
              </w:rPr>
              <w:t>По сути ношение форменной одежды не является доходом физического лица, а вызвано требованиями законодательства и выполнением трудовых обязанностей сотрудниками в операционной деятельности.</w:t>
            </w:r>
          </w:p>
          <w:p w:rsidR="00B15A28" w:rsidRPr="006023F7" w:rsidRDefault="00B15A28" w:rsidP="00B15A28">
            <w:pPr>
              <w:spacing w:after="0" w:line="240" w:lineRule="auto"/>
              <w:contextualSpacing/>
              <w:jc w:val="both"/>
              <w:rPr>
                <w:rFonts w:ascii="Times New Roman" w:hAnsi="Times New Roman"/>
                <w:sz w:val="28"/>
                <w:szCs w:val="28"/>
              </w:rPr>
            </w:pPr>
          </w:p>
          <w:p w:rsidR="00B15A28" w:rsidRPr="006023F7" w:rsidRDefault="00B15A28" w:rsidP="00B15A28">
            <w:pPr>
              <w:spacing w:after="0" w:line="240" w:lineRule="auto"/>
              <w:ind w:firstLine="319"/>
              <w:contextualSpacing/>
              <w:jc w:val="both"/>
              <w:rPr>
                <w:rFonts w:ascii="Times New Roman" w:hAnsi="Times New Roman"/>
                <w:b/>
                <w:spacing w:val="2"/>
                <w:sz w:val="28"/>
                <w:szCs w:val="28"/>
              </w:rPr>
            </w:pPr>
            <w:r w:rsidRPr="006023F7">
              <w:rPr>
                <w:rFonts w:ascii="Times New Roman" w:hAnsi="Times New Roman"/>
                <w:b/>
                <w:spacing w:val="2"/>
                <w:sz w:val="28"/>
                <w:szCs w:val="28"/>
              </w:rPr>
              <w:t xml:space="preserve">Вводится в действие с 1 января 2020 года </w:t>
            </w:r>
          </w:p>
          <w:p w:rsidR="00B15A28" w:rsidRPr="006023F7" w:rsidRDefault="00B15A28" w:rsidP="00B15A28">
            <w:pPr>
              <w:spacing w:after="0" w:line="240" w:lineRule="auto"/>
              <w:contextualSpacing/>
              <w:jc w:val="both"/>
              <w:rPr>
                <w:rFonts w:ascii="Times New Roman" w:hAnsi="Times New Roman"/>
                <w:sz w:val="28"/>
                <w:szCs w:val="28"/>
              </w:rPr>
            </w:pPr>
            <w:r w:rsidRPr="006023F7">
              <w:rPr>
                <w:rFonts w:ascii="Times New Roman" w:hAnsi="Times New Roman"/>
                <w:sz w:val="28"/>
                <w:szCs w:val="28"/>
              </w:rPr>
              <w:t xml:space="preserve">Предлагаем дополнить </w:t>
            </w:r>
            <w:r w:rsidRPr="006023F7">
              <w:rPr>
                <w:rFonts w:ascii="Times New Roman" w:hAnsi="Times New Roman"/>
                <w:sz w:val="28"/>
                <w:szCs w:val="28"/>
              </w:rPr>
              <w:lastRenderedPageBreak/>
              <w:t xml:space="preserve">подпункты 23) и 24) пункта 2 статьи 319 Налогового кодекса предоставив АО «ИО «КИК» аналогичные с банками второго уровня и </w:t>
            </w:r>
            <w:proofErr w:type="spellStart"/>
            <w:r w:rsidRPr="006023F7">
              <w:rPr>
                <w:rFonts w:ascii="Times New Roman" w:hAnsi="Times New Roman"/>
                <w:sz w:val="28"/>
                <w:szCs w:val="28"/>
              </w:rPr>
              <w:t>микрофинансовыми</w:t>
            </w:r>
            <w:proofErr w:type="spellEnd"/>
            <w:r w:rsidRPr="006023F7">
              <w:rPr>
                <w:rFonts w:ascii="Times New Roman" w:hAnsi="Times New Roman"/>
                <w:sz w:val="28"/>
                <w:szCs w:val="28"/>
              </w:rPr>
              <w:t xml:space="preserve"> организациями права </w:t>
            </w:r>
            <w:r w:rsidRPr="006023F7">
              <w:rPr>
                <w:rFonts w:ascii="Times New Roman" w:hAnsi="Times New Roman"/>
                <w:b/>
                <w:sz w:val="28"/>
                <w:szCs w:val="28"/>
              </w:rPr>
              <w:t>не рассматривать в качестве дохода физического лица при прекращении обязательств</w:t>
            </w:r>
            <w:r w:rsidRPr="006023F7">
              <w:rPr>
                <w:rFonts w:ascii="Times New Roman" w:hAnsi="Times New Roman"/>
                <w:sz w:val="28"/>
                <w:szCs w:val="28"/>
              </w:rPr>
              <w:t xml:space="preserve"> по займу, в следующих случаях:</w:t>
            </w:r>
          </w:p>
          <w:p w:rsidR="00B15A28" w:rsidRPr="006023F7" w:rsidRDefault="00B15A28" w:rsidP="00B15A28">
            <w:pPr>
              <w:spacing w:after="0" w:line="240" w:lineRule="auto"/>
              <w:contextualSpacing/>
              <w:jc w:val="both"/>
              <w:rPr>
                <w:rFonts w:ascii="Times New Roman" w:hAnsi="Times New Roman"/>
                <w:sz w:val="28"/>
                <w:szCs w:val="28"/>
              </w:rPr>
            </w:pPr>
            <w:r w:rsidRPr="006023F7">
              <w:rPr>
                <w:rFonts w:ascii="Times New Roman" w:hAnsi="Times New Roman"/>
                <w:sz w:val="28"/>
                <w:szCs w:val="28"/>
              </w:rPr>
              <w:t>- при вступлении в законную силу постановления судебного исполнителя о возврате исполнительного документа;</w:t>
            </w:r>
          </w:p>
          <w:p w:rsidR="00B15A28" w:rsidRPr="006023F7" w:rsidRDefault="00B15A28" w:rsidP="00B15A28">
            <w:pPr>
              <w:spacing w:after="0" w:line="240" w:lineRule="auto"/>
              <w:contextualSpacing/>
              <w:jc w:val="both"/>
              <w:rPr>
                <w:rFonts w:ascii="Times New Roman" w:eastAsia="Times New Roman" w:hAnsi="Times New Roman"/>
                <w:sz w:val="28"/>
                <w:szCs w:val="28"/>
              </w:rPr>
            </w:pPr>
            <w:r w:rsidRPr="006023F7">
              <w:rPr>
                <w:rFonts w:ascii="Times New Roman" w:hAnsi="Times New Roman"/>
                <w:sz w:val="28"/>
                <w:szCs w:val="28"/>
              </w:rPr>
              <w:lastRenderedPageBreak/>
              <w:t xml:space="preserve">- прощения основного долга; прощения задолженности по вознаграждению, комиссии, неустойке (пени, штрафу); дохода, полученного заемщиком в результате оплаты за такое лицо банком, организацией, осуществляющей отдельные виды банковских операций, а также </w:t>
            </w:r>
            <w:proofErr w:type="spellStart"/>
            <w:r w:rsidRPr="006023F7">
              <w:rPr>
                <w:rFonts w:ascii="Times New Roman" w:hAnsi="Times New Roman"/>
                <w:sz w:val="28"/>
                <w:szCs w:val="28"/>
              </w:rPr>
              <w:t>коллекторским</w:t>
            </w:r>
            <w:proofErr w:type="spellEnd"/>
            <w:r w:rsidRPr="006023F7">
              <w:rPr>
                <w:rFonts w:ascii="Times New Roman" w:hAnsi="Times New Roman"/>
                <w:sz w:val="28"/>
                <w:szCs w:val="28"/>
              </w:rPr>
              <w:t xml:space="preserve"> агентством государственной пошлины, взимаемой с подаваемого в суд искового заявления.</w:t>
            </w:r>
          </w:p>
          <w:p w:rsidR="00B15A28" w:rsidRPr="006023F7" w:rsidRDefault="00B15A28" w:rsidP="00B15A28">
            <w:pPr>
              <w:spacing w:after="0" w:line="240" w:lineRule="auto"/>
              <w:contextualSpacing/>
              <w:jc w:val="both"/>
              <w:rPr>
                <w:rFonts w:ascii="Times New Roman" w:hAnsi="Times New Roman"/>
                <w:sz w:val="28"/>
                <w:szCs w:val="28"/>
              </w:rPr>
            </w:pPr>
          </w:p>
          <w:p w:rsidR="00B15A28" w:rsidRPr="006023F7" w:rsidRDefault="00B15A28" w:rsidP="00B15A28">
            <w:pPr>
              <w:spacing w:after="0" w:line="240" w:lineRule="auto"/>
              <w:contextualSpacing/>
              <w:jc w:val="both"/>
              <w:rPr>
                <w:rFonts w:ascii="Times New Roman" w:hAnsi="Times New Roman"/>
                <w:sz w:val="28"/>
                <w:szCs w:val="28"/>
              </w:rPr>
            </w:pPr>
            <w:r w:rsidRPr="006023F7">
              <w:rPr>
                <w:rFonts w:ascii="Times New Roman" w:hAnsi="Times New Roman"/>
                <w:sz w:val="28"/>
                <w:szCs w:val="28"/>
              </w:rPr>
              <w:t xml:space="preserve">Вместе тем, при </w:t>
            </w:r>
            <w:r w:rsidRPr="006023F7">
              <w:rPr>
                <w:rFonts w:ascii="Times New Roman" w:hAnsi="Times New Roman"/>
                <w:sz w:val="28"/>
                <w:szCs w:val="28"/>
              </w:rPr>
              <w:lastRenderedPageBreak/>
              <w:t>осуществлении субсидировании части ставки вознаграждении ипотечных займов физических лиц у АО «ИО «КИК» возникает налоговое обязательство по удержанию и перечислению индивидуального подоходного налога удерживаемого у источника выплаты с доходов физических лиц.</w:t>
            </w:r>
          </w:p>
          <w:p w:rsidR="00B15A28" w:rsidRPr="006023F7" w:rsidRDefault="00B15A28" w:rsidP="00B15A28">
            <w:pPr>
              <w:spacing w:after="0" w:line="240" w:lineRule="auto"/>
              <w:contextualSpacing/>
              <w:jc w:val="both"/>
              <w:rPr>
                <w:rFonts w:ascii="Times New Roman" w:hAnsi="Times New Roman"/>
                <w:sz w:val="28"/>
                <w:szCs w:val="28"/>
              </w:rPr>
            </w:pPr>
            <w:r w:rsidRPr="006023F7">
              <w:rPr>
                <w:rFonts w:ascii="Times New Roman" w:hAnsi="Times New Roman"/>
                <w:sz w:val="28"/>
                <w:szCs w:val="28"/>
              </w:rPr>
              <w:t>В этой связи, учитывая социальную значимость Государственной программы жилищного строительства «</w:t>
            </w:r>
            <w:proofErr w:type="spellStart"/>
            <w:r w:rsidRPr="006023F7">
              <w:rPr>
                <w:rFonts w:ascii="Times New Roman" w:hAnsi="Times New Roman"/>
                <w:sz w:val="28"/>
                <w:szCs w:val="28"/>
              </w:rPr>
              <w:t>Нұрлы</w:t>
            </w:r>
            <w:proofErr w:type="spellEnd"/>
            <w:r w:rsidRPr="006023F7">
              <w:rPr>
                <w:rFonts w:ascii="Times New Roman" w:hAnsi="Times New Roman"/>
                <w:sz w:val="28"/>
                <w:szCs w:val="28"/>
              </w:rPr>
              <w:t xml:space="preserve"> </w:t>
            </w:r>
            <w:proofErr w:type="spellStart"/>
            <w:r w:rsidRPr="006023F7">
              <w:rPr>
                <w:rFonts w:ascii="Times New Roman" w:hAnsi="Times New Roman"/>
                <w:sz w:val="28"/>
                <w:szCs w:val="28"/>
              </w:rPr>
              <w:t>жер</w:t>
            </w:r>
            <w:proofErr w:type="spellEnd"/>
            <w:r w:rsidRPr="006023F7">
              <w:rPr>
                <w:rFonts w:ascii="Times New Roman" w:hAnsi="Times New Roman"/>
                <w:sz w:val="28"/>
                <w:szCs w:val="28"/>
              </w:rPr>
              <w:t xml:space="preserve">» </w:t>
            </w:r>
            <w:r w:rsidRPr="006023F7">
              <w:rPr>
                <w:rFonts w:ascii="Times New Roman" w:hAnsi="Times New Roman"/>
                <w:sz w:val="28"/>
                <w:szCs w:val="28"/>
              </w:rPr>
              <w:lastRenderedPageBreak/>
              <w:t>необходимо дополнить статью 319 Налогового кодекса включив субсидирование части ставки вознаграждения по ипотечным жилищным займам в список доходов, не рассматриваемых в качестве доходов физического лица.</w:t>
            </w:r>
          </w:p>
          <w:p w:rsidR="00B15A28" w:rsidRPr="006023F7" w:rsidRDefault="00B15A28" w:rsidP="00B15A28">
            <w:pPr>
              <w:spacing w:after="0" w:line="240" w:lineRule="auto"/>
              <w:contextualSpacing/>
              <w:jc w:val="both"/>
              <w:rPr>
                <w:rFonts w:ascii="Times New Roman" w:hAnsi="Times New Roman"/>
                <w:sz w:val="28"/>
                <w:szCs w:val="28"/>
              </w:rPr>
            </w:pPr>
          </w:p>
          <w:p w:rsidR="00B15A28" w:rsidRPr="006023F7" w:rsidRDefault="00B15A28" w:rsidP="00B15A28">
            <w:pPr>
              <w:spacing w:after="0" w:line="240" w:lineRule="auto"/>
              <w:ind w:firstLine="319"/>
              <w:contextualSpacing/>
              <w:jc w:val="both"/>
              <w:rPr>
                <w:rFonts w:ascii="Times New Roman" w:hAnsi="Times New Roman"/>
                <w:b/>
                <w:spacing w:val="2"/>
                <w:sz w:val="28"/>
                <w:szCs w:val="28"/>
              </w:rPr>
            </w:pPr>
            <w:r w:rsidRPr="006023F7">
              <w:rPr>
                <w:rFonts w:ascii="Times New Roman" w:hAnsi="Times New Roman"/>
                <w:b/>
                <w:spacing w:val="2"/>
                <w:sz w:val="28"/>
                <w:szCs w:val="28"/>
              </w:rPr>
              <w:t xml:space="preserve">Вводится в действие с 1 января 2020 года </w:t>
            </w:r>
          </w:p>
          <w:p w:rsidR="00B15A28" w:rsidRPr="006023F7" w:rsidRDefault="00B15A28" w:rsidP="00B15A28">
            <w:pPr>
              <w:spacing w:after="0" w:line="240" w:lineRule="auto"/>
              <w:contextualSpacing/>
              <w:jc w:val="both"/>
              <w:rPr>
                <w:rFonts w:ascii="Times New Roman" w:hAnsi="Times New Roman"/>
                <w:sz w:val="28"/>
                <w:szCs w:val="28"/>
              </w:rPr>
            </w:pPr>
            <w:r w:rsidRPr="006023F7">
              <w:rPr>
                <w:rFonts w:ascii="Times New Roman" w:hAnsi="Times New Roman"/>
                <w:sz w:val="28"/>
                <w:szCs w:val="28"/>
              </w:rPr>
              <w:t xml:space="preserve">Отдельно банки второго уровня поддержали доводы Компании о необходимости внесения дополнений в статью 250 Налогового кодекса, поскольку </w:t>
            </w:r>
            <w:r w:rsidRPr="006023F7">
              <w:rPr>
                <w:rFonts w:ascii="Times New Roman" w:hAnsi="Times New Roman"/>
                <w:sz w:val="28"/>
                <w:szCs w:val="28"/>
              </w:rPr>
              <w:lastRenderedPageBreak/>
              <w:t>Компания на ряду с ссудным портфелем создает арендный портфель, обязательства по которому носят долгосрочный характер и в ходе реализации Государственной программы жилищного строительства «</w:t>
            </w:r>
            <w:proofErr w:type="spellStart"/>
            <w:r w:rsidRPr="006023F7">
              <w:rPr>
                <w:rFonts w:ascii="Times New Roman" w:hAnsi="Times New Roman"/>
                <w:sz w:val="28"/>
                <w:szCs w:val="28"/>
              </w:rPr>
              <w:t>Нұрлы</w:t>
            </w:r>
            <w:proofErr w:type="spellEnd"/>
            <w:r w:rsidRPr="006023F7">
              <w:rPr>
                <w:rFonts w:ascii="Times New Roman" w:hAnsi="Times New Roman"/>
                <w:sz w:val="28"/>
                <w:szCs w:val="28"/>
              </w:rPr>
              <w:t xml:space="preserve"> </w:t>
            </w:r>
            <w:proofErr w:type="spellStart"/>
            <w:r w:rsidRPr="006023F7">
              <w:rPr>
                <w:rFonts w:ascii="Times New Roman" w:hAnsi="Times New Roman"/>
                <w:sz w:val="28"/>
                <w:szCs w:val="28"/>
              </w:rPr>
              <w:t>жер</w:t>
            </w:r>
            <w:proofErr w:type="spellEnd"/>
            <w:r w:rsidRPr="006023F7">
              <w:rPr>
                <w:rFonts w:ascii="Times New Roman" w:hAnsi="Times New Roman"/>
                <w:sz w:val="28"/>
                <w:szCs w:val="28"/>
              </w:rPr>
              <w:t>», Компания создает провизии по договорам долгосрочной аренды жилища и отнесение на вычеты суммы расходов по созданию таких провизий является целесообразным.</w:t>
            </w:r>
          </w:p>
          <w:p w:rsidR="00B15A28" w:rsidRPr="006023F7" w:rsidRDefault="00B15A28" w:rsidP="00B15A28">
            <w:pPr>
              <w:spacing w:after="0" w:line="240" w:lineRule="auto"/>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bCs/>
                <w:sz w:val="28"/>
                <w:szCs w:val="28"/>
              </w:rPr>
            </w:pPr>
            <w:r w:rsidRPr="006023F7">
              <w:rPr>
                <w:rFonts w:ascii="Times New Roman" w:hAnsi="Times New Roman"/>
                <w:b/>
                <w:bCs/>
                <w:sz w:val="28"/>
                <w:szCs w:val="28"/>
              </w:rPr>
              <w:t xml:space="preserve">Вводится в </w:t>
            </w:r>
            <w:r w:rsidRPr="006023F7">
              <w:rPr>
                <w:rFonts w:ascii="Times New Roman" w:hAnsi="Times New Roman"/>
                <w:b/>
                <w:bCs/>
                <w:sz w:val="28"/>
                <w:szCs w:val="28"/>
              </w:rPr>
              <w:lastRenderedPageBreak/>
              <w:t>действие с 1 января 2020 года</w:t>
            </w:r>
          </w:p>
          <w:p w:rsidR="00B15A28" w:rsidRPr="006023F7" w:rsidRDefault="00B15A28" w:rsidP="00B15A28">
            <w:pPr>
              <w:spacing w:after="0" w:line="240" w:lineRule="auto"/>
              <w:ind w:firstLine="317"/>
              <w:contextualSpacing/>
              <w:jc w:val="both"/>
              <w:rPr>
                <w:rFonts w:ascii="Times New Roman" w:hAnsi="Times New Roman"/>
                <w:sz w:val="28"/>
                <w:szCs w:val="28"/>
              </w:rPr>
            </w:pPr>
            <w:r w:rsidRPr="006023F7">
              <w:rPr>
                <w:rFonts w:ascii="Times New Roman" w:hAnsi="Times New Roman"/>
                <w:sz w:val="28"/>
                <w:szCs w:val="28"/>
              </w:rPr>
              <w:t xml:space="preserve">Согласно Налоговому кодексу сумма денег, зачисленная продавцом на счет либо карту физического лица с целью предоставления возможности получения скидки при последующих покупках (бонусы) признаются доходом в виде безвозмездно полученного имущества, который  подлежит обложению индивидуальным подоходным налогом у источника выплаты. При этом удержание </w:t>
            </w:r>
            <w:r w:rsidRPr="006023F7">
              <w:rPr>
                <w:rFonts w:ascii="Times New Roman" w:hAnsi="Times New Roman"/>
                <w:sz w:val="28"/>
                <w:szCs w:val="28"/>
              </w:rPr>
              <w:lastRenderedPageBreak/>
              <w:t>индивидуального подоходного налога налоговым агентом-субъектом торговой деятельности должно производится при использовании  данной суммы. Однако, удержание ИПН с такого дохода физического лица налоговыми агентами затруднительно и практически невозможно, в связи с чем, предлагается в целях обложения ИПН не рассматривать в качестве   дохода физического лица суммы такого бонуса.</w:t>
            </w:r>
          </w:p>
        </w:tc>
      </w:tr>
      <w:tr w:rsidR="00B15A28" w:rsidRPr="006023F7" w:rsidTr="007321F3">
        <w:trPr>
          <w:gridAfter w:val="1"/>
          <w:wAfter w:w="1418" w:type="dxa"/>
          <w:trHeight w:val="699"/>
        </w:trPr>
        <w:tc>
          <w:tcPr>
            <w:tcW w:w="817" w:type="dxa"/>
            <w:shd w:val="clear" w:color="auto" w:fill="auto"/>
          </w:tcPr>
          <w:p w:rsidR="00B15A28" w:rsidRPr="006023F7" w:rsidRDefault="00B15A28" w:rsidP="00B15A28">
            <w:pPr>
              <w:pStyle w:val="a3"/>
              <w:numPr>
                <w:ilvl w:val="0"/>
                <w:numId w:val="2"/>
              </w:numPr>
              <w:spacing w:after="0" w:line="240" w:lineRule="auto"/>
              <w:jc w:val="both"/>
              <w:rPr>
                <w:rFonts w:ascii="Times New Roman" w:hAnsi="Times New Roman" w:cs="Times New Roman"/>
                <w:b/>
                <w:sz w:val="28"/>
                <w:szCs w:val="28"/>
              </w:rPr>
            </w:pPr>
          </w:p>
        </w:tc>
        <w:tc>
          <w:tcPr>
            <w:tcW w:w="1701" w:type="dxa"/>
            <w:gridSpan w:val="2"/>
            <w:shd w:val="clear" w:color="auto" w:fill="auto"/>
          </w:tcPr>
          <w:p w:rsidR="00B15A28" w:rsidRPr="006023F7" w:rsidRDefault="00B15A28" w:rsidP="00B15A28">
            <w:pPr>
              <w:spacing w:after="0" w:line="240" w:lineRule="auto"/>
              <w:contextualSpacing/>
              <w:jc w:val="both"/>
              <w:rPr>
                <w:rFonts w:ascii="Times New Roman" w:eastAsia="SimSun" w:hAnsi="Times New Roman"/>
                <w:noProof/>
                <w:sz w:val="28"/>
                <w:szCs w:val="28"/>
                <w:lang w:val="kk-KZ"/>
              </w:rPr>
            </w:pPr>
            <w:r w:rsidRPr="006023F7">
              <w:rPr>
                <w:rFonts w:ascii="Times New Roman" w:eastAsia="SimSun" w:hAnsi="Times New Roman"/>
                <w:noProof/>
                <w:sz w:val="28"/>
                <w:szCs w:val="28"/>
                <w:lang w:val="kk-KZ"/>
              </w:rPr>
              <w:t>Статья 323</w:t>
            </w:r>
          </w:p>
        </w:tc>
        <w:tc>
          <w:tcPr>
            <w:tcW w:w="5528" w:type="dxa"/>
            <w:shd w:val="clear" w:color="auto" w:fill="auto"/>
          </w:tcPr>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b/>
                <w:sz w:val="28"/>
                <w:szCs w:val="28"/>
                <w:shd w:val="clear" w:color="auto" w:fill="FFFFFF"/>
              </w:rPr>
              <w:t xml:space="preserve">Статья 323. </w:t>
            </w:r>
            <w:r w:rsidRPr="006023F7">
              <w:rPr>
                <w:rFonts w:ascii="Times New Roman" w:hAnsi="Times New Roman"/>
                <w:sz w:val="28"/>
                <w:szCs w:val="28"/>
                <w:shd w:val="clear" w:color="auto" w:fill="FFFFFF"/>
              </w:rPr>
              <w:t>Доход работника в натуральной форме</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Доходом работника в натуральной форме, подлежащим налогообложению, являются:</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1) стоимость товаров, ценных бумаг, доли участия и иного имущества (кроме денег), подлежащего передаче работодателем работнику в собственность в связи с наличием трудовых</w:t>
            </w:r>
            <w:r w:rsidRPr="006023F7">
              <w:rPr>
                <w:rFonts w:ascii="Times New Roman" w:hAnsi="Times New Roman"/>
                <w:b/>
                <w:sz w:val="28"/>
                <w:szCs w:val="28"/>
                <w:shd w:val="clear" w:color="auto" w:fill="FFFFFF"/>
              </w:rPr>
              <w:t xml:space="preserve"> отношений.</w:t>
            </w:r>
            <w:r w:rsidRPr="006023F7">
              <w:rPr>
                <w:rFonts w:ascii="Times New Roman" w:hAnsi="Times New Roman"/>
                <w:sz w:val="28"/>
                <w:szCs w:val="28"/>
                <w:shd w:val="clear" w:color="auto" w:fill="FFFFFF"/>
              </w:rPr>
              <w:t xml:space="preserve"> Стоимость такого имущества определяется в следующем размере с учетом соответствующей суммы налога на добавленную стоимость и акцизов:</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балансовой стоимости имущества;</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стоимости имущества, определенной договором или иным документом, на основании которого имущество передается работнику, в случае отсутствия балансовой стоимости такого имущества;</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 xml:space="preserve">2) выполнение работодателем работ, оказание услуг в пользу работника в связи с </w:t>
            </w:r>
            <w:r w:rsidRPr="006023F7">
              <w:rPr>
                <w:rFonts w:ascii="Times New Roman" w:hAnsi="Times New Roman"/>
                <w:sz w:val="28"/>
                <w:szCs w:val="28"/>
                <w:shd w:val="clear" w:color="auto" w:fill="FFFFFF"/>
              </w:rPr>
              <w:lastRenderedPageBreak/>
              <w:t>наличием трудовых</w:t>
            </w:r>
            <w:r w:rsidRPr="006023F7">
              <w:rPr>
                <w:rFonts w:ascii="Times New Roman" w:hAnsi="Times New Roman"/>
                <w:b/>
                <w:sz w:val="28"/>
                <w:szCs w:val="28"/>
                <w:shd w:val="clear" w:color="auto" w:fill="FFFFFF"/>
              </w:rPr>
              <w:t xml:space="preserve"> отношений</w:t>
            </w:r>
            <w:r w:rsidRPr="006023F7">
              <w:rPr>
                <w:rFonts w:ascii="Times New Roman" w:hAnsi="Times New Roman"/>
                <w:sz w:val="28"/>
                <w:szCs w:val="28"/>
                <w:shd w:val="clear" w:color="auto" w:fill="FFFFFF"/>
              </w:rPr>
              <w:t>. Стоимость выполненных работ, оказанных услуг определяется в размере расходов работодателя, понесенных в связи с таким выполнением работ, оказанием услуг, с учетом соответствующей суммы налога на добавленную стоимость и акцизов;</w:t>
            </w: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r w:rsidRPr="006023F7">
              <w:rPr>
                <w:rFonts w:ascii="Times New Roman" w:hAnsi="Times New Roman"/>
                <w:sz w:val="28"/>
                <w:szCs w:val="28"/>
                <w:shd w:val="clear" w:color="auto" w:fill="FFFFFF"/>
              </w:rPr>
              <w:t>…</w:t>
            </w:r>
          </w:p>
        </w:tc>
        <w:tc>
          <w:tcPr>
            <w:tcW w:w="5528" w:type="dxa"/>
            <w:shd w:val="clear" w:color="auto" w:fill="auto"/>
          </w:tcPr>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b/>
                <w:sz w:val="28"/>
                <w:szCs w:val="28"/>
                <w:shd w:val="clear" w:color="auto" w:fill="FFFFFF"/>
              </w:rPr>
              <w:lastRenderedPageBreak/>
              <w:t xml:space="preserve">Статья 323. </w:t>
            </w:r>
            <w:r w:rsidRPr="006023F7">
              <w:rPr>
                <w:rFonts w:ascii="Times New Roman" w:hAnsi="Times New Roman"/>
                <w:sz w:val="28"/>
                <w:szCs w:val="28"/>
                <w:shd w:val="clear" w:color="auto" w:fill="FFFFFF"/>
              </w:rPr>
              <w:t>Доход работника в натуральной форме</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Доходом работника в натуральной форме, подлежащим налогообложению, являются:</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1) стоимость товаров, ценных бумаг, доли участия и иного имущества (кроме денег), подлежащего передаче работодателем работнику в собственность</w:t>
            </w:r>
            <w:r w:rsidRPr="006023F7">
              <w:rPr>
                <w:rFonts w:ascii="Times New Roman" w:hAnsi="Times New Roman"/>
                <w:sz w:val="28"/>
                <w:szCs w:val="28"/>
              </w:rPr>
              <w:t xml:space="preserve"> </w:t>
            </w:r>
            <w:r w:rsidRPr="006023F7">
              <w:rPr>
                <w:rFonts w:ascii="Times New Roman" w:hAnsi="Times New Roman"/>
                <w:sz w:val="28"/>
                <w:szCs w:val="28"/>
                <w:shd w:val="clear" w:color="auto" w:fill="FFFFFF"/>
              </w:rPr>
              <w:t>в связи с наличием трудовых отношений</w:t>
            </w:r>
            <w:r w:rsidRPr="006023F7">
              <w:rPr>
                <w:rFonts w:ascii="Times New Roman" w:hAnsi="Times New Roman"/>
                <w:b/>
                <w:sz w:val="28"/>
                <w:szCs w:val="28"/>
                <w:shd w:val="clear" w:color="auto" w:fill="FFFFFF"/>
              </w:rPr>
              <w:t xml:space="preserve">, а также члену совета директоров или иного органа управления налогоплательщика, не являющегося высшим органом управления, в связи с выполнением возложенных на </w:t>
            </w:r>
            <w:r w:rsidRPr="006023F7">
              <w:rPr>
                <w:rFonts w:ascii="Times New Roman" w:hAnsi="Times New Roman"/>
                <w:b/>
                <w:sz w:val="28"/>
                <w:szCs w:val="28"/>
                <w:highlight w:val="yellow"/>
                <w:shd w:val="clear" w:color="auto" w:fill="FFFFFF"/>
              </w:rPr>
              <w:t>него</w:t>
            </w:r>
            <w:r w:rsidRPr="006023F7">
              <w:rPr>
                <w:rFonts w:ascii="Times New Roman" w:hAnsi="Times New Roman"/>
                <w:b/>
                <w:sz w:val="28"/>
                <w:szCs w:val="28"/>
                <w:shd w:val="clear" w:color="auto" w:fill="FFFFFF"/>
              </w:rPr>
              <w:t xml:space="preserve"> управленческих обязанностей</w:t>
            </w:r>
            <w:r w:rsidRPr="006023F7">
              <w:rPr>
                <w:rFonts w:ascii="Times New Roman" w:hAnsi="Times New Roman"/>
                <w:sz w:val="28"/>
                <w:szCs w:val="28"/>
                <w:shd w:val="clear" w:color="auto" w:fill="FFFFFF"/>
              </w:rPr>
              <w:t>. Стоимость такого имущества определяется в следующем размере с учетом соответствующей суммы налога на добавленную стоимость и акцизов:</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балансовой стоимости имущества;</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стоимости имущества, определенной договором или иным документом, на основании которого имущество передается работнику, в случае отсутствия балансовой стоимости такого имущества;</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2) выполнение работодателем работ, оказание услуг в пользу работника</w:t>
            </w:r>
            <w:r w:rsidRPr="006023F7">
              <w:rPr>
                <w:rFonts w:ascii="Times New Roman" w:hAnsi="Times New Roman"/>
                <w:sz w:val="28"/>
                <w:szCs w:val="28"/>
              </w:rPr>
              <w:t xml:space="preserve"> </w:t>
            </w:r>
            <w:r w:rsidRPr="006023F7">
              <w:rPr>
                <w:rFonts w:ascii="Times New Roman" w:hAnsi="Times New Roman"/>
                <w:sz w:val="28"/>
                <w:szCs w:val="28"/>
                <w:shd w:val="clear" w:color="auto" w:fill="FFFFFF"/>
              </w:rPr>
              <w:t xml:space="preserve">в связи с </w:t>
            </w:r>
            <w:r w:rsidRPr="006023F7">
              <w:rPr>
                <w:rFonts w:ascii="Times New Roman" w:hAnsi="Times New Roman"/>
                <w:sz w:val="28"/>
                <w:szCs w:val="28"/>
                <w:shd w:val="clear" w:color="auto" w:fill="FFFFFF"/>
              </w:rPr>
              <w:lastRenderedPageBreak/>
              <w:t>наличием трудовых отношений</w:t>
            </w:r>
            <w:r w:rsidRPr="006023F7">
              <w:rPr>
                <w:rFonts w:ascii="Times New Roman" w:hAnsi="Times New Roman"/>
                <w:b/>
                <w:sz w:val="28"/>
                <w:szCs w:val="28"/>
                <w:shd w:val="clear" w:color="auto" w:fill="FFFFFF"/>
              </w:rPr>
              <w:t xml:space="preserve">, а также в пользу члена совета директоров или иного органа управления налогоплательщика, не являющегося высшим органом управления, в связи с выполнением возложенных на </w:t>
            </w:r>
            <w:r w:rsidRPr="006023F7">
              <w:rPr>
                <w:rFonts w:ascii="Times New Roman" w:hAnsi="Times New Roman"/>
                <w:b/>
                <w:sz w:val="28"/>
                <w:szCs w:val="28"/>
                <w:shd w:val="clear" w:color="auto" w:fill="FFFF00"/>
              </w:rPr>
              <w:t>него</w:t>
            </w:r>
            <w:r w:rsidRPr="006023F7">
              <w:rPr>
                <w:rFonts w:ascii="Times New Roman" w:hAnsi="Times New Roman"/>
                <w:b/>
                <w:sz w:val="28"/>
                <w:szCs w:val="28"/>
                <w:shd w:val="clear" w:color="auto" w:fill="FFFFFF"/>
              </w:rPr>
              <w:t xml:space="preserve"> управленческих обязанностей.</w:t>
            </w:r>
            <w:r w:rsidRPr="006023F7">
              <w:rPr>
                <w:rFonts w:ascii="Times New Roman" w:hAnsi="Times New Roman"/>
                <w:sz w:val="28"/>
                <w:szCs w:val="28"/>
                <w:shd w:val="clear" w:color="auto" w:fill="FFFFFF"/>
              </w:rPr>
              <w:t xml:space="preserve"> Стоимость выполненных работ, оказанных услуг определяется в размере расходов работодателя, понесенных в связи с таким выполнением работ, оказанием услуг, с учетом соответствующей суммы налога на добавленную стоимость и акцизов;</w:t>
            </w: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r w:rsidRPr="006023F7">
              <w:rPr>
                <w:rFonts w:ascii="Times New Roman" w:hAnsi="Times New Roman"/>
                <w:sz w:val="28"/>
                <w:szCs w:val="28"/>
                <w:shd w:val="clear" w:color="auto" w:fill="FFFFFF"/>
              </w:rPr>
              <w:t>…</w:t>
            </w:r>
          </w:p>
        </w:tc>
        <w:tc>
          <w:tcPr>
            <w:tcW w:w="2551" w:type="dxa"/>
          </w:tcPr>
          <w:p w:rsidR="00B15A28" w:rsidRPr="006023F7" w:rsidRDefault="00B15A28" w:rsidP="00B15A28">
            <w:pPr>
              <w:spacing w:after="0" w:line="240" w:lineRule="auto"/>
              <w:ind w:firstLine="317"/>
              <w:contextualSpacing/>
              <w:jc w:val="both"/>
              <w:rPr>
                <w:rFonts w:ascii="Times New Roman" w:hAnsi="Times New Roman"/>
                <w:bCs/>
                <w:sz w:val="28"/>
                <w:szCs w:val="28"/>
              </w:rPr>
            </w:pPr>
            <w:r w:rsidRPr="006023F7">
              <w:rPr>
                <w:rFonts w:ascii="Times New Roman" w:hAnsi="Times New Roman"/>
                <w:b/>
                <w:bCs/>
                <w:sz w:val="28"/>
                <w:szCs w:val="28"/>
              </w:rPr>
              <w:lastRenderedPageBreak/>
              <w:t>Вводится в действие с 1 января 2020 года</w:t>
            </w:r>
          </w:p>
          <w:p w:rsidR="00B15A28" w:rsidRPr="006023F7" w:rsidRDefault="00B15A28" w:rsidP="00B15A28">
            <w:pPr>
              <w:spacing w:after="0" w:line="240" w:lineRule="auto"/>
              <w:ind w:firstLine="175"/>
              <w:contextualSpacing/>
              <w:jc w:val="both"/>
              <w:rPr>
                <w:rFonts w:ascii="Times New Roman" w:hAnsi="Times New Roman"/>
                <w:sz w:val="28"/>
                <w:szCs w:val="28"/>
              </w:rPr>
            </w:pPr>
            <w:r w:rsidRPr="006023F7">
              <w:rPr>
                <w:rFonts w:ascii="Times New Roman" w:hAnsi="Times New Roman"/>
                <w:sz w:val="28"/>
                <w:szCs w:val="28"/>
              </w:rPr>
              <w:t xml:space="preserve">Учитывая, что подпунктом 25) статьи 1 Налогового кодекса установлено, что </w:t>
            </w:r>
            <w:r w:rsidRPr="006023F7">
              <w:rPr>
                <w:rFonts w:ascii="Times New Roman" w:hAnsi="Times New Roman"/>
                <w:sz w:val="28"/>
                <w:szCs w:val="28"/>
                <w:shd w:val="clear" w:color="auto" w:fill="FFFFFF"/>
              </w:rPr>
              <w:t>член совета директоров или иного органа управления налогоплательщика, не являющегося высшим органом управления, является работником, следовательно возникает необходимость в дополнении привязки к выполнению физическим лицом  управленческих обязанностей.</w:t>
            </w:r>
          </w:p>
        </w:tc>
      </w:tr>
      <w:tr w:rsidR="00B15A28" w:rsidRPr="006023F7" w:rsidTr="007321F3">
        <w:trPr>
          <w:gridAfter w:val="1"/>
          <w:wAfter w:w="1418" w:type="dxa"/>
          <w:trHeight w:val="699"/>
        </w:trPr>
        <w:tc>
          <w:tcPr>
            <w:tcW w:w="817" w:type="dxa"/>
            <w:shd w:val="clear" w:color="auto" w:fill="auto"/>
          </w:tcPr>
          <w:p w:rsidR="00B15A28" w:rsidRPr="006023F7" w:rsidRDefault="00B15A28" w:rsidP="00B15A28">
            <w:pPr>
              <w:pStyle w:val="a3"/>
              <w:numPr>
                <w:ilvl w:val="0"/>
                <w:numId w:val="2"/>
              </w:numPr>
              <w:spacing w:after="0" w:line="240" w:lineRule="auto"/>
              <w:jc w:val="both"/>
              <w:rPr>
                <w:rFonts w:ascii="Times New Roman" w:hAnsi="Times New Roman" w:cs="Times New Roman"/>
                <w:b/>
                <w:sz w:val="28"/>
                <w:szCs w:val="28"/>
              </w:rPr>
            </w:pPr>
          </w:p>
        </w:tc>
        <w:tc>
          <w:tcPr>
            <w:tcW w:w="1701" w:type="dxa"/>
            <w:gridSpan w:val="2"/>
            <w:shd w:val="clear" w:color="auto" w:fill="auto"/>
          </w:tcPr>
          <w:p w:rsidR="00B15A28" w:rsidRPr="006023F7" w:rsidRDefault="00B15A28" w:rsidP="00B15A28">
            <w:pPr>
              <w:keepLines/>
              <w:spacing w:after="0" w:line="240" w:lineRule="auto"/>
              <w:contextualSpacing/>
              <w:jc w:val="both"/>
              <w:rPr>
                <w:rFonts w:ascii="Times New Roman" w:eastAsia="SimSun" w:hAnsi="Times New Roman"/>
                <w:noProof/>
                <w:sz w:val="28"/>
                <w:szCs w:val="28"/>
              </w:rPr>
            </w:pPr>
            <w:r w:rsidRPr="006023F7">
              <w:rPr>
                <w:rFonts w:ascii="Times New Roman" w:hAnsi="Times New Roman"/>
                <w:sz w:val="28"/>
                <w:szCs w:val="28"/>
                <w:lang w:val="kk-KZ"/>
              </w:rPr>
              <w:t>Статья 324</w:t>
            </w:r>
          </w:p>
          <w:p w:rsidR="00B15A28" w:rsidRPr="006023F7" w:rsidRDefault="00B15A28" w:rsidP="00B15A28">
            <w:pPr>
              <w:keepLines/>
              <w:spacing w:after="0" w:line="240" w:lineRule="auto"/>
              <w:contextualSpacing/>
              <w:jc w:val="both"/>
              <w:rPr>
                <w:rFonts w:ascii="Times New Roman" w:eastAsia="Times New Roman" w:hAnsi="Times New Roman"/>
                <w:b/>
                <w:sz w:val="28"/>
                <w:szCs w:val="28"/>
                <w:lang w:val="kk-KZ"/>
              </w:rPr>
            </w:pPr>
          </w:p>
          <w:p w:rsidR="00B15A28" w:rsidRPr="006023F7" w:rsidRDefault="00B15A28" w:rsidP="00B15A28">
            <w:pPr>
              <w:spacing w:after="0" w:line="240" w:lineRule="auto"/>
              <w:ind w:firstLine="34"/>
              <w:contextualSpacing/>
              <w:jc w:val="both"/>
              <w:rPr>
                <w:rFonts w:ascii="Times New Roman" w:hAnsi="Times New Roman"/>
                <w:b/>
                <w:sz w:val="28"/>
                <w:szCs w:val="28"/>
              </w:rPr>
            </w:pPr>
          </w:p>
        </w:tc>
        <w:tc>
          <w:tcPr>
            <w:tcW w:w="5528" w:type="dxa"/>
            <w:shd w:val="clear" w:color="auto" w:fill="auto"/>
          </w:tcPr>
          <w:p w:rsidR="00B15A28" w:rsidRPr="006023F7" w:rsidRDefault="00B15A28" w:rsidP="00B15A28">
            <w:pPr>
              <w:spacing w:after="0" w:line="240" w:lineRule="auto"/>
              <w:ind w:firstLine="301"/>
              <w:contextualSpacing/>
              <w:jc w:val="both"/>
              <w:rPr>
                <w:rFonts w:ascii="Times New Roman" w:hAnsi="Times New Roman"/>
                <w:bCs/>
                <w:sz w:val="28"/>
                <w:szCs w:val="28"/>
              </w:rPr>
            </w:pPr>
            <w:r w:rsidRPr="006023F7">
              <w:rPr>
                <w:rStyle w:val="s1"/>
              </w:rPr>
              <w:t xml:space="preserve">Статья 324. </w:t>
            </w:r>
            <w:r w:rsidRPr="006023F7">
              <w:rPr>
                <w:rFonts w:ascii="Times New Roman" w:hAnsi="Times New Roman"/>
                <w:bCs/>
                <w:sz w:val="28"/>
                <w:szCs w:val="28"/>
              </w:rPr>
              <w:t>Доход работника в виде материальной выгоды</w:t>
            </w:r>
          </w:p>
          <w:p w:rsidR="00B15A28" w:rsidRPr="006023F7" w:rsidRDefault="00B15A28" w:rsidP="00B15A28">
            <w:pPr>
              <w:tabs>
                <w:tab w:val="left" w:pos="601"/>
              </w:tabs>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Доходом работника в виде материальной выгоды, подлежащим налогообложению, является в том числе:</w:t>
            </w:r>
          </w:p>
          <w:p w:rsidR="00B15A28" w:rsidRPr="006023F7" w:rsidRDefault="00B15A28" w:rsidP="00B15A28">
            <w:pPr>
              <w:pStyle w:val="a3"/>
              <w:numPr>
                <w:ilvl w:val="0"/>
                <w:numId w:val="3"/>
              </w:numPr>
              <w:spacing w:after="0" w:line="240" w:lineRule="auto"/>
              <w:ind w:left="0" w:firstLine="284"/>
              <w:jc w:val="both"/>
              <w:rPr>
                <w:rFonts w:ascii="Times New Roman" w:hAnsi="Times New Roman" w:cs="Times New Roman"/>
                <w:b/>
                <w:sz w:val="28"/>
                <w:szCs w:val="28"/>
              </w:rPr>
            </w:pPr>
            <w:r w:rsidRPr="006023F7">
              <w:rPr>
                <w:rFonts w:ascii="Times New Roman" w:hAnsi="Times New Roman" w:cs="Times New Roman"/>
                <w:b/>
                <w:sz w:val="28"/>
                <w:szCs w:val="28"/>
              </w:rPr>
              <w:t>отрицательная разница между стоимостью товаров, работ, услуг, реализованных работнику, и ценой приобретения или балансовой стоимостью этих товаров, работ, услуг – при реализации товаров, работ, услуг работнику;</w:t>
            </w:r>
          </w:p>
          <w:p w:rsidR="00B15A28" w:rsidRPr="006023F7" w:rsidRDefault="00B15A28" w:rsidP="00B15A28">
            <w:pPr>
              <w:spacing w:after="0" w:line="240" w:lineRule="auto"/>
              <w:ind w:firstLine="284"/>
              <w:contextualSpacing/>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after="0" w:line="240" w:lineRule="auto"/>
              <w:ind w:firstLine="301"/>
              <w:contextualSpacing/>
              <w:jc w:val="both"/>
              <w:rPr>
                <w:rFonts w:ascii="Times New Roman" w:hAnsi="Times New Roman"/>
                <w:b/>
                <w:sz w:val="28"/>
                <w:szCs w:val="28"/>
              </w:rPr>
            </w:pPr>
          </w:p>
        </w:tc>
        <w:tc>
          <w:tcPr>
            <w:tcW w:w="5528" w:type="dxa"/>
            <w:shd w:val="clear" w:color="auto" w:fill="auto"/>
          </w:tcPr>
          <w:p w:rsidR="00B15A28" w:rsidRPr="006023F7" w:rsidRDefault="00B15A28" w:rsidP="00B15A28">
            <w:pPr>
              <w:spacing w:after="0" w:line="240" w:lineRule="auto"/>
              <w:ind w:firstLine="301"/>
              <w:contextualSpacing/>
              <w:jc w:val="both"/>
              <w:rPr>
                <w:rFonts w:ascii="Times New Roman" w:hAnsi="Times New Roman"/>
                <w:bCs/>
                <w:sz w:val="28"/>
                <w:szCs w:val="28"/>
              </w:rPr>
            </w:pPr>
            <w:r w:rsidRPr="006023F7">
              <w:rPr>
                <w:rStyle w:val="s1"/>
              </w:rPr>
              <w:t xml:space="preserve">Статья 324. </w:t>
            </w:r>
            <w:r w:rsidRPr="006023F7">
              <w:rPr>
                <w:rFonts w:ascii="Times New Roman" w:hAnsi="Times New Roman"/>
                <w:bCs/>
                <w:sz w:val="28"/>
                <w:szCs w:val="28"/>
              </w:rPr>
              <w:t>Доход работника в виде материальной выгоды</w:t>
            </w:r>
          </w:p>
          <w:p w:rsidR="00B15A28" w:rsidRPr="006023F7" w:rsidRDefault="00B15A28" w:rsidP="00B15A28">
            <w:pPr>
              <w:tabs>
                <w:tab w:val="left" w:pos="601"/>
              </w:tabs>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Доходом работника в виде материальной выгоды, подлежащим налогообложению, является в том числе:</w:t>
            </w:r>
          </w:p>
          <w:p w:rsidR="00B15A28" w:rsidRPr="006023F7" w:rsidRDefault="00B15A28" w:rsidP="00B15A28">
            <w:pPr>
              <w:tabs>
                <w:tab w:val="left" w:pos="459"/>
                <w:tab w:val="left" w:pos="601"/>
              </w:tabs>
              <w:spacing w:after="0" w:line="240" w:lineRule="auto"/>
              <w:ind w:firstLine="317"/>
              <w:contextualSpacing/>
              <w:jc w:val="both"/>
              <w:rPr>
                <w:rFonts w:ascii="Times New Roman" w:hAnsi="Times New Roman"/>
                <w:b/>
                <w:sz w:val="28"/>
                <w:szCs w:val="28"/>
              </w:rPr>
            </w:pPr>
            <w:r w:rsidRPr="006023F7">
              <w:rPr>
                <w:rFonts w:ascii="Times New Roman" w:hAnsi="Times New Roman"/>
                <w:b/>
                <w:sz w:val="28"/>
                <w:szCs w:val="28"/>
              </w:rPr>
              <w:t>1) отрицательная разница между стоимостью товаров,  реализованных работнику, и их балансовой стоимостью или ценой их приобретения - при реализации товаров работнику;</w:t>
            </w:r>
          </w:p>
          <w:p w:rsidR="00B15A28" w:rsidRPr="006023F7" w:rsidRDefault="00B15A28" w:rsidP="00B15A28">
            <w:pPr>
              <w:tabs>
                <w:tab w:val="left" w:pos="459"/>
                <w:tab w:val="left" w:pos="601"/>
              </w:tabs>
              <w:spacing w:after="0" w:line="240" w:lineRule="auto"/>
              <w:ind w:firstLine="317"/>
              <w:contextualSpacing/>
              <w:jc w:val="both"/>
              <w:rPr>
                <w:rFonts w:ascii="Times New Roman" w:hAnsi="Times New Roman"/>
                <w:b/>
                <w:sz w:val="28"/>
                <w:szCs w:val="28"/>
              </w:rPr>
            </w:pPr>
            <w:r w:rsidRPr="006023F7">
              <w:rPr>
                <w:rFonts w:ascii="Times New Roman" w:hAnsi="Times New Roman"/>
                <w:b/>
                <w:sz w:val="28"/>
                <w:szCs w:val="28"/>
              </w:rPr>
              <w:t xml:space="preserve">отрицательная разница между стоимостью работ, услуг, реализованных работнику, и  общей суммой расходов работодателя, понесенных в связи с </w:t>
            </w:r>
            <w:r w:rsidRPr="006023F7">
              <w:rPr>
                <w:rFonts w:ascii="Times New Roman" w:hAnsi="Times New Roman"/>
                <w:b/>
                <w:sz w:val="28"/>
                <w:szCs w:val="28"/>
              </w:rPr>
              <w:lastRenderedPageBreak/>
              <w:t>таким выполнением работ, оказанием услуг с учетом соответствующей суммы налога на добавленную стоимость и акцизов - при реализации работ, услуг работнику.</w:t>
            </w:r>
          </w:p>
          <w:p w:rsidR="00B15A28" w:rsidRPr="006023F7" w:rsidRDefault="00B15A28" w:rsidP="00B15A28">
            <w:pPr>
              <w:spacing w:after="0" w:line="240" w:lineRule="auto"/>
              <w:ind w:firstLine="317"/>
              <w:contextualSpacing/>
              <w:jc w:val="both"/>
              <w:rPr>
                <w:rFonts w:ascii="Times New Roman" w:hAnsi="Times New Roman"/>
                <w:b/>
                <w:sz w:val="28"/>
                <w:szCs w:val="28"/>
              </w:rPr>
            </w:pPr>
            <w:r w:rsidRPr="006023F7">
              <w:rPr>
                <w:rFonts w:ascii="Times New Roman" w:hAnsi="Times New Roman"/>
                <w:b/>
                <w:sz w:val="28"/>
                <w:szCs w:val="28"/>
              </w:rPr>
              <w:t>В целях применения настоящего подпункта цена приобретения используется налогоплательщиками, которые согласно законодательству Республики Казахстан о бухгалтерском учете и финансовой отчетности не осуществляют ведение бухгалтерского учета;</w:t>
            </w:r>
          </w:p>
          <w:p w:rsidR="00B15A28" w:rsidRPr="006023F7" w:rsidRDefault="00B15A28" w:rsidP="00B15A28">
            <w:pPr>
              <w:spacing w:after="0" w:line="240" w:lineRule="auto"/>
              <w:ind w:firstLine="317"/>
              <w:contextualSpacing/>
              <w:jc w:val="both"/>
              <w:rPr>
                <w:rFonts w:ascii="Times New Roman" w:hAnsi="Times New Roman"/>
                <w:sz w:val="28"/>
                <w:szCs w:val="28"/>
              </w:rPr>
            </w:pPr>
            <w:r w:rsidRPr="006023F7">
              <w:rPr>
                <w:rFonts w:ascii="Times New Roman" w:hAnsi="Times New Roman"/>
                <w:sz w:val="28"/>
                <w:szCs w:val="28"/>
              </w:rPr>
              <w:t>…</w:t>
            </w:r>
          </w:p>
        </w:tc>
        <w:tc>
          <w:tcPr>
            <w:tcW w:w="2551" w:type="dxa"/>
          </w:tcPr>
          <w:p w:rsidR="00B15A28" w:rsidRPr="006023F7" w:rsidRDefault="00B15A28" w:rsidP="00B15A28">
            <w:pPr>
              <w:spacing w:after="0" w:line="240" w:lineRule="auto"/>
              <w:ind w:firstLine="317"/>
              <w:contextualSpacing/>
              <w:jc w:val="both"/>
              <w:rPr>
                <w:rFonts w:ascii="Times New Roman" w:hAnsi="Times New Roman"/>
                <w:bCs/>
                <w:sz w:val="28"/>
                <w:szCs w:val="28"/>
              </w:rPr>
            </w:pPr>
            <w:r w:rsidRPr="006023F7">
              <w:rPr>
                <w:rFonts w:ascii="Times New Roman" w:hAnsi="Times New Roman"/>
                <w:b/>
                <w:bCs/>
                <w:sz w:val="28"/>
                <w:szCs w:val="28"/>
              </w:rPr>
              <w:lastRenderedPageBreak/>
              <w:t>Вводится в действие с 1 января 2020 года</w:t>
            </w:r>
          </w:p>
          <w:p w:rsidR="00B15A28" w:rsidRPr="006023F7" w:rsidRDefault="00B15A28" w:rsidP="00B15A28">
            <w:pPr>
              <w:spacing w:after="0" w:line="240" w:lineRule="auto"/>
              <w:ind w:firstLine="175"/>
              <w:contextualSpacing/>
              <w:jc w:val="both"/>
              <w:rPr>
                <w:rFonts w:ascii="Times New Roman" w:hAnsi="Times New Roman"/>
                <w:bCs/>
                <w:sz w:val="28"/>
                <w:szCs w:val="28"/>
              </w:rPr>
            </w:pPr>
            <w:r w:rsidRPr="006023F7">
              <w:rPr>
                <w:rFonts w:ascii="Times New Roman" w:hAnsi="Times New Roman"/>
                <w:bCs/>
                <w:sz w:val="28"/>
                <w:szCs w:val="28"/>
              </w:rPr>
              <w:t>Уточняющая поправка с разделением дохода, возникающего при реализации товаров или выполнении работ, оказании услуг.</w:t>
            </w:r>
          </w:p>
          <w:p w:rsidR="00B15A28" w:rsidRPr="006023F7" w:rsidRDefault="00B15A28" w:rsidP="00B15A28">
            <w:pPr>
              <w:spacing w:after="0" w:line="240" w:lineRule="auto"/>
              <w:ind w:firstLine="175"/>
              <w:contextualSpacing/>
              <w:jc w:val="both"/>
              <w:rPr>
                <w:rFonts w:ascii="Times New Roman" w:hAnsi="Times New Roman"/>
                <w:b/>
                <w:sz w:val="28"/>
                <w:szCs w:val="28"/>
              </w:rPr>
            </w:pPr>
          </w:p>
        </w:tc>
      </w:tr>
      <w:tr w:rsidR="00B15A28" w:rsidRPr="006023F7" w:rsidTr="007321F3">
        <w:trPr>
          <w:gridAfter w:val="1"/>
          <w:wAfter w:w="1418" w:type="dxa"/>
          <w:trHeight w:val="699"/>
        </w:trPr>
        <w:tc>
          <w:tcPr>
            <w:tcW w:w="817" w:type="dxa"/>
            <w:shd w:val="clear" w:color="auto" w:fill="auto"/>
          </w:tcPr>
          <w:p w:rsidR="00B15A28" w:rsidRPr="006023F7" w:rsidRDefault="00B15A28" w:rsidP="00B15A28">
            <w:pPr>
              <w:pStyle w:val="a3"/>
              <w:numPr>
                <w:ilvl w:val="0"/>
                <w:numId w:val="2"/>
              </w:numPr>
              <w:spacing w:after="0" w:line="240" w:lineRule="auto"/>
              <w:jc w:val="both"/>
              <w:rPr>
                <w:rFonts w:ascii="Times New Roman" w:hAnsi="Times New Roman" w:cs="Times New Roman"/>
                <w:b/>
                <w:sz w:val="28"/>
                <w:szCs w:val="28"/>
              </w:rPr>
            </w:pPr>
          </w:p>
        </w:tc>
        <w:tc>
          <w:tcPr>
            <w:tcW w:w="1701" w:type="dxa"/>
            <w:gridSpan w:val="2"/>
            <w:shd w:val="clear" w:color="auto" w:fill="auto"/>
          </w:tcPr>
          <w:p w:rsidR="00B15A28" w:rsidRPr="006023F7" w:rsidRDefault="00B15A28" w:rsidP="00B15A28">
            <w:pPr>
              <w:keepLines/>
              <w:spacing w:after="0" w:line="240" w:lineRule="auto"/>
              <w:contextualSpacing/>
              <w:jc w:val="both"/>
              <w:rPr>
                <w:rFonts w:ascii="Times New Roman" w:hAnsi="Times New Roman"/>
                <w:sz w:val="28"/>
                <w:szCs w:val="28"/>
                <w:lang w:val="kk-KZ"/>
              </w:rPr>
            </w:pPr>
            <w:r w:rsidRPr="006023F7">
              <w:rPr>
                <w:rFonts w:ascii="Times New Roman" w:hAnsi="Times New Roman"/>
                <w:sz w:val="28"/>
                <w:szCs w:val="28"/>
                <w:lang w:val="kk-KZ"/>
              </w:rPr>
              <w:t>Статья 330</w:t>
            </w:r>
          </w:p>
          <w:p w:rsidR="00B15A28" w:rsidRPr="006023F7" w:rsidRDefault="00B15A28" w:rsidP="00B15A28">
            <w:pPr>
              <w:keepLines/>
              <w:spacing w:after="0" w:line="240" w:lineRule="auto"/>
              <w:contextualSpacing/>
              <w:jc w:val="both"/>
              <w:rPr>
                <w:rFonts w:ascii="Times New Roman" w:hAnsi="Times New Roman"/>
                <w:sz w:val="28"/>
                <w:szCs w:val="28"/>
                <w:lang w:val="kk-KZ"/>
              </w:rPr>
            </w:pPr>
          </w:p>
          <w:p w:rsidR="00B15A28" w:rsidRPr="006023F7" w:rsidRDefault="00B15A28" w:rsidP="00B15A28">
            <w:pPr>
              <w:keepLines/>
              <w:spacing w:after="0" w:line="240" w:lineRule="auto"/>
              <w:contextualSpacing/>
              <w:jc w:val="both"/>
              <w:rPr>
                <w:rFonts w:ascii="Times New Roman" w:hAnsi="Times New Roman"/>
                <w:sz w:val="28"/>
                <w:szCs w:val="28"/>
                <w:lang w:val="kk-KZ"/>
              </w:rPr>
            </w:pPr>
          </w:p>
        </w:tc>
        <w:tc>
          <w:tcPr>
            <w:tcW w:w="5528" w:type="dxa"/>
            <w:shd w:val="clear" w:color="auto" w:fill="auto"/>
          </w:tcPr>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b/>
                <w:sz w:val="28"/>
                <w:szCs w:val="28"/>
              </w:rPr>
              <w:t xml:space="preserve">Статья 330. </w:t>
            </w:r>
            <w:r w:rsidRPr="006023F7">
              <w:rPr>
                <w:rFonts w:ascii="Times New Roman" w:hAnsi="Times New Roman"/>
                <w:sz w:val="28"/>
                <w:szCs w:val="28"/>
              </w:rPr>
              <w:t>Имущественный доход</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1. К имущественному доходу физического лица, подлежащему налогообложению, относятся:</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 xml:space="preserve">2) доход физического лица от реализации имущества, </w:t>
            </w:r>
            <w:r w:rsidRPr="006023F7">
              <w:rPr>
                <w:rFonts w:ascii="Times New Roman" w:hAnsi="Times New Roman"/>
                <w:b/>
                <w:sz w:val="28"/>
                <w:szCs w:val="28"/>
              </w:rPr>
              <w:t>полученного</w:t>
            </w:r>
            <w:r w:rsidRPr="006023F7">
              <w:rPr>
                <w:rFonts w:ascii="Times New Roman" w:hAnsi="Times New Roman"/>
                <w:sz w:val="28"/>
                <w:szCs w:val="28"/>
              </w:rPr>
              <w:t xml:space="preserve"> из источников за пределами Республики Казахстан, указанного в статье 332 настоящего Кодекса;</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 xml:space="preserve">4) доход, полученный физическим лицом, не являющимся индивидуальным предпринимателем, от сдачи в имущественный наем (аренду) имущества </w:t>
            </w:r>
            <w:r w:rsidRPr="006023F7">
              <w:rPr>
                <w:rFonts w:ascii="Times New Roman" w:hAnsi="Times New Roman"/>
                <w:sz w:val="28"/>
                <w:szCs w:val="28"/>
              </w:rPr>
              <w:lastRenderedPageBreak/>
              <w:t>лицам, не являющимся налоговыми агентами;</w:t>
            </w: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tc>
        <w:tc>
          <w:tcPr>
            <w:tcW w:w="5528" w:type="dxa"/>
            <w:shd w:val="clear" w:color="auto" w:fill="auto"/>
          </w:tcPr>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b/>
                <w:sz w:val="28"/>
                <w:szCs w:val="28"/>
              </w:rPr>
              <w:lastRenderedPageBreak/>
              <w:t xml:space="preserve">Статья 330. </w:t>
            </w:r>
            <w:r w:rsidRPr="006023F7">
              <w:rPr>
                <w:rFonts w:ascii="Times New Roman" w:hAnsi="Times New Roman"/>
                <w:sz w:val="28"/>
                <w:szCs w:val="28"/>
              </w:rPr>
              <w:t>Имущественный доход</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1. К имущественному доходу физического лица, подлежащему налогообложению, относятся:</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 xml:space="preserve">2) доход физического лица от реализации имущества, </w:t>
            </w:r>
            <w:r w:rsidRPr="006023F7">
              <w:rPr>
                <w:rFonts w:ascii="Times New Roman" w:hAnsi="Times New Roman"/>
                <w:b/>
                <w:sz w:val="28"/>
                <w:szCs w:val="28"/>
              </w:rPr>
              <w:t>полученный</w:t>
            </w:r>
            <w:r w:rsidRPr="006023F7">
              <w:rPr>
                <w:rFonts w:ascii="Times New Roman" w:hAnsi="Times New Roman"/>
                <w:sz w:val="28"/>
                <w:szCs w:val="28"/>
              </w:rPr>
              <w:t xml:space="preserve"> из источников за пределами Республики Казахстан, указанного в статье 332 настоящего Кодекса;</w:t>
            </w:r>
          </w:p>
          <w:p w:rsidR="00B15A28" w:rsidRPr="006023F7" w:rsidRDefault="00B15A28" w:rsidP="00B15A28">
            <w:pPr>
              <w:spacing w:after="0" w:line="240" w:lineRule="auto"/>
              <w:ind w:firstLine="317"/>
              <w:contextualSpacing/>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after="0" w:line="240" w:lineRule="auto"/>
              <w:ind w:firstLine="317"/>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sz w:val="28"/>
                <w:szCs w:val="28"/>
              </w:rPr>
            </w:pPr>
            <w:r w:rsidRPr="006023F7">
              <w:rPr>
                <w:rFonts w:ascii="Times New Roman" w:hAnsi="Times New Roman"/>
                <w:sz w:val="28"/>
                <w:szCs w:val="28"/>
              </w:rPr>
              <w:t xml:space="preserve">4) доход, полученный физическим лицом, не являющимся индивидуальным предпринимателем </w:t>
            </w:r>
            <w:r w:rsidRPr="006023F7">
              <w:rPr>
                <w:rFonts w:ascii="Times New Roman" w:hAnsi="Times New Roman"/>
                <w:b/>
                <w:sz w:val="28"/>
                <w:szCs w:val="28"/>
              </w:rPr>
              <w:t>и (или) плательщиком единого совокупного платежа</w:t>
            </w:r>
            <w:r w:rsidRPr="006023F7">
              <w:rPr>
                <w:rFonts w:ascii="Times New Roman" w:hAnsi="Times New Roman"/>
                <w:sz w:val="28"/>
                <w:szCs w:val="28"/>
              </w:rPr>
              <w:t xml:space="preserve"> от сдачи в </w:t>
            </w:r>
            <w:r w:rsidRPr="006023F7">
              <w:rPr>
                <w:rFonts w:ascii="Times New Roman" w:hAnsi="Times New Roman"/>
                <w:sz w:val="28"/>
                <w:szCs w:val="28"/>
              </w:rPr>
              <w:lastRenderedPageBreak/>
              <w:t>имущественный наем (аренду) имущества лицам, не являющимся налоговыми агентами;</w:t>
            </w:r>
          </w:p>
          <w:p w:rsidR="00B15A28" w:rsidRPr="006023F7" w:rsidRDefault="00B15A28" w:rsidP="00B15A28">
            <w:pPr>
              <w:spacing w:after="0" w:line="240" w:lineRule="auto"/>
              <w:ind w:firstLine="317"/>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sz w:val="28"/>
                <w:szCs w:val="28"/>
              </w:rPr>
            </w:pPr>
          </w:p>
        </w:tc>
        <w:tc>
          <w:tcPr>
            <w:tcW w:w="2551" w:type="dxa"/>
          </w:tcPr>
          <w:p w:rsidR="00B15A28" w:rsidRPr="006023F7" w:rsidRDefault="00B15A28" w:rsidP="00B15A28">
            <w:pPr>
              <w:spacing w:after="0" w:line="240" w:lineRule="auto"/>
              <w:ind w:firstLine="317"/>
              <w:contextualSpacing/>
              <w:jc w:val="both"/>
              <w:rPr>
                <w:rFonts w:ascii="Times New Roman" w:hAnsi="Times New Roman"/>
                <w:bCs/>
                <w:sz w:val="28"/>
                <w:szCs w:val="28"/>
              </w:rPr>
            </w:pPr>
            <w:r w:rsidRPr="006023F7">
              <w:rPr>
                <w:rFonts w:ascii="Times New Roman" w:hAnsi="Times New Roman"/>
                <w:b/>
                <w:bCs/>
                <w:sz w:val="28"/>
                <w:szCs w:val="28"/>
              </w:rPr>
              <w:lastRenderedPageBreak/>
              <w:t>Вводится в действие с 1 января 2020 года</w:t>
            </w:r>
          </w:p>
          <w:p w:rsidR="00B15A28" w:rsidRPr="006023F7" w:rsidRDefault="00B15A28" w:rsidP="00B15A28">
            <w:pPr>
              <w:spacing w:after="0" w:line="240" w:lineRule="auto"/>
              <w:ind w:firstLine="175"/>
              <w:contextualSpacing/>
              <w:jc w:val="both"/>
              <w:rPr>
                <w:rFonts w:ascii="Times New Roman" w:hAnsi="Times New Roman"/>
                <w:b/>
                <w:sz w:val="28"/>
                <w:szCs w:val="28"/>
                <w:lang w:val="kk-KZ"/>
              </w:rPr>
            </w:pPr>
            <w:r w:rsidRPr="006023F7">
              <w:rPr>
                <w:rFonts w:ascii="Times New Roman" w:hAnsi="Times New Roman"/>
                <w:b/>
                <w:sz w:val="28"/>
                <w:szCs w:val="28"/>
                <w:lang w:val="kk-KZ"/>
              </w:rPr>
              <w:t xml:space="preserve">Уточняющая редакция </w:t>
            </w:r>
          </w:p>
          <w:p w:rsidR="00B15A28" w:rsidRPr="006023F7" w:rsidRDefault="00B15A28" w:rsidP="00B15A28">
            <w:pPr>
              <w:spacing w:after="0" w:line="240" w:lineRule="auto"/>
              <w:ind w:firstLine="175"/>
              <w:contextualSpacing/>
              <w:jc w:val="both"/>
              <w:rPr>
                <w:rFonts w:ascii="Times New Roman" w:hAnsi="Times New Roman"/>
                <w:b/>
                <w:bCs/>
                <w:sz w:val="28"/>
                <w:szCs w:val="28"/>
                <w:lang w:val="kk-KZ"/>
              </w:rPr>
            </w:pPr>
          </w:p>
          <w:p w:rsidR="00B15A28" w:rsidRPr="006023F7" w:rsidRDefault="00B15A28" w:rsidP="00B15A28">
            <w:pPr>
              <w:spacing w:after="0" w:line="240" w:lineRule="auto"/>
              <w:ind w:firstLine="175"/>
              <w:contextualSpacing/>
              <w:jc w:val="both"/>
              <w:rPr>
                <w:rFonts w:ascii="Times New Roman" w:hAnsi="Times New Roman"/>
                <w:bCs/>
                <w:sz w:val="28"/>
                <w:szCs w:val="28"/>
                <w:lang w:val="kk-KZ"/>
              </w:rPr>
            </w:pPr>
            <w:r w:rsidRPr="006023F7">
              <w:rPr>
                <w:rFonts w:ascii="Times New Roman" w:hAnsi="Times New Roman"/>
                <w:bCs/>
                <w:sz w:val="28"/>
                <w:szCs w:val="28"/>
                <w:lang w:val="kk-KZ"/>
              </w:rPr>
              <w:t xml:space="preserve">Проектом Закона Республики Казахстан «О внесении изменений и дополнений в некоторые законодательные </w:t>
            </w:r>
            <w:r w:rsidRPr="006023F7">
              <w:rPr>
                <w:rFonts w:ascii="Times New Roman" w:hAnsi="Times New Roman"/>
                <w:bCs/>
                <w:sz w:val="28"/>
                <w:szCs w:val="28"/>
                <w:lang w:val="kk-KZ"/>
              </w:rPr>
              <w:lastRenderedPageBreak/>
              <w:t xml:space="preserve">акты Республики Казахстан по вопросам развития бизнес-среды и регулирования торговой деятельности» предусмотрена аналогичная норма в Законе Республики Казахстан «О введении в действие Кодекса Республики Казахстан «О налогах и других обязательных платежах в бюджет». </w:t>
            </w:r>
          </w:p>
          <w:p w:rsidR="00B15A28" w:rsidRPr="006023F7" w:rsidRDefault="00B15A28" w:rsidP="00B15A28">
            <w:pPr>
              <w:spacing w:after="0" w:line="240" w:lineRule="auto"/>
              <w:ind w:firstLine="175"/>
              <w:contextualSpacing/>
              <w:jc w:val="both"/>
              <w:rPr>
                <w:rFonts w:ascii="Times New Roman" w:hAnsi="Times New Roman"/>
                <w:bCs/>
                <w:sz w:val="28"/>
                <w:szCs w:val="28"/>
                <w:lang w:val="kk-KZ"/>
              </w:rPr>
            </w:pPr>
          </w:p>
          <w:p w:rsidR="00B15A28" w:rsidRPr="006023F7" w:rsidRDefault="00B15A28" w:rsidP="00B15A28">
            <w:pPr>
              <w:spacing w:after="0" w:line="240" w:lineRule="auto"/>
              <w:ind w:firstLine="317"/>
              <w:contextualSpacing/>
              <w:jc w:val="both"/>
              <w:rPr>
                <w:rFonts w:ascii="Times New Roman" w:eastAsia="Times New Roman" w:hAnsi="Times New Roman"/>
                <w:bCs/>
                <w:sz w:val="28"/>
                <w:szCs w:val="28"/>
              </w:rPr>
            </w:pPr>
            <w:r w:rsidRPr="006023F7">
              <w:rPr>
                <w:rFonts w:ascii="Times New Roman" w:hAnsi="Times New Roman"/>
                <w:b/>
                <w:bCs/>
                <w:sz w:val="28"/>
                <w:szCs w:val="28"/>
              </w:rPr>
              <w:t xml:space="preserve">Вводится в действие с 1 января 2020 года </w:t>
            </w:r>
            <w:r w:rsidRPr="006023F7">
              <w:rPr>
                <w:rFonts w:ascii="Times New Roman" w:hAnsi="Times New Roman"/>
                <w:b/>
                <w:bCs/>
                <w:sz w:val="28"/>
                <w:szCs w:val="28"/>
                <w:highlight w:val="yellow"/>
              </w:rPr>
              <w:t>до 1 января 2024 года</w:t>
            </w:r>
          </w:p>
          <w:p w:rsidR="00B15A28" w:rsidRPr="006023F7" w:rsidRDefault="00B15A28" w:rsidP="00B15A28">
            <w:pPr>
              <w:spacing w:after="0" w:line="240" w:lineRule="auto"/>
              <w:ind w:firstLine="175"/>
              <w:contextualSpacing/>
              <w:jc w:val="both"/>
              <w:rPr>
                <w:rFonts w:ascii="Times New Roman" w:hAnsi="Times New Roman"/>
                <w:bCs/>
                <w:sz w:val="28"/>
                <w:szCs w:val="28"/>
              </w:rPr>
            </w:pPr>
          </w:p>
          <w:p w:rsidR="00B15A28" w:rsidRPr="006023F7" w:rsidRDefault="00B15A28" w:rsidP="00B15A28">
            <w:pPr>
              <w:spacing w:after="0" w:line="240" w:lineRule="auto"/>
              <w:ind w:firstLine="175"/>
              <w:contextualSpacing/>
              <w:jc w:val="both"/>
              <w:rPr>
                <w:rFonts w:ascii="Times New Roman" w:hAnsi="Times New Roman"/>
                <w:b/>
                <w:bCs/>
                <w:sz w:val="28"/>
                <w:szCs w:val="28"/>
                <w:lang w:val="kk-KZ"/>
              </w:rPr>
            </w:pPr>
            <w:r w:rsidRPr="006023F7">
              <w:rPr>
                <w:rFonts w:ascii="Times New Roman" w:hAnsi="Times New Roman"/>
                <w:sz w:val="28"/>
                <w:szCs w:val="28"/>
              </w:rPr>
              <w:t xml:space="preserve">В связи с </w:t>
            </w:r>
            <w:r w:rsidRPr="006023F7">
              <w:rPr>
                <w:rFonts w:ascii="Times New Roman" w:hAnsi="Times New Roman"/>
                <w:sz w:val="28"/>
                <w:szCs w:val="28"/>
              </w:rPr>
              <w:lastRenderedPageBreak/>
              <w:t>введением единого совокупного платежа для физических лиц, предоставляющих в имущественный наем жилище, лицам, не являющимся налоговыми агентами.</w:t>
            </w:r>
          </w:p>
        </w:tc>
      </w:tr>
      <w:tr w:rsidR="00B15A28" w:rsidRPr="006023F7" w:rsidTr="007321F3">
        <w:trPr>
          <w:gridAfter w:val="1"/>
          <w:wAfter w:w="1418" w:type="dxa"/>
          <w:trHeight w:val="699"/>
        </w:trPr>
        <w:tc>
          <w:tcPr>
            <w:tcW w:w="817" w:type="dxa"/>
            <w:shd w:val="clear" w:color="auto" w:fill="auto"/>
          </w:tcPr>
          <w:p w:rsidR="00B15A28" w:rsidRPr="006023F7" w:rsidRDefault="00B15A28" w:rsidP="00B15A28">
            <w:pPr>
              <w:pStyle w:val="a3"/>
              <w:numPr>
                <w:ilvl w:val="0"/>
                <w:numId w:val="2"/>
              </w:numPr>
              <w:spacing w:after="0" w:line="240" w:lineRule="auto"/>
              <w:jc w:val="both"/>
              <w:rPr>
                <w:rFonts w:ascii="Times New Roman" w:hAnsi="Times New Roman" w:cs="Times New Roman"/>
                <w:b/>
                <w:sz w:val="28"/>
                <w:szCs w:val="28"/>
              </w:rPr>
            </w:pPr>
          </w:p>
        </w:tc>
        <w:tc>
          <w:tcPr>
            <w:tcW w:w="1701" w:type="dxa"/>
            <w:gridSpan w:val="2"/>
            <w:shd w:val="clear" w:color="auto" w:fill="auto"/>
          </w:tcPr>
          <w:p w:rsidR="00B15A28" w:rsidRPr="006023F7" w:rsidRDefault="00B15A28" w:rsidP="00B15A28">
            <w:pPr>
              <w:spacing w:after="0" w:line="240" w:lineRule="auto"/>
              <w:contextualSpacing/>
              <w:jc w:val="both"/>
              <w:rPr>
                <w:rFonts w:ascii="Times New Roman" w:hAnsi="Times New Roman"/>
                <w:sz w:val="28"/>
                <w:szCs w:val="28"/>
                <w:lang w:val="kk-KZ"/>
              </w:rPr>
            </w:pPr>
            <w:r w:rsidRPr="006023F7">
              <w:rPr>
                <w:rFonts w:ascii="Times New Roman" w:hAnsi="Times New Roman"/>
                <w:sz w:val="28"/>
                <w:szCs w:val="28"/>
              </w:rPr>
              <w:t xml:space="preserve">Статья </w:t>
            </w:r>
            <w:r w:rsidRPr="006023F7">
              <w:rPr>
                <w:rFonts w:ascii="Times New Roman" w:hAnsi="Times New Roman"/>
                <w:sz w:val="28"/>
                <w:szCs w:val="28"/>
                <w:lang w:val="kk-KZ"/>
              </w:rPr>
              <w:t>341</w:t>
            </w:r>
          </w:p>
          <w:p w:rsidR="00B15A28" w:rsidRPr="006023F7" w:rsidRDefault="00B15A28" w:rsidP="00B15A28">
            <w:pPr>
              <w:spacing w:after="0" w:line="240" w:lineRule="auto"/>
              <w:contextualSpacing/>
              <w:jc w:val="both"/>
              <w:rPr>
                <w:rFonts w:ascii="Times New Roman" w:hAnsi="Times New Roman"/>
                <w:b/>
                <w:sz w:val="28"/>
                <w:szCs w:val="28"/>
              </w:rPr>
            </w:pPr>
          </w:p>
          <w:p w:rsidR="00B15A28" w:rsidRPr="006023F7" w:rsidRDefault="00B15A28" w:rsidP="00B15A28">
            <w:pPr>
              <w:spacing w:after="0" w:line="240" w:lineRule="auto"/>
              <w:contextualSpacing/>
              <w:jc w:val="both"/>
              <w:rPr>
                <w:rFonts w:ascii="Times New Roman" w:hAnsi="Times New Roman"/>
                <w:b/>
                <w:sz w:val="28"/>
                <w:szCs w:val="28"/>
              </w:rPr>
            </w:pPr>
          </w:p>
        </w:tc>
        <w:tc>
          <w:tcPr>
            <w:tcW w:w="5528" w:type="dxa"/>
            <w:shd w:val="clear" w:color="auto" w:fill="auto"/>
          </w:tcPr>
          <w:p w:rsidR="00B15A28" w:rsidRPr="006023F7" w:rsidRDefault="00B15A28" w:rsidP="00B15A28">
            <w:pPr>
              <w:spacing w:after="0" w:line="240" w:lineRule="auto"/>
              <w:ind w:firstLine="313"/>
              <w:contextualSpacing/>
              <w:jc w:val="both"/>
              <w:rPr>
                <w:rFonts w:ascii="Times New Roman" w:hAnsi="Times New Roman"/>
                <w:b/>
                <w:sz w:val="28"/>
                <w:szCs w:val="28"/>
              </w:rPr>
            </w:pPr>
            <w:r w:rsidRPr="006023F7">
              <w:rPr>
                <w:rFonts w:ascii="Times New Roman" w:hAnsi="Times New Roman"/>
                <w:b/>
                <w:sz w:val="28"/>
                <w:szCs w:val="28"/>
              </w:rPr>
              <w:t xml:space="preserve">Статья 341. </w:t>
            </w:r>
            <w:r w:rsidRPr="006023F7">
              <w:rPr>
                <w:rFonts w:ascii="Times New Roman" w:hAnsi="Times New Roman"/>
                <w:sz w:val="28"/>
                <w:szCs w:val="28"/>
              </w:rPr>
              <w:t>Корректировка дохода</w:t>
            </w:r>
          </w:p>
          <w:p w:rsidR="00B15A28" w:rsidRPr="006023F7" w:rsidRDefault="00B15A28" w:rsidP="00B15A28">
            <w:pPr>
              <w:spacing w:after="0" w:line="240" w:lineRule="auto"/>
              <w:ind w:firstLine="313"/>
              <w:contextualSpacing/>
              <w:jc w:val="both"/>
              <w:rPr>
                <w:rFonts w:ascii="Times New Roman" w:hAnsi="Times New Roman"/>
                <w:sz w:val="28"/>
                <w:szCs w:val="28"/>
              </w:rPr>
            </w:pPr>
            <w:r w:rsidRPr="006023F7">
              <w:rPr>
                <w:rFonts w:ascii="Times New Roman" w:hAnsi="Times New Roman"/>
                <w:sz w:val="28"/>
                <w:szCs w:val="28"/>
              </w:rPr>
              <w:t>1. Из доходов физического лица, подлежащих налогообложению, исключаются следующие виды доходов (далее – корректировка дохода):</w:t>
            </w:r>
          </w:p>
          <w:p w:rsidR="00B15A28" w:rsidRPr="006023F7" w:rsidRDefault="00B15A28" w:rsidP="00B15A28">
            <w:pPr>
              <w:spacing w:after="0" w:line="240" w:lineRule="auto"/>
              <w:ind w:firstLine="313"/>
              <w:contextualSpacing/>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after="0" w:line="240" w:lineRule="auto"/>
              <w:ind w:firstLine="313"/>
              <w:contextualSpacing/>
              <w:jc w:val="both"/>
              <w:rPr>
                <w:rFonts w:ascii="Times New Roman" w:hAnsi="Times New Roman"/>
                <w:b/>
                <w:sz w:val="28"/>
                <w:szCs w:val="28"/>
              </w:rPr>
            </w:pPr>
            <w:r w:rsidRPr="006023F7">
              <w:rPr>
                <w:rFonts w:ascii="Times New Roman" w:hAnsi="Times New Roman"/>
                <w:b/>
                <w:sz w:val="28"/>
                <w:szCs w:val="28"/>
              </w:rPr>
              <w:t>8-1) отсутствует;</w:t>
            </w: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 xml:space="preserve">41) страховые выплаты по </w:t>
            </w:r>
            <w:r w:rsidRPr="006023F7">
              <w:rPr>
                <w:rFonts w:ascii="Times New Roman" w:hAnsi="Times New Roman"/>
                <w:b/>
                <w:sz w:val="28"/>
                <w:szCs w:val="28"/>
              </w:rPr>
              <w:t>договору</w:t>
            </w:r>
            <w:r w:rsidRPr="006023F7">
              <w:rPr>
                <w:rFonts w:ascii="Times New Roman" w:hAnsi="Times New Roman"/>
                <w:sz w:val="28"/>
                <w:szCs w:val="28"/>
              </w:rPr>
              <w:t xml:space="preserve"> накопительного страхования или выкупные суммы, выплачиваемые в случаях досрочного прекращения таких договоров, осуществляемые:</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страховыми организациями, страховые премии которых были оплачены за счет страховых премий, вносимых физическим лицом по договорам накопительного страхования и (или) работодателем в пользу работника по договорам накопительного страхования;</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в случае смерти застрахованного;</w:t>
            </w:r>
          </w:p>
          <w:p w:rsidR="00B15A28" w:rsidRPr="006023F7" w:rsidRDefault="00B15A28" w:rsidP="00B15A28">
            <w:pPr>
              <w:spacing w:after="0" w:line="240" w:lineRule="auto"/>
              <w:ind w:firstLine="313"/>
              <w:contextualSpacing/>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r w:rsidRPr="006023F7">
              <w:rPr>
                <w:rFonts w:ascii="Times New Roman" w:hAnsi="Times New Roman"/>
                <w:b/>
                <w:sz w:val="28"/>
                <w:szCs w:val="28"/>
                <w:shd w:val="clear" w:color="auto" w:fill="FFFFFF"/>
              </w:rPr>
              <w:t xml:space="preserve">52) облагаемый доход работника – в размере 90 процентов от суммы такого </w:t>
            </w:r>
            <w:r w:rsidRPr="006023F7">
              <w:rPr>
                <w:rFonts w:ascii="Times New Roman" w:hAnsi="Times New Roman"/>
                <w:b/>
                <w:sz w:val="28"/>
                <w:szCs w:val="28"/>
                <w:shd w:val="clear" w:color="auto" w:fill="FFFFFF"/>
              </w:rPr>
              <w:lastRenderedPageBreak/>
              <w:t>дохода, определенного без учета корректировки, предусмотренной настоящим подпунктом.</w:t>
            </w:r>
          </w:p>
          <w:p w:rsidR="00B15A28" w:rsidRPr="006023F7" w:rsidRDefault="00B15A28" w:rsidP="00B15A28">
            <w:pPr>
              <w:spacing w:after="0" w:line="240" w:lineRule="auto"/>
              <w:ind w:firstLine="301"/>
              <w:contextualSpacing/>
              <w:jc w:val="both"/>
              <w:rPr>
                <w:rFonts w:ascii="Times New Roman" w:hAnsi="Times New Roman"/>
                <w:b/>
                <w:sz w:val="28"/>
                <w:szCs w:val="28"/>
              </w:rPr>
            </w:pPr>
            <w:r w:rsidRPr="006023F7">
              <w:rPr>
                <w:rFonts w:ascii="Times New Roman" w:hAnsi="Times New Roman"/>
                <w:b/>
                <w:sz w:val="28"/>
                <w:szCs w:val="28"/>
              </w:rPr>
              <w:t>Положение</w:t>
            </w:r>
            <w:r w:rsidRPr="006023F7">
              <w:rPr>
                <w:rStyle w:val="s0"/>
                <w:rFonts w:ascii="Times New Roman" w:hAnsi="Times New Roman" w:cs="Times New Roman"/>
                <w:b/>
                <w:sz w:val="28"/>
                <w:szCs w:val="28"/>
              </w:rPr>
              <w:t xml:space="preserve"> настоящего подпункта применяется к доходу работника, не превышающему 25-кратный размер </w:t>
            </w:r>
            <w:hyperlink r:id="rId14" w:history="1">
              <w:r w:rsidRPr="006023F7">
                <w:rPr>
                  <w:rStyle w:val="aa"/>
                  <w:rFonts w:ascii="Times New Roman" w:hAnsi="Times New Roman"/>
                  <w:b/>
                  <w:color w:val="auto"/>
                  <w:sz w:val="28"/>
                  <w:szCs w:val="28"/>
                </w:rPr>
                <w:t>месячного расчетного показателя</w:t>
              </w:r>
            </w:hyperlink>
            <w:r w:rsidRPr="006023F7">
              <w:rPr>
                <w:rStyle w:val="s0"/>
                <w:rFonts w:ascii="Times New Roman" w:hAnsi="Times New Roman" w:cs="Times New Roman"/>
                <w:b/>
                <w:sz w:val="28"/>
                <w:szCs w:val="28"/>
              </w:rPr>
              <w:t>, установленного законом о республиканском бюджете и действующего на 1 января соответствующего финансового года</w:t>
            </w:r>
            <w:r w:rsidRPr="006023F7">
              <w:rPr>
                <w:rStyle w:val="s0"/>
                <w:rFonts w:ascii="Times New Roman" w:hAnsi="Times New Roman" w:cs="Times New Roman"/>
                <w:sz w:val="28"/>
                <w:szCs w:val="28"/>
              </w:rPr>
              <w:t>;</w:t>
            </w:r>
          </w:p>
          <w:p w:rsidR="00B15A28" w:rsidRPr="006023F7" w:rsidRDefault="00B15A28" w:rsidP="00B15A28">
            <w:pPr>
              <w:spacing w:after="0" w:line="240" w:lineRule="auto"/>
              <w:ind w:firstLine="321"/>
              <w:contextualSpacing/>
              <w:jc w:val="both"/>
              <w:rPr>
                <w:rStyle w:val="s0"/>
                <w:rFonts w:ascii="Times New Roman" w:hAnsi="Times New Roman" w:cs="Times New Roman"/>
                <w:sz w:val="28"/>
                <w:szCs w:val="28"/>
              </w:rPr>
            </w:pPr>
          </w:p>
          <w:p w:rsidR="00B15A28" w:rsidRPr="006023F7" w:rsidRDefault="00B15A28" w:rsidP="00B15A28">
            <w:pPr>
              <w:spacing w:after="0" w:line="240" w:lineRule="auto"/>
              <w:ind w:firstLine="321"/>
              <w:contextualSpacing/>
              <w:jc w:val="both"/>
              <w:rPr>
                <w:rStyle w:val="s0"/>
                <w:rFonts w:ascii="Times New Roman" w:hAnsi="Times New Roman" w:cs="Times New Roman"/>
                <w:b/>
                <w:sz w:val="28"/>
                <w:szCs w:val="28"/>
              </w:rPr>
            </w:pPr>
          </w:p>
          <w:p w:rsidR="00B15A28" w:rsidRPr="006023F7" w:rsidRDefault="00B15A28" w:rsidP="00B15A28">
            <w:pPr>
              <w:spacing w:after="0" w:line="240" w:lineRule="auto"/>
              <w:ind w:firstLine="321"/>
              <w:contextualSpacing/>
              <w:jc w:val="both"/>
              <w:rPr>
                <w:rStyle w:val="s0"/>
                <w:rFonts w:ascii="Times New Roman" w:hAnsi="Times New Roman" w:cs="Times New Roman"/>
                <w:b/>
                <w:sz w:val="28"/>
                <w:szCs w:val="28"/>
              </w:rPr>
            </w:pPr>
          </w:p>
          <w:p w:rsidR="00B15A28" w:rsidRPr="006023F7" w:rsidRDefault="00B15A28" w:rsidP="00B15A28">
            <w:pPr>
              <w:spacing w:after="0" w:line="240" w:lineRule="auto"/>
              <w:ind w:firstLine="321"/>
              <w:contextualSpacing/>
              <w:jc w:val="both"/>
              <w:rPr>
                <w:rStyle w:val="s0"/>
                <w:rFonts w:ascii="Times New Roman" w:hAnsi="Times New Roman" w:cs="Times New Roman"/>
                <w:b/>
                <w:sz w:val="28"/>
                <w:szCs w:val="28"/>
              </w:rPr>
            </w:pPr>
          </w:p>
          <w:p w:rsidR="00B15A28" w:rsidRPr="006023F7" w:rsidRDefault="00B15A28" w:rsidP="00B15A28">
            <w:pPr>
              <w:spacing w:after="0" w:line="240" w:lineRule="auto"/>
              <w:ind w:firstLine="321"/>
              <w:contextualSpacing/>
              <w:jc w:val="both"/>
              <w:rPr>
                <w:rStyle w:val="s0"/>
                <w:rFonts w:ascii="Times New Roman" w:hAnsi="Times New Roman" w:cs="Times New Roman"/>
                <w:b/>
                <w:sz w:val="28"/>
                <w:szCs w:val="28"/>
              </w:rPr>
            </w:pPr>
          </w:p>
          <w:p w:rsidR="00B15A28" w:rsidRPr="006023F7" w:rsidRDefault="00B15A28" w:rsidP="00B15A28">
            <w:pPr>
              <w:spacing w:after="0" w:line="240" w:lineRule="auto"/>
              <w:ind w:firstLine="321"/>
              <w:contextualSpacing/>
              <w:jc w:val="both"/>
              <w:rPr>
                <w:rStyle w:val="s0"/>
                <w:rFonts w:ascii="Times New Roman" w:hAnsi="Times New Roman" w:cs="Times New Roman"/>
                <w:b/>
                <w:sz w:val="28"/>
                <w:szCs w:val="28"/>
              </w:rPr>
            </w:pPr>
          </w:p>
          <w:p w:rsidR="00B15A28" w:rsidRPr="006023F7" w:rsidRDefault="00B15A28" w:rsidP="00B15A28">
            <w:pPr>
              <w:spacing w:after="0" w:line="240" w:lineRule="auto"/>
              <w:ind w:firstLine="321"/>
              <w:contextualSpacing/>
              <w:jc w:val="both"/>
              <w:rPr>
                <w:rStyle w:val="s0"/>
                <w:rFonts w:ascii="Times New Roman" w:hAnsi="Times New Roman" w:cs="Times New Roman"/>
                <w:b/>
                <w:sz w:val="28"/>
                <w:szCs w:val="28"/>
              </w:rPr>
            </w:pPr>
          </w:p>
          <w:p w:rsidR="00B15A28" w:rsidRPr="006023F7" w:rsidRDefault="00B15A28" w:rsidP="00B15A28">
            <w:pPr>
              <w:spacing w:after="0" w:line="240" w:lineRule="auto"/>
              <w:ind w:firstLine="321"/>
              <w:contextualSpacing/>
              <w:jc w:val="both"/>
              <w:rPr>
                <w:rStyle w:val="s0"/>
                <w:rFonts w:ascii="Times New Roman" w:hAnsi="Times New Roman" w:cs="Times New Roman"/>
                <w:b/>
                <w:sz w:val="28"/>
                <w:szCs w:val="28"/>
              </w:rPr>
            </w:pPr>
          </w:p>
          <w:p w:rsidR="00B15A28" w:rsidRPr="006023F7" w:rsidRDefault="00B15A28" w:rsidP="00B15A28">
            <w:pPr>
              <w:spacing w:after="0" w:line="240" w:lineRule="auto"/>
              <w:ind w:firstLine="321"/>
              <w:contextualSpacing/>
              <w:jc w:val="both"/>
              <w:rPr>
                <w:rStyle w:val="s0"/>
                <w:rFonts w:ascii="Times New Roman" w:hAnsi="Times New Roman" w:cs="Times New Roman"/>
                <w:b/>
                <w:sz w:val="28"/>
                <w:szCs w:val="28"/>
              </w:rPr>
            </w:pPr>
          </w:p>
          <w:p w:rsidR="00B15A28" w:rsidRPr="006023F7" w:rsidRDefault="00B15A28" w:rsidP="00B15A28">
            <w:pPr>
              <w:spacing w:after="0" w:line="240" w:lineRule="auto"/>
              <w:ind w:firstLine="321"/>
              <w:contextualSpacing/>
              <w:jc w:val="both"/>
              <w:rPr>
                <w:rStyle w:val="s0"/>
                <w:rFonts w:ascii="Times New Roman" w:hAnsi="Times New Roman" w:cs="Times New Roman"/>
                <w:b/>
                <w:sz w:val="28"/>
                <w:szCs w:val="28"/>
              </w:rPr>
            </w:pPr>
          </w:p>
          <w:p w:rsidR="00B15A28" w:rsidRPr="006023F7" w:rsidRDefault="00B15A28" w:rsidP="00B15A28">
            <w:pPr>
              <w:spacing w:after="0" w:line="240" w:lineRule="auto"/>
              <w:ind w:firstLine="321"/>
              <w:contextualSpacing/>
              <w:jc w:val="both"/>
              <w:rPr>
                <w:rStyle w:val="s0"/>
                <w:rFonts w:ascii="Times New Roman" w:hAnsi="Times New Roman" w:cs="Times New Roman"/>
                <w:b/>
                <w:sz w:val="28"/>
                <w:szCs w:val="28"/>
              </w:rPr>
            </w:pPr>
          </w:p>
          <w:p w:rsidR="00B15A28" w:rsidRPr="006023F7" w:rsidRDefault="00B15A28" w:rsidP="00B15A28">
            <w:pPr>
              <w:spacing w:after="0" w:line="240" w:lineRule="auto"/>
              <w:ind w:firstLine="321"/>
              <w:contextualSpacing/>
              <w:jc w:val="both"/>
              <w:rPr>
                <w:rStyle w:val="s0"/>
                <w:rFonts w:ascii="Times New Roman" w:hAnsi="Times New Roman" w:cs="Times New Roman"/>
                <w:b/>
                <w:sz w:val="28"/>
                <w:szCs w:val="28"/>
              </w:rPr>
            </w:pPr>
          </w:p>
          <w:p w:rsidR="00B15A28" w:rsidRPr="006023F7" w:rsidRDefault="00B15A28" w:rsidP="00B15A28">
            <w:pPr>
              <w:spacing w:after="0" w:line="240" w:lineRule="auto"/>
              <w:ind w:firstLine="321"/>
              <w:contextualSpacing/>
              <w:jc w:val="both"/>
              <w:rPr>
                <w:rStyle w:val="s0"/>
                <w:rFonts w:ascii="Times New Roman" w:hAnsi="Times New Roman" w:cs="Times New Roman"/>
                <w:b/>
                <w:sz w:val="28"/>
                <w:szCs w:val="28"/>
              </w:rPr>
            </w:pPr>
          </w:p>
          <w:p w:rsidR="00B15A28" w:rsidRPr="006023F7" w:rsidRDefault="00B15A28" w:rsidP="00B15A28">
            <w:pPr>
              <w:spacing w:after="0" w:line="240" w:lineRule="auto"/>
              <w:ind w:firstLine="321"/>
              <w:contextualSpacing/>
              <w:jc w:val="both"/>
              <w:rPr>
                <w:rStyle w:val="s0"/>
                <w:rFonts w:ascii="Times New Roman" w:hAnsi="Times New Roman" w:cs="Times New Roman"/>
                <w:b/>
                <w:sz w:val="28"/>
                <w:szCs w:val="28"/>
              </w:rPr>
            </w:pPr>
          </w:p>
          <w:p w:rsidR="00B15A28" w:rsidRPr="006023F7" w:rsidRDefault="00B15A28" w:rsidP="00B15A28">
            <w:pPr>
              <w:spacing w:after="0" w:line="240" w:lineRule="auto"/>
              <w:ind w:firstLine="321"/>
              <w:contextualSpacing/>
              <w:jc w:val="both"/>
              <w:rPr>
                <w:rStyle w:val="s0"/>
                <w:rFonts w:ascii="Times New Roman" w:hAnsi="Times New Roman" w:cs="Times New Roman"/>
                <w:b/>
                <w:sz w:val="28"/>
                <w:szCs w:val="28"/>
              </w:rPr>
            </w:pPr>
          </w:p>
          <w:p w:rsidR="00B15A28" w:rsidRPr="006023F7" w:rsidRDefault="00B15A28" w:rsidP="00B15A28">
            <w:pPr>
              <w:spacing w:after="0" w:line="240" w:lineRule="auto"/>
              <w:ind w:firstLine="321"/>
              <w:contextualSpacing/>
              <w:jc w:val="both"/>
              <w:rPr>
                <w:rStyle w:val="s0"/>
                <w:rFonts w:ascii="Times New Roman" w:hAnsi="Times New Roman" w:cs="Times New Roman"/>
                <w:b/>
                <w:sz w:val="28"/>
                <w:szCs w:val="28"/>
              </w:rPr>
            </w:pPr>
          </w:p>
          <w:p w:rsidR="00B15A28" w:rsidRPr="006023F7" w:rsidRDefault="00B15A28" w:rsidP="00B15A28">
            <w:pPr>
              <w:spacing w:after="0" w:line="240" w:lineRule="auto"/>
              <w:ind w:firstLine="321"/>
              <w:contextualSpacing/>
              <w:jc w:val="both"/>
              <w:rPr>
                <w:rStyle w:val="s0"/>
                <w:rFonts w:ascii="Times New Roman" w:hAnsi="Times New Roman" w:cs="Times New Roman"/>
                <w:b/>
                <w:sz w:val="28"/>
                <w:szCs w:val="28"/>
              </w:rPr>
            </w:pPr>
          </w:p>
          <w:p w:rsidR="00B15A28" w:rsidRPr="006023F7" w:rsidRDefault="00B15A28" w:rsidP="00B15A28">
            <w:pPr>
              <w:spacing w:after="0" w:line="240" w:lineRule="auto"/>
              <w:ind w:firstLine="321"/>
              <w:contextualSpacing/>
              <w:jc w:val="both"/>
              <w:rPr>
                <w:rStyle w:val="s0"/>
                <w:rFonts w:ascii="Times New Roman" w:hAnsi="Times New Roman" w:cs="Times New Roman"/>
                <w:b/>
                <w:sz w:val="28"/>
                <w:szCs w:val="28"/>
              </w:rPr>
            </w:pPr>
          </w:p>
          <w:p w:rsidR="00B15A28" w:rsidRPr="006023F7" w:rsidRDefault="00B15A28" w:rsidP="00B15A28">
            <w:pPr>
              <w:spacing w:after="0" w:line="240" w:lineRule="auto"/>
              <w:ind w:firstLine="321"/>
              <w:contextualSpacing/>
              <w:jc w:val="both"/>
              <w:rPr>
                <w:rStyle w:val="s0"/>
                <w:rFonts w:ascii="Times New Roman" w:hAnsi="Times New Roman" w:cs="Times New Roman"/>
                <w:b/>
                <w:sz w:val="28"/>
                <w:szCs w:val="28"/>
              </w:rPr>
            </w:pPr>
          </w:p>
          <w:p w:rsidR="00B15A28" w:rsidRPr="006023F7" w:rsidRDefault="00B15A28" w:rsidP="00B15A28">
            <w:pPr>
              <w:spacing w:after="0" w:line="240" w:lineRule="auto"/>
              <w:ind w:firstLine="321"/>
              <w:contextualSpacing/>
              <w:jc w:val="both"/>
              <w:rPr>
                <w:rStyle w:val="s0"/>
                <w:rFonts w:ascii="Times New Roman" w:hAnsi="Times New Roman" w:cs="Times New Roman"/>
                <w:b/>
                <w:sz w:val="28"/>
                <w:szCs w:val="28"/>
              </w:rPr>
            </w:pPr>
          </w:p>
          <w:p w:rsidR="00B15A28" w:rsidRPr="006023F7" w:rsidRDefault="00B15A28" w:rsidP="00B15A28">
            <w:pPr>
              <w:spacing w:after="0" w:line="240" w:lineRule="auto"/>
              <w:ind w:firstLine="321"/>
              <w:contextualSpacing/>
              <w:jc w:val="both"/>
              <w:rPr>
                <w:rStyle w:val="s0"/>
                <w:rFonts w:ascii="Times New Roman" w:hAnsi="Times New Roman" w:cs="Times New Roman"/>
                <w:b/>
                <w:sz w:val="28"/>
                <w:szCs w:val="28"/>
              </w:rPr>
            </w:pPr>
          </w:p>
          <w:p w:rsidR="00B15A28" w:rsidRPr="006023F7" w:rsidRDefault="00B15A28" w:rsidP="00B15A28">
            <w:pPr>
              <w:spacing w:after="0" w:line="240" w:lineRule="auto"/>
              <w:ind w:firstLine="321"/>
              <w:contextualSpacing/>
              <w:jc w:val="both"/>
              <w:rPr>
                <w:rFonts w:ascii="Times New Roman" w:hAnsi="Times New Roman"/>
                <w:sz w:val="28"/>
                <w:szCs w:val="28"/>
              </w:rPr>
            </w:pPr>
            <w:r w:rsidRPr="006023F7">
              <w:rPr>
                <w:rStyle w:val="s0"/>
                <w:rFonts w:ascii="Times New Roman" w:hAnsi="Times New Roman" w:cs="Times New Roman"/>
                <w:b/>
                <w:sz w:val="28"/>
                <w:szCs w:val="28"/>
              </w:rPr>
              <w:t>53) отсутствует.</w:t>
            </w:r>
          </w:p>
          <w:p w:rsidR="00B15A28" w:rsidRPr="006023F7" w:rsidRDefault="00B15A28" w:rsidP="00B15A28">
            <w:pPr>
              <w:spacing w:after="0" w:line="240" w:lineRule="auto"/>
              <w:ind w:firstLine="313"/>
              <w:contextualSpacing/>
              <w:jc w:val="both"/>
              <w:rPr>
                <w:rFonts w:ascii="Times New Roman" w:hAnsi="Times New Roman"/>
                <w:sz w:val="28"/>
                <w:szCs w:val="28"/>
              </w:rPr>
            </w:pPr>
          </w:p>
        </w:tc>
        <w:tc>
          <w:tcPr>
            <w:tcW w:w="5528" w:type="dxa"/>
            <w:shd w:val="clear" w:color="auto" w:fill="auto"/>
          </w:tcPr>
          <w:p w:rsidR="00B15A28" w:rsidRPr="006023F7" w:rsidRDefault="00B15A28" w:rsidP="00B15A28">
            <w:pPr>
              <w:widowControl w:val="0"/>
              <w:spacing w:after="0" w:line="240" w:lineRule="auto"/>
              <w:ind w:firstLine="318"/>
              <w:contextualSpacing/>
              <w:jc w:val="both"/>
              <w:rPr>
                <w:rFonts w:ascii="Times New Roman" w:hAnsi="Times New Roman"/>
                <w:b/>
                <w:spacing w:val="-6"/>
                <w:sz w:val="28"/>
                <w:szCs w:val="28"/>
              </w:rPr>
            </w:pPr>
            <w:r w:rsidRPr="006023F7">
              <w:rPr>
                <w:rFonts w:ascii="Times New Roman" w:hAnsi="Times New Roman"/>
                <w:b/>
                <w:spacing w:val="-6"/>
                <w:sz w:val="28"/>
                <w:szCs w:val="28"/>
              </w:rPr>
              <w:lastRenderedPageBreak/>
              <w:t xml:space="preserve">Статья 341. </w:t>
            </w:r>
            <w:r w:rsidRPr="006023F7">
              <w:rPr>
                <w:rFonts w:ascii="Times New Roman" w:hAnsi="Times New Roman"/>
                <w:spacing w:val="-6"/>
                <w:sz w:val="28"/>
                <w:szCs w:val="28"/>
              </w:rPr>
              <w:t>Корректировка дохода</w:t>
            </w:r>
          </w:p>
          <w:p w:rsidR="00B15A28" w:rsidRPr="006023F7" w:rsidRDefault="00B15A28" w:rsidP="00B15A28">
            <w:pPr>
              <w:widowControl w:val="0"/>
              <w:spacing w:after="0" w:line="240" w:lineRule="auto"/>
              <w:ind w:firstLine="318"/>
              <w:contextualSpacing/>
              <w:jc w:val="both"/>
              <w:rPr>
                <w:rFonts w:ascii="Times New Roman" w:hAnsi="Times New Roman"/>
                <w:spacing w:val="-6"/>
                <w:sz w:val="28"/>
                <w:szCs w:val="28"/>
              </w:rPr>
            </w:pPr>
            <w:r w:rsidRPr="006023F7">
              <w:rPr>
                <w:rFonts w:ascii="Times New Roman" w:hAnsi="Times New Roman"/>
                <w:spacing w:val="-6"/>
                <w:sz w:val="28"/>
                <w:szCs w:val="28"/>
              </w:rPr>
              <w:t>1. Из доходов физического лица, подлежащих налогообложению, исключаются следующие виды доходов (далее – корректировка дохода):</w:t>
            </w:r>
          </w:p>
          <w:p w:rsidR="00B15A28" w:rsidRPr="006023F7" w:rsidRDefault="00B15A28" w:rsidP="00B15A28">
            <w:pPr>
              <w:widowControl w:val="0"/>
              <w:spacing w:after="0" w:line="240" w:lineRule="auto"/>
              <w:ind w:firstLine="318"/>
              <w:contextualSpacing/>
              <w:jc w:val="both"/>
              <w:rPr>
                <w:rFonts w:ascii="Times New Roman" w:hAnsi="Times New Roman"/>
                <w:spacing w:val="-6"/>
                <w:sz w:val="28"/>
                <w:szCs w:val="28"/>
              </w:rPr>
            </w:pPr>
            <w:r w:rsidRPr="006023F7">
              <w:rPr>
                <w:rFonts w:ascii="Times New Roman" w:hAnsi="Times New Roman"/>
                <w:spacing w:val="-6"/>
                <w:sz w:val="28"/>
                <w:szCs w:val="28"/>
              </w:rPr>
              <w:t>…</w:t>
            </w:r>
          </w:p>
          <w:p w:rsidR="00B15A28" w:rsidRPr="006023F7" w:rsidRDefault="00B15A28" w:rsidP="00B15A28">
            <w:pPr>
              <w:spacing w:after="0" w:line="240" w:lineRule="auto"/>
              <w:ind w:firstLine="318"/>
              <w:contextualSpacing/>
              <w:jc w:val="both"/>
              <w:rPr>
                <w:rFonts w:ascii="Times New Roman" w:hAnsi="Times New Roman"/>
                <w:b/>
                <w:sz w:val="28"/>
                <w:szCs w:val="28"/>
              </w:rPr>
            </w:pPr>
            <w:r w:rsidRPr="006023F7">
              <w:rPr>
                <w:rFonts w:ascii="Times New Roman" w:hAnsi="Times New Roman"/>
                <w:b/>
                <w:sz w:val="28"/>
                <w:szCs w:val="28"/>
              </w:rPr>
              <w:t>8-1) доходы от прироста стоимости при реализации паев открытых и интервальных паевых инвестиционных фондов;</w:t>
            </w: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sz w:val="28"/>
                <w:szCs w:val="28"/>
              </w:rPr>
            </w:pPr>
            <w:r w:rsidRPr="006023F7">
              <w:rPr>
                <w:rFonts w:ascii="Times New Roman" w:hAnsi="Times New Roman"/>
                <w:sz w:val="28"/>
                <w:szCs w:val="28"/>
              </w:rPr>
              <w:t xml:space="preserve">41) страховые выплаты по </w:t>
            </w:r>
            <w:r w:rsidRPr="006023F7">
              <w:rPr>
                <w:rFonts w:ascii="Times New Roman" w:hAnsi="Times New Roman"/>
                <w:b/>
                <w:sz w:val="28"/>
                <w:szCs w:val="28"/>
              </w:rPr>
              <w:t>договорам</w:t>
            </w:r>
            <w:r w:rsidRPr="006023F7">
              <w:rPr>
                <w:rFonts w:ascii="Times New Roman" w:hAnsi="Times New Roman"/>
                <w:sz w:val="28"/>
                <w:szCs w:val="28"/>
              </w:rPr>
              <w:t xml:space="preserve"> накопительного страхования или выкупные суммы, выплачиваемые в случаях досрочного прекращения таких договоров, осуществляемые:</w:t>
            </w:r>
          </w:p>
          <w:p w:rsidR="00B15A28" w:rsidRPr="006023F7" w:rsidRDefault="00B15A28" w:rsidP="00B15A28">
            <w:pPr>
              <w:spacing w:after="0" w:line="240" w:lineRule="auto"/>
              <w:ind w:firstLine="318"/>
              <w:contextualSpacing/>
              <w:jc w:val="both"/>
              <w:rPr>
                <w:rFonts w:ascii="Times New Roman" w:hAnsi="Times New Roman"/>
                <w:sz w:val="28"/>
                <w:szCs w:val="28"/>
              </w:rPr>
            </w:pPr>
            <w:r w:rsidRPr="006023F7">
              <w:rPr>
                <w:rFonts w:ascii="Times New Roman" w:hAnsi="Times New Roman"/>
                <w:sz w:val="28"/>
                <w:szCs w:val="28"/>
              </w:rPr>
              <w:t>страховыми организациями, страховые премии которых были оплачены за счет страховых премий, вносимых физическим лицом по договорам накопительного страхования и (или) работодателем в пользу работника по договорам накопительного страхования;</w:t>
            </w:r>
          </w:p>
          <w:p w:rsidR="00B15A28" w:rsidRPr="006023F7" w:rsidRDefault="00B15A28" w:rsidP="00B15A28">
            <w:pPr>
              <w:spacing w:after="0" w:line="240" w:lineRule="auto"/>
              <w:ind w:firstLine="318"/>
              <w:contextualSpacing/>
              <w:jc w:val="both"/>
              <w:rPr>
                <w:rFonts w:ascii="Times New Roman" w:hAnsi="Times New Roman"/>
                <w:sz w:val="28"/>
                <w:szCs w:val="28"/>
              </w:rPr>
            </w:pPr>
            <w:r w:rsidRPr="006023F7">
              <w:rPr>
                <w:rFonts w:ascii="Times New Roman" w:hAnsi="Times New Roman"/>
                <w:sz w:val="28"/>
                <w:szCs w:val="28"/>
              </w:rPr>
              <w:t>в случае смерти застрахованного;</w:t>
            </w:r>
          </w:p>
          <w:p w:rsidR="00B15A28" w:rsidRPr="006023F7" w:rsidRDefault="00B15A28" w:rsidP="00B15A28">
            <w:pPr>
              <w:spacing w:after="0" w:line="240" w:lineRule="auto"/>
              <w:ind w:firstLine="318"/>
              <w:contextualSpacing/>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after="0" w:line="240" w:lineRule="auto"/>
              <w:ind w:firstLine="301"/>
              <w:contextualSpacing/>
              <w:jc w:val="both"/>
              <w:rPr>
                <w:rFonts w:ascii="Times New Roman" w:hAnsi="Times New Roman"/>
                <w:b/>
                <w:sz w:val="28"/>
                <w:szCs w:val="28"/>
              </w:rPr>
            </w:pPr>
            <w:r w:rsidRPr="006023F7">
              <w:rPr>
                <w:rFonts w:ascii="Times New Roman" w:hAnsi="Times New Roman"/>
                <w:b/>
                <w:sz w:val="28"/>
                <w:szCs w:val="28"/>
                <w:shd w:val="clear" w:color="auto" w:fill="FFFFFF"/>
              </w:rPr>
              <w:lastRenderedPageBreak/>
              <w:t>52) исключить;</w:t>
            </w: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sz w:val="28"/>
                <w:szCs w:val="28"/>
              </w:rPr>
            </w:pPr>
          </w:p>
          <w:p w:rsidR="00B15A28" w:rsidRPr="006023F7" w:rsidRDefault="00B15A28" w:rsidP="00B15A28">
            <w:pPr>
              <w:spacing w:after="0" w:line="240" w:lineRule="auto"/>
              <w:ind w:firstLine="318"/>
              <w:contextualSpacing/>
              <w:jc w:val="both"/>
              <w:rPr>
                <w:rFonts w:ascii="Times New Roman" w:hAnsi="Times New Roman"/>
                <w:b/>
                <w:bCs/>
                <w:sz w:val="28"/>
                <w:szCs w:val="28"/>
              </w:rPr>
            </w:pPr>
            <w:r w:rsidRPr="006023F7">
              <w:rPr>
                <w:rFonts w:ascii="Times New Roman" w:hAnsi="Times New Roman"/>
                <w:b/>
                <w:sz w:val="28"/>
                <w:szCs w:val="28"/>
              </w:rPr>
              <w:t xml:space="preserve">53) </w:t>
            </w:r>
            <w:r w:rsidRPr="006023F7">
              <w:rPr>
                <w:rFonts w:ascii="Times New Roman" w:hAnsi="Times New Roman"/>
                <w:b/>
                <w:sz w:val="28"/>
                <w:szCs w:val="28"/>
                <w:shd w:val="clear" w:color="auto" w:fill="FFFFFF"/>
              </w:rPr>
              <w:t xml:space="preserve">доходы физического лица, полученные в виде расходов  некоммерческой организации, определенной пунктом 1 статьи 289 настоящего Кодекса, в рамках реализации уставных целей и </w:t>
            </w:r>
            <w:r w:rsidRPr="006023F7">
              <w:rPr>
                <w:rFonts w:ascii="Times New Roman" w:hAnsi="Times New Roman"/>
                <w:b/>
                <w:sz w:val="28"/>
                <w:szCs w:val="28"/>
                <w:shd w:val="clear" w:color="auto" w:fill="FFFF00"/>
              </w:rPr>
              <w:t>задач н</w:t>
            </w:r>
            <w:r w:rsidRPr="006023F7">
              <w:rPr>
                <w:rFonts w:ascii="Times New Roman" w:hAnsi="Times New Roman"/>
                <w:b/>
                <w:sz w:val="28"/>
                <w:szCs w:val="28"/>
                <w:shd w:val="clear" w:color="auto" w:fill="FFFFFF"/>
              </w:rPr>
              <w:t>а проезд, проживание и питание физического лица, не состоящего в трудовых отношениях с такой организацией и (или) не в рамках договора об оказании услуг, выполнении работ.</w:t>
            </w:r>
          </w:p>
        </w:tc>
        <w:tc>
          <w:tcPr>
            <w:tcW w:w="2551" w:type="dxa"/>
          </w:tcPr>
          <w:p w:rsidR="00B15A28" w:rsidRPr="006023F7" w:rsidRDefault="00B15A28" w:rsidP="00B15A28">
            <w:pPr>
              <w:spacing w:after="0" w:line="240" w:lineRule="auto"/>
              <w:ind w:firstLine="319"/>
              <w:contextualSpacing/>
              <w:jc w:val="both"/>
              <w:rPr>
                <w:rFonts w:ascii="Times New Roman" w:hAnsi="Times New Roman"/>
                <w:b/>
                <w:spacing w:val="2"/>
                <w:sz w:val="28"/>
                <w:szCs w:val="28"/>
              </w:rPr>
            </w:pPr>
            <w:r w:rsidRPr="006023F7">
              <w:rPr>
                <w:rFonts w:ascii="Times New Roman" w:hAnsi="Times New Roman"/>
                <w:b/>
                <w:spacing w:val="2"/>
                <w:sz w:val="28"/>
                <w:szCs w:val="28"/>
              </w:rPr>
              <w:lastRenderedPageBreak/>
              <w:t xml:space="preserve">Вводится в действие с 1 января 2020 года </w:t>
            </w:r>
          </w:p>
          <w:p w:rsidR="00B15A28" w:rsidRPr="006023F7" w:rsidRDefault="00B15A28" w:rsidP="00B15A28">
            <w:pPr>
              <w:spacing w:after="0" w:line="240" w:lineRule="auto"/>
              <w:ind w:firstLine="317"/>
              <w:contextualSpacing/>
              <w:jc w:val="both"/>
              <w:rPr>
                <w:rFonts w:ascii="Times New Roman" w:hAnsi="Times New Roman"/>
                <w:sz w:val="28"/>
                <w:szCs w:val="28"/>
              </w:rPr>
            </w:pPr>
            <w:r w:rsidRPr="006023F7">
              <w:rPr>
                <w:rFonts w:ascii="Times New Roman" w:hAnsi="Times New Roman"/>
                <w:sz w:val="28"/>
                <w:szCs w:val="28"/>
              </w:rPr>
              <w:t xml:space="preserve">Отмена льготы по налогообложению доходов по паям для физических лиц отрицательно сказалась на состоянии рынка коллективного инвестирования. ПИФ потерял свою привлекательность и не может составлять </w:t>
            </w:r>
            <w:r w:rsidRPr="006023F7">
              <w:rPr>
                <w:rFonts w:ascii="Times New Roman" w:hAnsi="Times New Roman"/>
                <w:sz w:val="28"/>
                <w:szCs w:val="28"/>
              </w:rPr>
              <w:lastRenderedPageBreak/>
              <w:t>конкуренцию банковским депозитам.</w:t>
            </w:r>
          </w:p>
          <w:p w:rsidR="00B15A28" w:rsidRPr="006023F7" w:rsidRDefault="00B15A28" w:rsidP="00B15A28">
            <w:pPr>
              <w:spacing w:after="0" w:line="240" w:lineRule="auto"/>
              <w:ind w:firstLine="317"/>
              <w:contextualSpacing/>
              <w:jc w:val="both"/>
              <w:rPr>
                <w:rFonts w:ascii="Times New Roman" w:hAnsi="Times New Roman"/>
                <w:sz w:val="28"/>
                <w:szCs w:val="28"/>
              </w:rPr>
            </w:pPr>
            <w:r w:rsidRPr="006023F7">
              <w:rPr>
                <w:rFonts w:ascii="Times New Roman" w:hAnsi="Times New Roman"/>
                <w:sz w:val="28"/>
                <w:szCs w:val="28"/>
              </w:rPr>
              <w:t>До 2008 года в период действия налоговых льгот в РК наблюдалось ПИФ. В 2009 году количество ПИФ составило 205 с объемом активов 154 365 млн. тенге. На количество уменьшилось  01.01.2017г. до 20.</w:t>
            </w:r>
          </w:p>
          <w:p w:rsidR="00B15A28" w:rsidRPr="006023F7" w:rsidRDefault="00B15A28" w:rsidP="00B15A28">
            <w:pPr>
              <w:spacing w:after="0" w:line="240" w:lineRule="auto"/>
              <w:ind w:firstLine="317"/>
              <w:contextualSpacing/>
              <w:jc w:val="both"/>
              <w:rPr>
                <w:rFonts w:ascii="Times New Roman" w:hAnsi="Times New Roman"/>
                <w:sz w:val="28"/>
                <w:szCs w:val="28"/>
              </w:rPr>
            </w:pPr>
            <w:r w:rsidRPr="006023F7">
              <w:rPr>
                <w:rFonts w:ascii="Times New Roman" w:hAnsi="Times New Roman"/>
                <w:sz w:val="28"/>
                <w:szCs w:val="28"/>
              </w:rPr>
              <w:t xml:space="preserve">Размер возможного сокращения доходов республиканского бюджета по прогнозным расчетам составит 50,3 млн. тенге в 2018 году и, приблизительно столько же в 2019 году. </w:t>
            </w:r>
          </w:p>
          <w:p w:rsidR="00B15A28" w:rsidRPr="006023F7" w:rsidRDefault="00B15A28" w:rsidP="00B15A28">
            <w:pPr>
              <w:spacing w:after="0" w:line="240" w:lineRule="auto"/>
              <w:ind w:firstLine="317"/>
              <w:contextualSpacing/>
              <w:jc w:val="both"/>
              <w:rPr>
                <w:rFonts w:ascii="Times New Roman" w:hAnsi="Times New Roman"/>
                <w:sz w:val="28"/>
                <w:szCs w:val="28"/>
              </w:rPr>
            </w:pPr>
            <w:r w:rsidRPr="006023F7">
              <w:rPr>
                <w:rFonts w:ascii="Times New Roman" w:hAnsi="Times New Roman"/>
                <w:sz w:val="28"/>
                <w:szCs w:val="28"/>
              </w:rPr>
              <w:lastRenderedPageBreak/>
              <w:t xml:space="preserve">Введение льготы для ПИФ будет стимулировать физических лиц вкладывать денежные, как альтернативу банковским депозитам. Паевые инвестиционные фонды являются инструментом, способным обеспечить </w:t>
            </w:r>
            <w:proofErr w:type="spellStart"/>
            <w:r w:rsidRPr="006023F7">
              <w:rPr>
                <w:rFonts w:ascii="Times New Roman" w:hAnsi="Times New Roman"/>
                <w:sz w:val="28"/>
                <w:szCs w:val="28"/>
              </w:rPr>
              <w:t>недолговое</w:t>
            </w:r>
            <w:proofErr w:type="spellEnd"/>
            <w:r w:rsidRPr="006023F7">
              <w:rPr>
                <w:rFonts w:ascii="Times New Roman" w:hAnsi="Times New Roman"/>
                <w:sz w:val="28"/>
                <w:szCs w:val="28"/>
              </w:rPr>
              <w:t xml:space="preserve"> финансирование реального сектора экономики длинными деньгами. </w:t>
            </w:r>
          </w:p>
          <w:p w:rsidR="00B15A28" w:rsidRPr="006023F7" w:rsidRDefault="00B15A28" w:rsidP="00B15A28">
            <w:pPr>
              <w:spacing w:after="0" w:line="240" w:lineRule="auto"/>
              <w:ind w:firstLine="317"/>
              <w:contextualSpacing/>
              <w:jc w:val="both"/>
              <w:rPr>
                <w:rFonts w:ascii="Times New Roman" w:hAnsi="Times New Roman"/>
                <w:sz w:val="28"/>
                <w:szCs w:val="28"/>
              </w:rPr>
            </w:pPr>
            <w:r w:rsidRPr="006023F7">
              <w:rPr>
                <w:rFonts w:ascii="Times New Roman" w:hAnsi="Times New Roman"/>
                <w:sz w:val="28"/>
                <w:szCs w:val="28"/>
              </w:rPr>
              <w:t xml:space="preserve">Вместе с тем, не ожидается, что предоставление налоговых льгот приведет к резкому и  массовому увеличению </w:t>
            </w:r>
            <w:r w:rsidRPr="006023F7">
              <w:rPr>
                <w:rFonts w:ascii="Times New Roman" w:hAnsi="Times New Roman"/>
                <w:sz w:val="28"/>
                <w:szCs w:val="28"/>
              </w:rPr>
              <w:lastRenderedPageBreak/>
              <w:t>инвестиций со стороны физических лиц в ПИФ. В среднем, мы планируем, что устойчивый рост количества физических лиц, держателей паев открытых и интервальных паевых инвестиционных фондов, составит 10% каждый год.</w:t>
            </w:r>
          </w:p>
          <w:p w:rsidR="00B15A28" w:rsidRPr="006023F7" w:rsidRDefault="00B15A28" w:rsidP="00B15A28">
            <w:pPr>
              <w:spacing w:after="0" w:line="240" w:lineRule="auto"/>
              <w:ind w:firstLine="317"/>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b/>
                <w:bCs/>
                <w:sz w:val="28"/>
                <w:szCs w:val="28"/>
              </w:rPr>
            </w:pPr>
            <w:r w:rsidRPr="006023F7">
              <w:rPr>
                <w:rFonts w:ascii="Times New Roman" w:hAnsi="Times New Roman"/>
                <w:b/>
                <w:bCs/>
                <w:sz w:val="28"/>
                <w:szCs w:val="28"/>
              </w:rPr>
              <w:t>Вводится в действие с 1 января 2020 года</w:t>
            </w:r>
          </w:p>
          <w:p w:rsidR="00B15A28" w:rsidRPr="006023F7" w:rsidRDefault="00B15A28" w:rsidP="00B15A28">
            <w:pPr>
              <w:spacing w:after="0" w:line="240" w:lineRule="auto"/>
              <w:ind w:firstLine="317"/>
              <w:contextualSpacing/>
              <w:jc w:val="both"/>
              <w:rPr>
                <w:rFonts w:ascii="Times New Roman" w:hAnsi="Times New Roman"/>
                <w:bCs/>
                <w:sz w:val="28"/>
                <w:szCs w:val="28"/>
              </w:rPr>
            </w:pPr>
          </w:p>
          <w:p w:rsidR="00B15A28" w:rsidRPr="006023F7" w:rsidRDefault="00B15A28" w:rsidP="00B15A28">
            <w:pPr>
              <w:spacing w:after="0" w:line="240" w:lineRule="auto"/>
              <w:ind w:firstLine="175"/>
              <w:contextualSpacing/>
              <w:jc w:val="both"/>
              <w:rPr>
                <w:rFonts w:ascii="Times New Roman" w:hAnsi="Times New Roman"/>
                <w:b/>
                <w:bCs/>
                <w:sz w:val="28"/>
                <w:szCs w:val="28"/>
                <w:lang w:val="kk-KZ"/>
              </w:rPr>
            </w:pPr>
            <w:r w:rsidRPr="006023F7">
              <w:rPr>
                <w:rFonts w:ascii="Times New Roman" w:hAnsi="Times New Roman"/>
                <w:b/>
                <w:sz w:val="28"/>
                <w:szCs w:val="28"/>
                <w:lang w:val="kk-KZ"/>
              </w:rPr>
              <w:t xml:space="preserve">Уточняющая редакция </w:t>
            </w:r>
          </w:p>
          <w:p w:rsidR="00B15A28" w:rsidRPr="006023F7" w:rsidRDefault="00B15A28" w:rsidP="00B15A28">
            <w:pPr>
              <w:spacing w:after="0" w:line="240" w:lineRule="auto"/>
              <w:ind w:firstLine="317"/>
              <w:contextualSpacing/>
              <w:jc w:val="both"/>
              <w:rPr>
                <w:rFonts w:ascii="Times New Roman" w:eastAsia="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b/>
                <w:bCs/>
                <w:sz w:val="28"/>
                <w:szCs w:val="28"/>
              </w:rPr>
            </w:pPr>
            <w:r w:rsidRPr="006023F7">
              <w:rPr>
                <w:rFonts w:ascii="Times New Roman" w:hAnsi="Times New Roman"/>
                <w:b/>
                <w:bCs/>
                <w:sz w:val="28"/>
                <w:szCs w:val="28"/>
              </w:rPr>
              <w:t>Вводится в действие с 1 января 2020 года</w:t>
            </w:r>
          </w:p>
          <w:p w:rsidR="00B15A28" w:rsidRPr="006023F7" w:rsidRDefault="00B15A28" w:rsidP="00B15A28">
            <w:pPr>
              <w:spacing w:after="0" w:line="240" w:lineRule="auto"/>
              <w:ind w:firstLine="317"/>
              <w:contextualSpacing/>
              <w:jc w:val="both"/>
              <w:rPr>
                <w:rFonts w:ascii="Times New Roman" w:hAnsi="Times New Roman"/>
                <w:sz w:val="28"/>
                <w:szCs w:val="28"/>
              </w:rPr>
            </w:pPr>
            <w:r w:rsidRPr="006023F7">
              <w:rPr>
                <w:rFonts w:ascii="Times New Roman" w:hAnsi="Times New Roman"/>
                <w:sz w:val="28"/>
                <w:szCs w:val="28"/>
              </w:rPr>
              <w:t xml:space="preserve">В связи поступающими обращениями налогоплательщиков относительно сложного применения корректировки дохода низкооплачиваемых работников  в размере 90 % предлагается корректировку дохода, установленную статьей 341 Налогового кодекса, заменить на уменьшение облагаемого дохода работника в </w:t>
            </w:r>
            <w:r w:rsidRPr="006023F7">
              <w:rPr>
                <w:rFonts w:ascii="Times New Roman" w:hAnsi="Times New Roman"/>
                <w:sz w:val="28"/>
                <w:szCs w:val="28"/>
              </w:rPr>
              <w:lastRenderedPageBreak/>
              <w:t>порядке определения дохода работника, установленной пунктом 1 статьи 353 Налогового кодекса.</w:t>
            </w:r>
          </w:p>
          <w:p w:rsidR="00B15A28" w:rsidRPr="006023F7" w:rsidRDefault="00B15A28" w:rsidP="00B15A28">
            <w:pPr>
              <w:spacing w:after="0" w:line="240" w:lineRule="auto"/>
              <w:ind w:firstLine="321"/>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bCs/>
                <w:sz w:val="28"/>
                <w:szCs w:val="28"/>
              </w:rPr>
            </w:pPr>
            <w:r w:rsidRPr="006023F7">
              <w:rPr>
                <w:rFonts w:ascii="Times New Roman" w:hAnsi="Times New Roman"/>
                <w:b/>
                <w:bCs/>
                <w:sz w:val="28"/>
                <w:szCs w:val="28"/>
              </w:rPr>
              <w:t>Вводится в действие с 1 января 2020 года</w:t>
            </w:r>
          </w:p>
          <w:p w:rsidR="00B15A28" w:rsidRPr="006023F7" w:rsidRDefault="00B15A28" w:rsidP="00B15A28">
            <w:pPr>
              <w:spacing w:after="0" w:line="240" w:lineRule="auto"/>
              <w:ind w:firstLine="317"/>
              <w:contextualSpacing/>
              <w:jc w:val="both"/>
              <w:rPr>
                <w:rFonts w:ascii="Times New Roman" w:hAnsi="Times New Roman"/>
                <w:sz w:val="28"/>
                <w:szCs w:val="28"/>
              </w:rPr>
            </w:pPr>
            <w:r w:rsidRPr="006023F7">
              <w:rPr>
                <w:rFonts w:ascii="Times New Roman" w:hAnsi="Times New Roman"/>
                <w:sz w:val="28"/>
                <w:szCs w:val="28"/>
              </w:rPr>
              <w:t xml:space="preserve">При приглашении физических лиц на мероприятия в качестве участников, экспертов, спикеров, расходы на дорогу, проживание  и питание,  производимые за счет средств благотворительной помощи, спонсорской помощи, </w:t>
            </w:r>
            <w:r w:rsidRPr="006023F7">
              <w:rPr>
                <w:rFonts w:ascii="Times New Roman" w:hAnsi="Times New Roman"/>
                <w:sz w:val="28"/>
                <w:szCs w:val="28"/>
              </w:rPr>
              <w:lastRenderedPageBreak/>
              <w:t xml:space="preserve">государственного социального заказа и прочих поступлений в НПО на социальные проекты, НПО оплачивает 10% ИПН по таким косвенным доходам физических лиц. Особенно наглядным примером является оплата за счет средств, собранных НПО всем миром на лечение детей за рубежом, которых сопровождают взрослые, либо поездки на соревнования спортсменов-инвалидов, которых </w:t>
            </w:r>
            <w:r w:rsidRPr="006023F7">
              <w:rPr>
                <w:rFonts w:ascii="Times New Roman" w:hAnsi="Times New Roman"/>
                <w:sz w:val="28"/>
                <w:szCs w:val="28"/>
              </w:rPr>
              <w:lastRenderedPageBreak/>
              <w:t xml:space="preserve">сопровождают здоровые люди.  Если непосредственно лечение является благотворительной помощью и не облагается ИПН, то расходы на проезд, проживание, питание как самого ребенка/ инвалида и сопровождающих лиц в настоящий момент подлежит обложению ИПН. Причем именно за счет благотворительных средств НПО оплачивает,  так как удержать ИПН у источника выплаты невозможно, так как это </w:t>
            </w:r>
            <w:r w:rsidRPr="006023F7">
              <w:rPr>
                <w:rFonts w:ascii="Times New Roman" w:hAnsi="Times New Roman"/>
                <w:sz w:val="28"/>
                <w:szCs w:val="28"/>
              </w:rPr>
              <w:lastRenderedPageBreak/>
              <w:t>проживание, питание и т.д.</w:t>
            </w:r>
          </w:p>
        </w:tc>
      </w:tr>
      <w:tr w:rsidR="00B15A28" w:rsidRPr="006023F7" w:rsidTr="007321F3">
        <w:trPr>
          <w:gridAfter w:val="1"/>
          <w:wAfter w:w="1418" w:type="dxa"/>
          <w:trHeight w:val="699"/>
        </w:trPr>
        <w:tc>
          <w:tcPr>
            <w:tcW w:w="817" w:type="dxa"/>
            <w:shd w:val="clear" w:color="auto" w:fill="auto"/>
          </w:tcPr>
          <w:p w:rsidR="00B15A28" w:rsidRPr="006023F7" w:rsidRDefault="00B15A28" w:rsidP="00B15A28">
            <w:pPr>
              <w:pStyle w:val="a3"/>
              <w:numPr>
                <w:ilvl w:val="0"/>
                <w:numId w:val="2"/>
              </w:numPr>
              <w:spacing w:after="0" w:line="240" w:lineRule="auto"/>
              <w:jc w:val="both"/>
              <w:rPr>
                <w:rFonts w:ascii="Times New Roman" w:hAnsi="Times New Roman" w:cs="Times New Roman"/>
                <w:b/>
                <w:sz w:val="28"/>
                <w:szCs w:val="28"/>
              </w:rPr>
            </w:pPr>
          </w:p>
        </w:tc>
        <w:tc>
          <w:tcPr>
            <w:tcW w:w="1701" w:type="dxa"/>
            <w:gridSpan w:val="2"/>
            <w:shd w:val="clear" w:color="auto" w:fill="auto"/>
          </w:tcPr>
          <w:p w:rsidR="00B15A28" w:rsidRPr="006023F7" w:rsidRDefault="00B15A28" w:rsidP="00B15A28">
            <w:pPr>
              <w:spacing w:after="0" w:line="240" w:lineRule="auto"/>
              <w:contextualSpacing/>
              <w:jc w:val="center"/>
              <w:rPr>
                <w:rFonts w:ascii="Times New Roman" w:eastAsia="SimSun" w:hAnsi="Times New Roman"/>
                <w:noProof/>
                <w:sz w:val="28"/>
                <w:szCs w:val="28"/>
                <w:lang w:val="kk-KZ"/>
              </w:rPr>
            </w:pPr>
            <w:r w:rsidRPr="006023F7">
              <w:rPr>
                <w:rFonts w:ascii="Times New Roman" w:eastAsia="SimSun" w:hAnsi="Times New Roman"/>
                <w:noProof/>
                <w:sz w:val="28"/>
                <w:szCs w:val="28"/>
                <w:lang w:val="kk-KZ"/>
              </w:rPr>
              <w:t xml:space="preserve">Статья 355 </w:t>
            </w:r>
          </w:p>
        </w:tc>
        <w:tc>
          <w:tcPr>
            <w:tcW w:w="5528" w:type="dxa"/>
            <w:shd w:val="clear" w:color="auto" w:fill="auto"/>
          </w:tcPr>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b/>
                <w:sz w:val="28"/>
                <w:szCs w:val="28"/>
                <w:shd w:val="clear" w:color="auto" w:fill="FFFFFF"/>
              </w:rPr>
              <w:t xml:space="preserve">Статья 355. </w:t>
            </w:r>
            <w:r w:rsidRPr="006023F7">
              <w:rPr>
                <w:rFonts w:ascii="Times New Roman" w:hAnsi="Times New Roman"/>
                <w:sz w:val="28"/>
                <w:szCs w:val="28"/>
                <w:shd w:val="clear" w:color="auto" w:fill="FFFFFF"/>
              </w:rPr>
              <w:t>Особенности исчисления, удержания и уплаты индивидуального подоходного налога государственными учреждениями</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 xml:space="preserve">1. По решению государственного органа его структурные подразделения и (или) территориальные органы могут рассматриваться в качестве налоговых агентов по доходам работников подведомственных </w:t>
            </w:r>
            <w:r w:rsidRPr="006023F7">
              <w:rPr>
                <w:rFonts w:ascii="Times New Roman" w:hAnsi="Times New Roman"/>
                <w:b/>
                <w:sz w:val="28"/>
                <w:szCs w:val="28"/>
                <w:shd w:val="clear" w:color="auto" w:fill="FFFFFF"/>
              </w:rPr>
              <w:t>им</w:t>
            </w:r>
            <w:r w:rsidRPr="006023F7">
              <w:rPr>
                <w:rFonts w:ascii="Times New Roman" w:hAnsi="Times New Roman"/>
                <w:sz w:val="28"/>
                <w:szCs w:val="28"/>
                <w:shd w:val="clear" w:color="auto" w:fill="FFFFFF"/>
              </w:rPr>
              <w:t xml:space="preserve"> государственных учреждений.</w:t>
            </w: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r w:rsidRPr="006023F7">
              <w:rPr>
                <w:rFonts w:ascii="Times New Roman" w:hAnsi="Times New Roman"/>
                <w:b/>
                <w:sz w:val="28"/>
                <w:szCs w:val="28"/>
                <w:shd w:val="clear" w:color="auto" w:fill="FFFFFF"/>
              </w:rPr>
              <w:t>…</w:t>
            </w:r>
          </w:p>
        </w:tc>
        <w:tc>
          <w:tcPr>
            <w:tcW w:w="5528" w:type="dxa"/>
            <w:shd w:val="clear" w:color="auto" w:fill="auto"/>
          </w:tcPr>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b/>
                <w:sz w:val="28"/>
                <w:szCs w:val="28"/>
                <w:shd w:val="clear" w:color="auto" w:fill="FFFFFF"/>
              </w:rPr>
              <w:t xml:space="preserve">Статья 355. </w:t>
            </w:r>
            <w:r w:rsidRPr="006023F7">
              <w:rPr>
                <w:rFonts w:ascii="Times New Roman" w:hAnsi="Times New Roman"/>
                <w:sz w:val="28"/>
                <w:szCs w:val="28"/>
                <w:shd w:val="clear" w:color="auto" w:fill="FFFFFF"/>
              </w:rPr>
              <w:t>Особенности исчисления, удержания и уплаты индивидуального подоходного налога государственными учреждениями</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 xml:space="preserve">1. По решению государственного органа его структурные подразделения и (или) территориальные органы могут рассматриваться в качестве налоговых агентов по доходам работников подведомственных </w:t>
            </w:r>
            <w:r w:rsidRPr="006023F7">
              <w:rPr>
                <w:rFonts w:ascii="Times New Roman" w:hAnsi="Times New Roman"/>
                <w:b/>
                <w:sz w:val="28"/>
                <w:szCs w:val="28"/>
                <w:shd w:val="clear" w:color="auto" w:fill="FFFFFF"/>
              </w:rPr>
              <w:t>ему (им)</w:t>
            </w:r>
            <w:r w:rsidRPr="006023F7">
              <w:rPr>
                <w:rFonts w:ascii="Times New Roman" w:hAnsi="Times New Roman"/>
                <w:sz w:val="28"/>
                <w:szCs w:val="28"/>
                <w:shd w:val="clear" w:color="auto" w:fill="FFFFFF"/>
              </w:rPr>
              <w:t xml:space="preserve"> государственных учреждений.</w:t>
            </w: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r w:rsidRPr="006023F7">
              <w:rPr>
                <w:rFonts w:ascii="Times New Roman" w:hAnsi="Times New Roman"/>
                <w:b/>
                <w:sz w:val="28"/>
                <w:szCs w:val="28"/>
                <w:shd w:val="clear" w:color="auto" w:fill="FFFFFF"/>
              </w:rPr>
              <w:t>…</w:t>
            </w:r>
          </w:p>
        </w:tc>
        <w:tc>
          <w:tcPr>
            <w:tcW w:w="2551" w:type="dxa"/>
          </w:tcPr>
          <w:p w:rsidR="00B15A28" w:rsidRPr="006023F7" w:rsidRDefault="00B15A28" w:rsidP="00B15A28">
            <w:pPr>
              <w:spacing w:after="0" w:line="240" w:lineRule="auto"/>
              <w:ind w:firstLine="319"/>
              <w:contextualSpacing/>
              <w:jc w:val="both"/>
              <w:rPr>
                <w:rFonts w:ascii="Times New Roman" w:hAnsi="Times New Roman"/>
                <w:b/>
                <w:spacing w:val="2"/>
                <w:sz w:val="28"/>
                <w:szCs w:val="28"/>
              </w:rPr>
            </w:pPr>
            <w:r w:rsidRPr="006023F7">
              <w:rPr>
                <w:rFonts w:ascii="Times New Roman" w:hAnsi="Times New Roman"/>
                <w:b/>
                <w:spacing w:val="2"/>
                <w:sz w:val="28"/>
                <w:szCs w:val="28"/>
              </w:rPr>
              <w:t xml:space="preserve">Вводится в действие с 1 января 2019 года </w:t>
            </w:r>
          </w:p>
          <w:p w:rsidR="00B15A28" w:rsidRPr="006023F7" w:rsidRDefault="00B15A28" w:rsidP="00B15A28">
            <w:pPr>
              <w:jc w:val="both"/>
              <w:rPr>
                <w:rFonts w:ascii="Times New Roman" w:hAnsi="Times New Roman"/>
                <w:b/>
                <w:sz w:val="28"/>
                <w:szCs w:val="28"/>
              </w:rPr>
            </w:pPr>
            <w:r w:rsidRPr="006023F7">
              <w:rPr>
                <w:rFonts w:ascii="Times New Roman" w:hAnsi="Times New Roman"/>
                <w:sz w:val="28"/>
                <w:szCs w:val="28"/>
                <w:highlight w:val="yellow"/>
              </w:rPr>
              <w:t>В целях исполнения распоряжения Премьер-министра Республики Казахстан 23-р от 18.02.2019 «Об утверждении Плана мероприятий по оптимизации штатной численности и расходов центральных и местных  исполнительных органов и иных организаций на 2019 – 2020 годы»</w:t>
            </w:r>
          </w:p>
        </w:tc>
      </w:tr>
      <w:tr w:rsidR="00B15A28" w:rsidRPr="006023F7" w:rsidTr="007321F3">
        <w:trPr>
          <w:gridAfter w:val="1"/>
          <w:wAfter w:w="1418" w:type="dxa"/>
          <w:trHeight w:val="699"/>
        </w:trPr>
        <w:tc>
          <w:tcPr>
            <w:tcW w:w="817" w:type="dxa"/>
            <w:shd w:val="clear" w:color="auto" w:fill="auto"/>
          </w:tcPr>
          <w:p w:rsidR="00B15A28" w:rsidRPr="006023F7" w:rsidRDefault="00B15A28" w:rsidP="00B15A28">
            <w:pPr>
              <w:pStyle w:val="a3"/>
              <w:numPr>
                <w:ilvl w:val="0"/>
                <w:numId w:val="2"/>
              </w:numPr>
              <w:spacing w:after="0" w:line="240" w:lineRule="auto"/>
              <w:jc w:val="both"/>
              <w:rPr>
                <w:rFonts w:ascii="Times New Roman" w:hAnsi="Times New Roman" w:cs="Times New Roman"/>
                <w:b/>
                <w:sz w:val="28"/>
                <w:szCs w:val="28"/>
              </w:rPr>
            </w:pPr>
          </w:p>
        </w:tc>
        <w:tc>
          <w:tcPr>
            <w:tcW w:w="1701" w:type="dxa"/>
            <w:gridSpan w:val="2"/>
            <w:shd w:val="clear" w:color="auto" w:fill="auto"/>
          </w:tcPr>
          <w:p w:rsidR="00B15A28" w:rsidRPr="006023F7" w:rsidRDefault="00B15A28" w:rsidP="00B15A28">
            <w:pPr>
              <w:spacing w:after="0" w:line="240" w:lineRule="auto"/>
              <w:contextualSpacing/>
              <w:jc w:val="both"/>
              <w:rPr>
                <w:rFonts w:ascii="Times New Roman" w:hAnsi="Times New Roman"/>
                <w:sz w:val="28"/>
                <w:szCs w:val="28"/>
              </w:rPr>
            </w:pPr>
            <w:r w:rsidRPr="006023F7">
              <w:rPr>
                <w:rFonts w:ascii="Times New Roman" w:hAnsi="Times New Roman"/>
                <w:bCs/>
                <w:sz w:val="28"/>
                <w:szCs w:val="28"/>
              </w:rPr>
              <w:t>Статья 388</w:t>
            </w:r>
          </w:p>
        </w:tc>
        <w:tc>
          <w:tcPr>
            <w:tcW w:w="5528" w:type="dxa"/>
            <w:shd w:val="clear" w:color="auto" w:fill="auto"/>
          </w:tcPr>
          <w:p w:rsidR="00B15A28" w:rsidRPr="006023F7" w:rsidRDefault="00B15A28" w:rsidP="00B15A28">
            <w:pPr>
              <w:pStyle w:val="a5"/>
              <w:ind w:firstLine="313"/>
              <w:contextualSpacing/>
              <w:jc w:val="both"/>
              <w:rPr>
                <w:rFonts w:ascii="Times New Roman" w:hAnsi="Times New Roman"/>
                <w:sz w:val="28"/>
                <w:szCs w:val="28"/>
                <w:lang w:eastAsia="ru-RU"/>
              </w:rPr>
            </w:pPr>
            <w:r w:rsidRPr="006023F7">
              <w:rPr>
                <w:rFonts w:ascii="Times New Roman" w:hAnsi="Times New Roman"/>
                <w:b/>
                <w:sz w:val="28"/>
                <w:szCs w:val="28"/>
                <w:lang w:eastAsia="ru-RU"/>
              </w:rPr>
              <w:t xml:space="preserve">Статья 388. </w:t>
            </w:r>
            <w:r w:rsidRPr="006023F7">
              <w:rPr>
                <w:rFonts w:ascii="Times New Roman" w:hAnsi="Times New Roman"/>
                <w:sz w:val="28"/>
                <w:szCs w:val="28"/>
                <w:lang w:eastAsia="ru-RU"/>
              </w:rPr>
              <w:t>Налогообложение реализации горюче-смазочных материалов, осуществляемой</w:t>
            </w:r>
            <w:r w:rsidRPr="006023F7">
              <w:rPr>
                <w:rFonts w:ascii="Times New Roman" w:hAnsi="Times New Roman"/>
                <w:b/>
                <w:sz w:val="28"/>
                <w:szCs w:val="28"/>
                <w:lang w:eastAsia="ru-RU"/>
              </w:rPr>
              <w:t xml:space="preserve"> аэропортами </w:t>
            </w:r>
            <w:r w:rsidRPr="006023F7">
              <w:rPr>
                <w:rFonts w:ascii="Times New Roman" w:hAnsi="Times New Roman"/>
                <w:sz w:val="28"/>
                <w:szCs w:val="28"/>
                <w:lang w:eastAsia="ru-RU"/>
              </w:rPr>
              <w:t>при заправке воздушных судов иностранных авиакомпаний, выполняющих международные полеты, международные воздушные перевозки</w:t>
            </w:r>
          </w:p>
          <w:p w:rsidR="00B15A28" w:rsidRPr="006023F7" w:rsidRDefault="00B15A28" w:rsidP="00B15A28">
            <w:pPr>
              <w:pStyle w:val="a5"/>
              <w:ind w:firstLine="313"/>
              <w:contextualSpacing/>
              <w:jc w:val="both"/>
              <w:rPr>
                <w:rFonts w:ascii="Times New Roman" w:hAnsi="Times New Roman"/>
                <w:sz w:val="28"/>
                <w:szCs w:val="28"/>
                <w:lang w:eastAsia="ru-RU"/>
              </w:rPr>
            </w:pPr>
            <w:r w:rsidRPr="006023F7">
              <w:rPr>
                <w:rFonts w:ascii="Times New Roman" w:hAnsi="Times New Roman"/>
                <w:sz w:val="28"/>
                <w:szCs w:val="28"/>
                <w:lang w:eastAsia="ru-RU"/>
              </w:rPr>
              <w:t xml:space="preserve">1. Оборот по реализации горюче-смазочных материалов, осуществляемой </w:t>
            </w:r>
            <w:r w:rsidRPr="006023F7">
              <w:rPr>
                <w:rFonts w:ascii="Times New Roman" w:hAnsi="Times New Roman"/>
                <w:b/>
                <w:sz w:val="28"/>
                <w:szCs w:val="28"/>
                <w:lang w:eastAsia="ru-RU"/>
              </w:rPr>
              <w:t>аэропортами</w:t>
            </w:r>
            <w:r w:rsidRPr="006023F7">
              <w:rPr>
                <w:rFonts w:ascii="Times New Roman" w:hAnsi="Times New Roman"/>
                <w:sz w:val="28"/>
                <w:szCs w:val="28"/>
                <w:lang w:eastAsia="ru-RU"/>
              </w:rPr>
              <w:t xml:space="preserve"> при заправке воздушных судов иностранных авиакомпаний, выполняющих международные полеты, международные воздушные перевозки, облагается по нулевой ставке.</w:t>
            </w:r>
          </w:p>
          <w:p w:rsidR="00B15A28" w:rsidRPr="006023F7" w:rsidRDefault="00B15A28" w:rsidP="00B15A28">
            <w:pPr>
              <w:pStyle w:val="a5"/>
              <w:ind w:firstLine="313"/>
              <w:contextualSpacing/>
              <w:jc w:val="both"/>
              <w:rPr>
                <w:rFonts w:ascii="Times New Roman" w:hAnsi="Times New Roman"/>
                <w:sz w:val="28"/>
                <w:szCs w:val="28"/>
                <w:lang w:eastAsia="ru-RU"/>
              </w:rPr>
            </w:pPr>
          </w:p>
          <w:p w:rsidR="00B15A28" w:rsidRPr="006023F7" w:rsidRDefault="00B15A28" w:rsidP="00B15A28">
            <w:pPr>
              <w:pStyle w:val="a5"/>
              <w:ind w:firstLine="313"/>
              <w:contextualSpacing/>
              <w:jc w:val="both"/>
              <w:rPr>
                <w:rFonts w:ascii="Times New Roman" w:hAnsi="Times New Roman"/>
                <w:sz w:val="28"/>
                <w:szCs w:val="28"/>
                <w:lang w:eastAsia="ru-RU"/>
              </w:rPr>
            </w:pPr>
            <w:r w:rsidRPr="006023F7">
              <w:rPr>
                <w:rFonts w:ascii="Times New Roman" w:hAnsi="Times New Roman"/>
                <w:sz w:val="28"/>
                <w:szCs w:val="28"/>
                <w:lang w:eastAsia="ru-RU"/>
              </w:rPr>
              <w:t xml:space="preserve">Положения настоящей статьи применяются в отношении </w:t>
            </w:r>
            <w:r w:rsidRPr="006023F7">
              <w:rPr>
                <w:rFonts w:ascii="Times New Roman" w:hAnsi="Times New Roman"/>
                <w:b/>
                <w:sz w:val="28"/>
                <w:szCs w:val="28"/>
                <w:lang w:eastAsia="ru-RU"/>
              </w:rPr>
              <w:t>аэропортов</w:t>
            </w:r>
            <w:r w:rsidRPr="006023F7">
              <w:rPr>
                <w:rFonts w:ascii="Times New Roman" w:hAnsi="Times New Roman"/>
                <w:sz w:val="28"/>
                <w:szCs w:val="28"/>
                <w:lang w:eastAsia="ru-RU"/>
              </w:rPr>
              <w:t>, реализующих горюче-смазочные материалы при заправке воздушных судов иностранных авиакомпаний, выполняющих международные полеты, международные воздушные перевозки.</w:t>
            </w:r>
          </w:p>
          <w:p w:rsidR="00B15A28" w:rsidRPr="006023F7" w:rsidRDefault="00B15A28" w:rsidP="00B15A28">
            <w:pPr>
              <w:pStyle w:val="a5"/>
              <w:ind w:firstLine="313"/>
              <w:contextualSpacing/>
              <w:jc w:val="both"/>
              <w:rPr>
                <w:rFonts w:ascii="Times New Roman" w:hAnsi="Times New Roman"/>
                <w:sz w:val="28"/>
                <w:szCs w:val="28"/>
                <w:lang w:eastAsia="ru-RU"/>
              </w:rPr>
            </w:pPr>
            <w:r w:rsidRPr="006023F7">
              <w:rPr>
                <w:rFonts w:ascii="Times New Roman" w:hAnsi="Times New Roman"/>
                <w:sz w:val="28"/>
                <w:szCs w:val="28"/>
                <w:lang w:eastAsia="ru-RU"/>
              </w:rPr>
              <w:t>…</w:t>
            </w:r>
          </w:p>
          <w:p w:rsidR="00B15A28" w:rsidRPr="006023F7" w:rsidRDefault="00B15A28" w:rsidP="00B15A28">
            <w:pPr>
              <w:pStyle w:val="a5"/>
              <w:ind w:firstLine="313"/>
              <w:contextualSpacing/>
              <w:jc w:val="both"/>
              <w:rPr>
                <w:rFonts w:ascii="Times New Roman" w:hAnsi="Times New Roman"/>
                <w:sz w:val="28"/>
                <w:szCs w:val="28"/>
                <w:lang w:eastAsia="ru-RU"/>
              </w:rPr>
            </w:pPr>
            <w:r w:rsidRPr="006023F7">
              <w:rPr>
                <w:rFonts w:ascii="Times New Roman" w:hAnsi="Times New Roman"/>
                <w:sz w:val="28"/>
                <w:szCs w:val="28"/>
                <w:lang w:eastAsia="ru-RU"/>
              </w:rPr>
              <w:t xml:space="preserve">3. Документами, подтверждающими обороты, облагаемые по нулевой ставке, при реализации горюче-смазочных материалов, осуществляемой </w:t>
            </w:r>
            <w:r w:rsidRPr="006023F7">
              <w:rPr>
                <w:rFonts w:ascii="Times New Roman" w:hAnsi="Times New Roman"/>
                <w:b/>
                <w:sz w:val="28"/>
                <w:szCs w:val="28"/>
                <w:lang w:eastAsia="ru-RU"/>
              </w:rPr>
              <w:t>аэропортами</w:t>
            </w:r>
            <w:r w:rsidRPr="006023F7">
              <w:rPr>
                <w:rFonts w:ascii="Times New Roman" w:hAnsi="Times New Roman"/>
                <w:sz w:val="28"/>
                <w:szCs w:val="28"/>
                <w:lang w:eastAsia="ru-RU"/>
              </w:rPr>
              <w:t xml:space="preserve"> при заправке воздушных судов </w:t>
            </w:r>
            <w:r w:rsidRPr="006023F7">
              <w:rPr>
                <w:rFonts w:ascii="Times New Roman" w:hAnsi="Times New Roman"/>
                <w:sz w:val="28"/>
                <w:szCs w:val="28"/>
                <w:lang w:eastAsia="ru-RU"/>
              </w:rPr>
              <w:lastRenderedPageBreak/>
              <w:t>иностранных авиакомпаний, выполняющих международные полеты, международные воздушные перевозки, являются:</w:t>
            </w:r>
          </w:p>
          <w:p w:rsidR="00B15A28" w:rsidRPr="006023F7" w:rsidRDefault="00B15A28" w:rsidP="00B15A28">
            <w:pPr>
              <w:pStyle w:val="a5"/>
              <w:ind w:firstLine="313"/>
              <w:contextualSpacing/>
              <w:jc w:val="both"/>
              <w:rPr>
                <w:rFonts w:ascii="Times New Roman" w:hAnsi="Times New Roman"/>
                <w:sz w:val="28"/>
                <w:szCs w:val="28"/>
                <w:lang w:eastAsia="ru-RU"/>
              </w:rPr>
            </w:pPr>
            <w:r w:rsidRPr="006023F7">
              <w:rPr>
                <w:rFonts w:ascii="Times New Roman" w:hAnsi="Times New Roman"/>
                <w:sz w:val="28"/>
                <w:szCs w:val="28"/>
                <w:lang w:eastAsia="ru-RU"/>
              </w:rPr>
              <w:t xml:space="preserve">1) договор </w:t>
            </w:r>
            <w:r w:rsidRPr="006023F7">
              <w:rPr>
                <w:rFonts w:ascii="Times New Roman" w:hAnsi="Times New Roman"/>
                <w:b/>
                <w:sz w:val="28"/>
                <w:szCs w:val="28"/>
                <w:lang w:eastAsia="ru-RU"/>
              </w:rPr>
              <w:t>аэропорта</w:t>
            </w:r>
            <w:r w:rsidRPr="006023F7">
              <w:rPr>
                <w:rFonts w:ascii="Times New Roman" w:hAnsi="Times New Roman"/>
                <w:sz w:val="28"/>
                <w:szCs w:val="28"/>
                <w:lang w:eastAsia="ru-RU"/>
              </w:rPr>
              <w:t xml:space="preserve"> с иностранной авиакомпанией, предусматривающий и (или) включающий реализацию горюче-смазочных материалов, - при осуществлении регулярных рейсов;</w:t>
            </w:r>
          </w:p>
          <w:p w:rsidR="00B15A28" w:rsidRPr="006023F7" w:rsidRDefault="00B15A28" w:rsidP="00B15A28">
            <w:pPr>
              <w:pStyle w:val="a5"/>
              <w:ind w:firstLine="313"/>
              <w:contextualSpacing/>
              <w:jc w:val="both"/>
              <w:rPr>
                <w:rFonts w:ascii="Times New Roman" w:hAnsi="Times New Roman"/>
                <w:sz w:val="28"/>
                <w:szCs w:val="28"/>
                <w:lang w:eastAsia="ru-RU"/>
              </w:rPr>
            </w:pPr>
            <w:r w:rsidRPr="006023F7">
              <w:rPr>
                <w:rFonts w:ascii="Times New Roman" w:hAnsi="Times New Roman"/>
                <w:sz w:val="28"/>
                <w:szCs w:val="28"/>
                <w:lang w:eastAsia="ru-RU"/>
              </w:rPr>
              <w:t xml:space="preserve">заявка иностранной авиакомпании и (или) договор (соглашение) </w:t>
            </w:r>
            <w:r w:rsidRPr="006023F7">
              <w:rPr>
                <w:rFonts w:ascii="Times New Roman" w:hAnsi="Times New Roman"/>
                <w:b/>
                <w:sz w:val="28"/>
                <w:szCs w:val="28"/>
                <w:lang w:eastAsia="ru-RU"/>
              </w:rPr>
              <w:t>аэропорта</w:t>
            </w:r>
            <w:r w:rsidRPr="006023F7">
              <w:rPr>
                <w:rFonts w:ascii="Times New Roman" w:hAnsi="Times New Roman"/>
                <w:sz w:val="28"/>
                <w:szCs w:val="28"/>
                <w:lang w:eastAsia="ru-RU"/>
              </w:rPr>
              <w:t xml:space="preserve"> с иностранной авиакомпанией - при осуществлении нерегулярных рейсов.</w:t>
            </w:r>
          </w:p>
          <w:p w:rsidR="00B15A28" w:rsidRPr="006023F7" w:rsidRDefault="00B15A28" w:rsidP="00B15A28">
            <w:pPr>
              <w:pStyle w:val="a5"/>
              <w:ind w:firstLine="313"/>
              <w:contextualSpacing/>
              <w:jc w:val="both"/>
              <w:rPr>
                <w:rFonts w:ascii="Times New Roman" w:hAnsi="Times New Roman"/>
                <w:sz w:val="28"/>
                <w:szCs w:val="28"/>
                <w:lang w:eastAsia="ru-RU"/>
              </w:rPr>
            </w:pPr>
            <w:r w:rsidRPr="006023F7">
              <w:rPr>
                <w:rFonts w:ascii="Times New Roman" w:hAnsi="Times New Roman"/>
                <w:sz w:val="28"/>
                <w:szCs w:val="28"/>
                <w:lang w:eastAsia="ru-RU"/>
              </w:rPr>
              <w:t>…</w:t>
            </w:r>
          </w:p>
          <w:p w:rsidR="00B15A28" w:rsidRPr="006023F7" w:rsidRDefault="00B15A28" w:rsidP="00B15A28">
            <w:pPr>
              <w:pStyle w:val="a5"/>
              <w:ind w:firstLine="313"/>
              <w:contextualSpacing/>
              <w:jc w:val="both"/>
              <w:rPr>
                <w:rFonts w:ascii="Times New Roman" w:hAnsi="Times New Roman"/>
                <w:sz w:val="28"/>
                <w:szCs w:val="28"/>
                <w:lang w:eastAsia="ru-RU"/>
              </w:rPr>
            </w:pPr>
            <w:r w:rsidRPr="006023F7">
              <w:rPr>
                <w:rFonts w:ascii="Times New Roman" w:hAnsi="Times New Roman"/>
                <w:sz w:val="28"/>
                <w:szCs w:val="28"/>
                <w:lang w:eastAsia="ru-RU"/>
              </w:rPr>
              <w:t>2) расходный ордер или требование на заправку иностранного воздушного судна с отметкой таможенного органа, подтверждающего заправку горюче-смазочными материалами воздушного судна, в котором должны быть указаны следующие сведения:</w:t>
            </w:r>
          </w:p>
          <w:p w:rsidR="00B15A28" w:rsidRPr="006023F7" w:rsidRDefault="00B15A28" w:rsidP="00B15A28">
            <w:pPr>
              <w:pStyle w:val="a5"/>
              <w:ind w:firstLine="313"/>
              <w:contextualSpacing/>
              <w:jc w:val="both"/>
              <w:rPr>
                <w:rFonts w:ascii="Times New Roman" w:hAnsi="Times New Roman"/>
                <w:sz w:val="28"/>
                <w:szCs w:val="28"/>
                <w:lang w:eastAsia="ru-RU"/>
              </w:rPr>
            </w:pPr>
            <w:r w:rsidRPr="006023F7">
              <w:rPr>
                <w:rFonts w:ascii="Times New Roman" w:hAnsi="Times New Roman"/>
                <w:sz w:val="28"/>
                <w:szCs w:val="28"/>
                <w:lang w:eastAsia="ru-RU"/>
              </w:rPr>
              <w:t>наименование авиакомпании;</w:t>
            </w:r>
          </w:p>
          <w:p w:rsidR="00B15A28" w:rsidRPr="006023F7" w:rsidRDefault="00B15A28" w:rsidP="00B15A28">
            <w:pPr>
              <w:pStyle w:val="a5"/>
              <w:ind w:firstLine="313"/>
              <w:contextualSpacing/>
              <w:jc w:val="both"/>
              <w:rPr>
                <w:rFonts w:ascii="Times New Roman" w:hAnsi="Times New Roman"/>
                <w:sz w:val="28"/>
                <w:szCs w:val="28"/>
                <w:lang w:eastAsia="ru-RU"/>
              </w:rPr>
            </w:pPr>
            <w:r w:rsidRPr="006023F7">
              <w:rPr>
                <w:rFonts w:ascii="Times New Roman" w:hAnsi="Times New Roman"/>
                <w:sz w:val="28"/>
                <w:szCs w:val="28"/>
                <w:lang w:eastAsia="ru-RU"/>
              </w:rPr>
              <w:t>количество заправленных горюче-смазочных материалов;</w:t>
            </w:r>
          </w:p>
          <w:p w:rsidR="00B15A28" w:rsidRPr="006023F7" w:rsidRDefault="00B15A28" w:rsidP="00B15A28">
            <w:pPr>
              <w:pStyle w:val="a5"/>
              <w:ind w:firstLine="313"/>
              <w:contextualSpacing/>
              <w:jc w:val="both"/>
              <w:rPr>
                <w:rFonts w:ascii="Times New Roman" w:hAnsi="Times New Roman"/>
                <w:sz w:val="28"/>
                <w:szCs w:val="28"/>
                <w:lang w:eastAsia="ru-RU"/>
              </w:rPr>
            </w:pPr>
            <w:r w:rsidRPr="006023F7">
              <w:rPr>
                <w:rFonts w:ascii="Times New Roman" w:hAnsi="Times New Roman"/>
                <w:sz w:val="28"/>
                <w:szCs w:val="28"/>
                <w:lang w:eastAsia="ru-RU"/>
              </w:rPr>
              <w:t>дата заправки воздушного судна;</w:t>
            </w:r>
          </w:p>
          <w:p w:rsidR="00B15A28" w:rsidRPr="006023F7" w:rsidRDefault="00B15A28" w:rsidP="00B15A28">
            <w:pPr>
              <w:pStyle w:val="a5"/>
              <w:ind w:firstLine="313"/>
              <w:contextualSpacing/>
              <w:jc w:val="both"/>
              <w:rPr>
                <w:rFonts w:ascii="Times New Roman" w:hAnsi="Times New Roman"/>
                <w:sz w:val="28"/>
                <w:szCs w:val="28"/>
                <w:lang w:eastAsia="ru-RU"/>
              </w:rPr>
            </w:pPr>
            <w:r w:rsidRPr="006023F7">
              <w:rPr>
                <w:rFonts w:ascii="Times New Roman" w:hAnsi="Times New Roman"/>
                <w:sz w:val="28"/>
                <w:szCs w:val="28"/>
                <w:lang w:eastAsia="ru-RU"/>
              </w:rPr>
              <w:t xml:space="preserve">подписи командира воздушного судна или представителя иностранной авиакомпании и </w:t>
            </w:r>
            <w:r w:rsidRPr="006023F7">
              <w:rPr>
                <w:rFonts w:ascii="Times New Roman" w:hAnsi="Times New Roman"/>
                <w:color w:val="FF0000"/>
                <w:sz w:val="28"/>
                <w:szCs w:val="28"/>
                <w:lang w:eastAsia="ru-RU"/>
              </w:rPr>
              <w:t xml:space="preserve">сотрудника соответствующей службы </w:t>
            </w:r>
            <w:r w:rsidRPr="006023F7">
              <w:rPr>
                <w:rFonts w:ascii="Times New Roman" w:hAnsi="Times New Roman"/>
                <w:b/>
                <w:color w:val="FF0000"/>
                <w:sz w:val="28"/>
                <w:szCs w:val="28"/>
                <w:lang w:eastAsia="ru-RU"/>
              </w:rPr>
              <w:t>аэропорта</w:t>
            </w:r>
            <w:r w:rsidRPr="006023F7">
              <w:rPr>
                <w:rFonts w:ascii="Times New Roman" w:hAnsi="Times New Roman"/>
                <w:color w:val="FF0000"/>
                <w:sz w:val="28"/>
                <w:szCs w:val="28"/>
                <w:lang w:eastAsia="ru-RU"/>
              </w:rPr>
              <w:t xml:space="preserve">, </w:t>
            </w:r>
            <w:r w:rsidRPr="006023F7">
              <w:rPr>
                <w:rFonts w:ascii="Times New Roman" w:hAnsi="Times New Roman"/>
                <w:color w:val="FF0000"/>
                <w:sz w:val="28"/>
                <w:szCs w:val="28"/>
                <w:lang w:eastAsia="ru-RU"/>
              </w:rPr>
              <w:lastRenderedPageBreak/>
              <w:t>осуществившей</w:t>
            </w:r>
            <w:r w:rsidRPr="006023F7">
              <w:rPr>
                <w:rFonts w:ascii="Times New Roman" w:hAnsi="Times New Roman"/>
                <w:sz w:val="28"/>
                <w:szCs w:val="28"/>
                <w:lang w:eastAsia="ru-RU"/>
              </w:rPr>
              <w:t xml:space="preserve"> заправку.</w:t>
            </w:r>
          </w:p>
          <w:p w:rsidR="00B15A28" w:rsidRPr="006023F7" w:rsidRDefault="00B15A28" w:rsidP="00B15A28">
            <w:pPr>
              <w:pStyle w:val="a5"/>
              <w:ind w:firstLine="313"/>
              <w:contextualSpacing/>
              <w:jc w:val="both"/>
              <w:rPr>
                <w:rFonts w:ascii="Times New Roman" w:hAnsi="Times New Roman"/>
                <w:sz w:val="28"/>
                <w:szCs w:val="28"/>
                <w:lang w:eastAsia="ru-RU"/>
              </w:rPr>
            </w:pPr>
            <w:r w:rsidRPr="006023F7">
              <w:rPr>
                <w:rFonts w:ascii="Times New Roman" w:hAnsi="Times New Roman"/>
                <w:sz w:val="28"/>
                <w:szCs w:val="28"/>
                <w:lang w:eastAsia="ru-RU"/>
              </w:rPr>
              <w:t>…</w:t>
            </w:r>
          </w:p>
          <w:p w:rsidR="00B15A28" w:rsidRPr="006023F7" w:rsidRDefault="00B15A28" w:rsidP="00B15A28">
            <w:pPr>
              <w:pStyle w:val="a5"/>
              <w:ind w:firstLine="313"/>
              <w:contextualSpacing/>
              <w:jc w:val="both"/>
              <w:rPr>
                <w:rFonts w:ascii="Times New Roman" w:hAnsi="Times New Roman"/>
                <w:sz w:val="28"/>
                <w:szCs w:val="28"/>
                <w:lang w:eastAsia="ru-RU"/>
              </w:rPr>
            </w:pPr>
            <w:r w:rsidRPr="006023F7">
              <w:rPr>
                <w:rFonts w:ascii="Times New Roman" w:hAnsi="Times New Roman"/>
                <w:sz w:val="28"/>
                <w:szCs w:val="28"/>
                <w:lang w:eastAsia="ru-RU"/>
              </w:rPr>
              <w:t xml:space="preserve">3) документ, подтверждающий факт оплаты за реализованные </w:t>
            </w:r>
            <w:r w:rsidRPr="006023F7">
              <w:rPr>
                <w:rFonts w:ascii="Times New Roman" w:hAnsi="Times New Roman"/>
                <w:b/>
                <w:sz w:val="28"/>
                <w:szCs w:val="28"/>
                <w:lang w:eastAsia="ru-RU"/>
              </w:rPr>
              <w:t>аэропортом</w:t>
            </w:r>
            <w:r w:rsidRPr="006023F7">
              <w:rPr>
                <w:rFonts w:ascii="Times New Roman" w:hAnsi="Times New Roman"/>
                <w:sz w:val="28"/>
                <w:szCs w:val="28"/>
                <w:lang w:eastAsia="ru-RU"/>
              </w:rPr>
              <w:t xml:space="preserve"> горюче-смазочные материалы;</w:t>
            </w: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lang w:val="kk-KZ"/>
              </w:rPr>
            </w:pPr>
            <w:r w:rsidRPr="006023F7">
              <w:rPr>
                <w:rFonts w:ascii="Times New Roman" w:hAnsi="Times New Roman"/>
                <w:sz w:val="28"/>
                <w:szCs w:val="28"/>
              </w:rPr>
              <w:t xml:space="preserve">4) заключение должностного лица уполномоченного органа в сфере гражданской авиации, </w:t>
            </w:r>
            <w:r w:rsidRPr="006023F7">
              <w:rPr>
                <w:rFonts w:ascii="Times New Roman" w:hAnsi="Times New Roman"/>
                <w:b/>
                <w:sz w:val="28"/>
                <w:szCs w:val="28"/>
              </w:rPr>
              <w:t xml:space="preserve">участвующего в проведении тематической проверки по подтверждению достоверности сумм налога на добавленную стоимость, </w:t>
            </w:r>
            <w:r w:rsidRPr="006023F7">
              <w:rPr>
                <w:rFonts w:ascii="Times New Roman" w:hAnsi="Times New Roman"/>
                <w:b/>
                <w:sz w:val="28"/>
                <w:szCs w:val="28"/>
              </w:rPr>
              <w:lastRenderedPageBreak/>
              <w:t>предъявленных к возврату</w:t>
            </w:r>
            <w:r w:rsidRPr="006023F7">
              <w:rPr>
                <w:rFonts w:ascii="Times New Roman" w:hAnsi="Times New Roman"/>
                <w:sz w:val="28"/>
                <w:szCs w:val="28"/>
              </w:rPr>
              <w:t>, подтверждающее факт осуществления рейса воздушным судном иностранной авиакомпании и количество реализованных горюче-смазочных материалов (в разрезе авиакомпаний), по форме и в порядке, которые утверждены уполномоченным органом по согласованию с уполномоченным органом в сфере гражданской авиации</w:t>
            </w:r>
            <w:r w:rsidRPr="006023F7">
              <w:rPr>
                <w:rFonts w:ascii="Times New Roman" w:hAnsi="Times New Roman"/>
                <w:b/>
                <w:sz w:val="28"/>
                <w:szCs w:val="28"/>
              </w:rPr>
              <w:t>.</w:t>
            </w:r>
          </w:p>
          <w:p w:rsidR="00B15A28" w:rsidRPr="006023F7" w:rsidRDefault="00B15A28" w:rsidP="00B15A28">
            <w:pPr>
              <w:spacing w:after="0" w:line="240" w:lineRule="auto"/>
              <w:ind w:firstLine="313"/>
              <w:contextualSpacing/>
              <w:jc w:val="both"/>
              <w:rPr>
                <w:rFonts w:ascii="Times New Roman" w:hAnsi="Times New Roman"/>
                <w:sz w:val="28"/>
                <w:szCs w:val="28"/>
                <w:lang w:val="kk-KZ"/>
              </w:rPr>
            </w:pPr>
            <w:r w:rsidRPr="006023F7">
              <w:rPr>
                <w:rFonts w:ascii="Times New Roman" w:hAnsi="Times New Roman"/>
                <w:sz w:val="28"/>
                <w:szCs w:val="28"/>
                <w:lang w:val="kk-KZ"/>
              </w:rPr>
              <w:t>...</w:t>
            </w:r>
          </w:p>
        </w:tc>
        <w:tc>
          <w:tcPr>
            <w:tcW w:w="5528" w:type="dxa"/>
            <w:shd w:val="clear" w:color="auto" w:fill="auto"/>
          </w:tcPr>
          <w:p w:rsidR="00B15A28" w:rsidRPr="006023F7" w:rsidRDefault="00B15A28" w:rsidP="00B15A28">
            <w:pPr>
              <w:pStyle w:val="a5"/>
              <w:ind w:firstLine="316"/>
              <w:contextualSpacing/>
              <w:jc w:val="both"/>
              <w:rPr>
                <w:rFonts w:ascii="Times New Roman" w:hAnsi="Times New Roman"/>
                <w:sz w:val="28"/>
                <w:szCs w:val="28"/>
                <w:lang w:eastAsia="ru-RU"/>
              </w:rPr>
            </w:pPr>
            <w:r w:rsidRPr="006023F7">
              <w:rPr>
                <w:rFonts w:ascii="Times New Roman" w:hAnsi="Times New Roman"/>
                <w:b/>
                <w:sz w:val="28"/>
                <w:szCs w:val="28"/>
                <w:lang w:eastAsia="ru-RU"/>
              </w:rPr>
              <w:lastRenderedPageBreak/>
              <w:t xml:space="preserve">Статья 388. </w:t>
            </w:r>
            <w:r w:rsidRPr="006023F7">
              <w:rPr>
                <w:rFonts w:ascii="Times New Roman" w:hAnsi="Times New Roman"/>
                <w:sz w:val="28"/>
                <w:szCs w:val="28"/>
                <w:lang w:eastAsia="ru-RU"/>
              </w:rPr>
              <w:t>Налогообложение реализации горюче-смазочных материалов, осуществляемой</w:t>
            </w:r>
            <w:r w:rsidRPr="006023F7">
              <w:rPr>
                <w:rFonts w:ascii="Times New Roman" w:hAnsi="Times New Roman"/>
                <w:b/>
                <w:sz w:val="28"/>
                <w:szCs w:val="28"/>
                <w:lang w:eastAsia="ru-RU"/>
              </w:rPr>
              <w:t xml:space="preserve"> налогоплательщиками </w:t>
            </w:r>
            <w:r w:rsidRPr="006023F7">
              <w:rPr>
                <w:rFonts w:ascii="Times New Roman" w:hAnsi="Times New Roman"/>
                <w:sz w:val="28"/>
                <w:szCs w:val="28"/>
                <w:lang w:eastAsia="ru-RU"/>
              </w:rPr>
              <w:t>при заправке воздушных судов иностранных авиакомпаний, выполняющих международные полеты, международные воздушные перевозки</w:t>
            </w:r>
          </w:p>
          <w:p w:rsidR="00B15A28" w:rsidRPr="006023F7" w:rsidRDefault="00B15A28" w:rsidP="00B15A28">
            <w:pPr>
              <w:pStyle w:val="a5"/>
              <w:ind w:firstLine="316"/>
              <w:contextualSpacing/>
              <w:jc w:val="both"/>
              <w:rPr>
                <w:rFonts w:ascii="Times New Roman" w:hAnsi="Times New Roman"/>
                <w:sz w:val="28"/>
                <w:szCs w:val="28"/>
                <w:lang w:eastAsia="ru-RU"/>
              </w:rPr>
            </w:pPr>
            <w:r w:rsidRPr="006023F7">
              <w:rPr>
                <w:rFonts w:ascii="Times New Roman" w:hAnsi="Times New Roman"/>
                <w:sz w:val="28"/>
                <w:szCs w:val="28"/>
                <w:lang w:eastAsia="ru-RU"/>
              </w:rPr>
              <w:t xml:space="preserve">1. Оборот по реализации горюче-смазочных материалов, осуществляемой </w:t>
            </w:r>
            <w:r w:rsidRPr="006023F7">
              <w:rPr>
                <w:rFonts w:ascii="Times New Roman" w:hAnsi="Times New Roman"/>
                <w:b/>
                <w:sz w:val="28"/>
                <w:szCs w:val="28"/>
                <w:lang w:eastAsia="ru-RU"/>
              </w:rPr>
              <w:t>налогоплательщиками</w:t>
            </w:r>
            <w:r w:rsidRPr="006023F7">
              <w:rPr>
                <w:rFonts w:ascii="Times New Roman" w:hAnsi="Times New Roman"/>
                <w:sz w:val="28"/>
                <w:szCs w:val="28"/>
                <w:lang w:eastAsia="ru-RU"/>
              </w:rPr>
              <w:t xml:space="preserve"> при заправке воздушных судов иностранных авиакомпаний, выполняющих международные полеты, международные воздушные перевозки, облагается по нулевой ставке.</w:t>
            </w:r>
          </w:p>
          <w:p w:rsidR="00B15A28" w:rsidRPr="006023F7" w:rsidRDefault="00B15A28" w:rsidP="00B15A28">
            <w:pPr>
              <w:pStyle w:val="a5"/>
              <w:ind w:firstLine="316"/>
              <w:contextualSpacing/>
              <w:jc w:val="both"/>
              <w:rPr>
                <w:rFonts w:ascii="Times New Roman" w:hAnsi="Times New Roman"/>
                <w:sz w:val="28"/>
                <w:szCs w:val="28"/>
                <w:lang w:eastAsia="ru-RU"/>
              </w:rPr>
            </w:pPr>
            <w:r w:rsidRPr="006023F7">
              <w:rPr>
                <w:rFonts w:ascii="Times New Roman" w:hAnsi="Times New Roman"/>
                <w:sz w:val="28"/>
                <w:szCs w:val="28"/>
                <w:lang w:eastAsia="ru-RU"/>
              </w:rPr>
              <w:t xml:space="preserve">Положения настоящей статьи применяются в отношении </w:t>
            </w:r>
            <w:r w:rsidRPr="006023F7">
              <w:rPr>
                <w:rFonts w:ascii="Times New Roman" w:hAnsi="Times New Roman"/>
                <w:b/>
                <w:sz w:val="28"/>
                <w:szCs w:val="28"/>
                <w:lang w:eastAsia="ru-RU"/>
              </w:rPr>
              <w:t>налогоплательщиков</w:t>
            </w:r>
            <w:r w:rsidRPr="006023F7">
              <w:rPr>
                <w:rFonts w:ascii="Times New Roman" w:hAnsi="Times New Roman"/>
                <w:sz w:val="28"/>
                <w:szCs w:val="28"/>
                <w:lang w:eastAsia="ru-RU"/>
              </w:rPr>
              <w:t>, реализующих горюче-смазочные материалы при заправке воздушных судов иностранных авиакомпаний, выполняющих международные полеты, международные воздушные перевозки.</w:t>
            </w:r>
          </w:p>
          <w:p w:rsidR="00B15A28" w:rsidRPr="006023F7" w:rsidRDefault="00B15A28" w:rsidP="00B15A28">
            <w:pPr>
              <w:pStyle w:val="a5"/>
              <w:ind w:firstLine="316"/>
              <w:contextualSpacing/>
              <w:jc w:val="both"/>
              <w:rPr>
                <w:rFonts w:ascii="Times New Roman" w:hAnsi="Times New Roman"/>
                <w:sz w:val="28"/>
                <w:szCs w:val="28"/>
                <w:lang w:eastAsia="ru-RU"/>
              </w:rPr>
            </w:pPr>
            <w:r w:rsidRPr="006023F7">
              <w:rPr>
                <w:rFonts w:ascii="Times New Roman" w:hAnsi="Times New Roman"/>
                <w:sz w:val="28"/>
                <w:szCs w:val="28"/>
                <w:lang w:eastAsia="ru-RU"/>
              </w:rPr>
              <w:t>…</w:t>
            </w:r>
          </w:p>
          <w:p w:rsidR="00B15A28" w:rsidRPr="006023F7" w:rsidRDefault="00B15A28" w:rsidP="00B15A28">
            <w:pPr>
              <w:pStyle w:val="a5"/>
              <w:ind w:firstLine="316"/>
              <w:contextualSpacing/>
              <w:jc w:val="both"/>
              <w:rPr>
                <w:rFonts w:ascii="Times New Roman" w:hAnsi="Times New Roman"/>
                <w:sz w:val="28"/>
                <w:szCs w:val="28"/>
                <w:lang w:eastAsia="ru-RU"/>
              </w:rPr>
            </w:pPr>
            <w:r w:rsidRPr="006023F7">
              <w:rPr>
                <w:rFonts w:ascii="Times New Roman" w:hAnsi="Times New Roman"/>
                <w:sz w:val="28"/>
                <w:szCs w:val="28"/>
                <w:lang w:eastAsia="ru-RU"/>
              </w:rPr>
              <w:t xml:space="preserve">3. Документами, подтверждающими обороты, облагаемые по нулевой ставке, при реализации горюче-смазочных материалов, осуществляемой </w:t>
            </w:r>
            <w:r w:rsidRPr="006023F7">
              <w:rPr>
                <w:rFonts w:ascii="Times New Roman" w:hAnsi="Times New Roman"/>
                <w:b/>
                <w:sz w:val="28"/>
                <w:szCs w:val="28"/>
                <w:lang w:eastAsia="ru-RU"/>
              </w:rPr>
              <w:lastRenderedPageBreak/>
              <w:t>налогоплательщиками</w:t>
            </w:r>
            <w:r w:rsidRPr="006023F7">
              <w:rPr>
                <w:rFonts w:ascii="Times New Roman" w:hAnsi="Times New Roman"/>
                <w:sz w:val="28"/>
                <w:szCs w:val="28"/>
                <w:lang w:eastAsia="ru-RU"/>
              </w:rPr>
              <w:t xml:space="preserve"> при заправке воздушных судов иностранных авиакомпаний, выполняющих международные полеты, международные воздушные перевозки, являются:</w:t>
            </w:r>
          </w:p>
          <w:p w:rsidR="00B15A28" w:rsidRPr="006023F7" w:rsidRDefault="00B15A28" w:rsidP="00B15A28">
            <w:pPr>
              <w:pStyle w:val="a5"/>
              <w:ind w:firstLine="316"/>
              <w:contextualSpacing/>
              <w:jc w:val="both"/>
              <w:rPr>
                <w:rFonts w:ascii="Times New Roman" w:hAnsi="Times New Roman"/>
                <w:sz w:val="28"/>
                <w:szCs w:val="28"/>
                <w:lang w:eastAsia="ru-RU"/>
              </w:rPr>
            </w:pPr>
            <w:r w:rsidRPr="006023F7">
              <w:rPr>
                <w:rFonts w:ascii="Times New Roman" w:hAnsi="Times New Roman"/>
                <w:sz w:val="28"/>
                <w:szCs w:val="28"/>
                <w:lang w:eastAsia="ru-RU"/>
              </w:rPr>
              <w:t xml:space="preserve">1) договор </w:t>
            </w:r>
            <w:r w:rsidRPr="006023F7">
              <w:rPr>
                <w:rFonts w:ascii="Times New Roman" w:hAnsi="Times New Roman"/>
                <w:b/>
                <w:sz w:val="28"/>
                <w:szCs w:val="28"/>
                <w:lang w:eastAsia="ru-RU"/>
              </w:rPr>
              <w:t>налогоплательщика</w:t>
            </w:r>
            <w:r w:rsidRPr="006023F7">
              <w:rPr>
                <w:rFonts w:ascii="Times New Roman" w:hAnsi="Times New Roman"/>
                <w:sz w:val="28"/>
                <w:szCs w:val="28"/>
                <w:lang w:eastAsia="ru-RU"/>
              </w:rPr>
              <w:t xml:space="preserve"> с иностранной авиакомпанией, предусматривающий и (или) включающий реализацию горюче-смазочных материалов, - при осуществлении регулярных рейсов;</w:t>
            </w:r>
          </w:p>
          <w:p w:rsidR="00B15A28" w:rsidRPr="006023F7" w:rsidRDefault="00B15A28" w:rsidP="00B15A28">
            <w:pPr>
              <w:pStyle w:val="a5"/>
              <w:ind w:firstLine="316"/>
              <w:contextualSpacing/>
              <w:jc w:val="both"/>
              <w:rPr>
                <w:rFonts w:ascii="Times New Roman" w:hAnsi="Times New Roman"/>
                <w:sz w:val="28"/>
                <w:szCs w:val="28"/>
                <w:lang w:eastAsia="ru-RU"/>
              </w:rPr>
            </w:pPr>
            <w:r w:rsidRPr="006023F7">
              <w:rPr>
                <w:rFonts w:ascii="Times New Roman" w:hAnsi="Times New Roman"/>
                <w:sz w:val="28"/>
                <w:szCs w:val="28"/>
                <w:lang w:eastAsia="ru-RU"/>
              </w:rPr>
              <w:t xml:space="preserve">заявка иностранной авиакомпании и (или) договор (соглашение) </w:t>
            </w:r>
            <w:r w:rsidRPr="006023F7">
              <w:rPr>
                <w:rFonts w:ascii="Times New Roman" w:hAnsi="Times New Roman"/>
                <w:b/>
                <w:sz w:val="28"/>
                <w:szCs w:val="28"/>
                <w:lang w:eastAsia="ru-RU"/>
              </w:rPr>
              <w:t>налогоплательщика</w:t>
            </w:r>
            <w:r w:rsidRPr="006023F7">
              <w:rPr>
                <w:rFonts w:ascii="Times New Roman" w:hAnsi="Times New Roman"/>
                <w:sz w:val="28"/>
                <w:szCs w:val="28"/>
                <w:lang w:eastAsia="ru-RU"/>
              </w:rPr>
              <w:t xml:space="preserve"> с иностранной авиакомпанией - при осуществлении нерегулярных рейсов.</w:t>
            </w:r>
          </w:p>
          <w:p w:rsidR="00B15A28" w:rsidRPr="006023F7" w:rsidRDefault="00B15A28" w:rsidP="00B15A28">
            <w:pPr>
              <w:pStyle w:val="a5"/>
              <w:ind w:firstLine="316"/>
              <w:contextualSpacing/>
              <w:jc w:val="both"/>
              <w:rPr>
                <w:rFonts w:ascii="Times New Roman" w:hAnsi="Times New Roman"/>
                <w:sz w:val="28"/>
                <w:szCs w:val="28"/>
                <w:lang w:eastAsia="ru-RU"/>
              </w:rPr>
            </w:pPr>
            <w:r w:rsidRPr="006023F7">
              <w:rPr>
                <w:rFonts w:ascii="Times New Roman" w:hAnsi="Times New Roman"/>
                <w:sz w:val="28"/>
                <w:szCs w:val="28"/>
                <w:lang w:eastAsia="ru-RU"/>
              </w:rPr>
              <w:t>…</w:t>
            </w:r>
          </w:p>
          <w:p w:rsidR="00B15A28" w:rsidRPr="006023F7" w:rsidRDefault="00B15A28" w:rsidP="00B15A28">
            <w:pPr>
              <w:pStyle w:val="a5"/>
              <w:ind w:firstLine="316"/>
              <w:contextualSpacing/>
              <w:jc w:val="both"/>
              <w:rPr>
                <w:rFonts w:ascii="Times New Roman" w:hAnsi="Times New Roman"/>
                <w:sz w:val="28"/>
                <w:szCs w:val="28"/>
                <w:lang w:eastAsia="ru-RU"/>
              </w:rPr>
            </w:pPr>
            <w:r w:rsidRPr="006023F7">
              <w:rPr>
                <w:rFonts w:ascii="Times New Roman" w:hAnsi="Times New Roman"/>
                <w:sz w:val="28"/>
                <w:szCs w:val="28"/>
                <w:lang w:eastAsia="ru-RU"/>
              </w:rPr>
              <w:t>2) расходный ордер или требование на заправку иностранного воздушного судна с отметкой таможенного органа, подтверждающего заправку горюче-смазочными материалами воздушного судна, в котором должны быть указаны следующие сведения:</w:t>
            </w:r>
          </w:p>
          <w:p w:rsidR="00B15A28" w:rsidRPr="006023F7" w:rsidRDefault="00B15A28" w:rsidP="00B15A28">
            <w:pPr>
              <w:pStyle w:val="a5"/>
              <w:ind w:firstLine="316"/>
              <w:contextualSpacing/>
              <w:jc w:val="both"/>
              <w:rPr>
                <w:rFonts w:ascii="Times New Roman" w:hAnsi="Times New Roman"/>
                <w:sz w:val="28"/>
                <w:szCs w:val="28"/>
                <w:lang w:eastAsia="ru-RU"/>
              </w:rPr>
            </w:pPr>
            <w:r w:rsidRPr="006023F7">
              <w:rPr>
                <w:rFonts w:ascii="Times New Roman" w:hAnsi="Times New Roman"/>
                <w:sz w:val="28"/>
                <w:szCs w:val="28"/>
                <w:lang w:eastAsia="ru-RU"/>
              </w:rPr>
              <w:t>наименование авиакомпании;</w:t>
            </w:r>
          </w:p>
          <w:p w:rsidR="00B15A28" w:rsidRPr="006023F7" w:rsidRDefault="00B15A28" w:rsidP="00B15A28">
            <w:pPr>
              <w:pStyle w:val="a5"/>
              <w:ind w:firstLine="316"/>
              <w:contextualSpacing/>
              <w:jc w:val="both"/>
              <w:rPr>
                <w:rFonts w:ascii="Times New Roman" w:hAnsi="Times New Roman"/>
                <w:sz w:val="28"/>
                <w:szCs w:val="28"/>
                <w:lang w:eastAsia="ru-RU"/>
              </w:rPr>
            </w:pPr>
            <w:r w:rsidRPr="006023F7">
              <w:rPr>
                <w:rFonts w:ascii="Times New Roman" w:hAnsi="Times New Roman"/>
                <w:sz w:val="28"/>
                <w:szCs w:val="28"/>
                <w:lang w:eastAsia="ru-RU"/>
              </w:rPr>
              <w:t>количество заправленных горюче-смазочных материалов;</w:t>
            </w:r>
          </w:p>
          <w:p w:rsidR="00B15A28" w:rsidRPr="006023F7" w:rsidRDefault="00B15A28" w:rsidP="00B15A28">
            <w:pPr>
              <w:pStyle w:val="a5"/>
              <w:ind w:firstLine="316"/>
              <w:contextualSpacing/>
              <w:jc w:val="both"/>
              <w:rPr>
                <w:rFonts w:ascii="Times New Roman" w:hAnsi="Times New Roman"/>
                <w:sz w:val="28"/>
                <w:szCs w:val="28"/>
                <w:lang w:eastAsia="ru-RU"/>
              </w:rPr>
            </w:pPr>
            <w:r w:rsidRPr="006023F7">
              <w:rPr>
                <w:rFonts w:ascii="Times New Roman" w:hAnsi="Times New Roman"/>
                <w:sz w:val="28"/>
                <w:szCs w:val="28"/>
                <w:lang w:eastAsia="ru-RU"/>
              </w:rPr>
              <w:t>дата заправки воздушного судна;</w:t>
            </w:r>
          </w:p>
          <w:p w:rsidR="00B15A28" w:rsidRPr="006023F7" w:rsidRDefault="00B15A28" w:rsidP="00B15A28">
            <w:pPr>
              <w:pStyle w:val="a5"/>
              <w:ind w:firstLine="316"/>
              <w:contextualSpacing/>
              <w:jc w:val="both"/>
              <w:rPr>
                <w:rFonts w:ascii="Times New Roman" w:hAnsi="Times New Roman"/>
                <w:sz w:val="28"/>
                <w:szCs w:val="28"/>
                <w:lang w:eastAsia="ru-RU"/>
              </w:rPr>
            </w:pPr>
            <w:r w:rsidRPr="006023F7">
              <w:rPr>
                <w:rFonts w:ascii="Times New Roman" w:hAnsi="Times New Roman"/>
                <w:sz w:val="28"/>
                <w:szCs w:val="28"/>
                <w:lang w:eastAsia="ru-RU"/>
              </w:rPr>
              <w:t xml:space="preserve">подписи командира воздушного судна </w:t>
            </w:r>
            <w:r w:rsidRPr="006023F7">
              <w:rPr>
                <w:rFonts w:ascii="Times New Roman" w:hAnsi="Times New Roman"/>
                <w:sz w:val="28"/>
                <w:szCs w:val="28"/>
                <w:lang w:eastAsia="ru-RU"/>
              </w:rPr>
              <w:lastRenderedPageBreak/>
              <w:t xml:space="preserve">или представителя иностранной авиакомпании и </w:t>
            </w:r>
            <w:r w:rsidRPr="006023F7">
              <w:rPr>
                <w:rFonts w:ascii="Times New Roman" w:hAnsi="Times New Roman"/>
                <w:strike/>
                <w:color w:val="FF0000"/>
                <w:sz w:val="28"/>
                <w:szCs w:val="28"/>
                <w:lang w:eastAsia="ru-RU"/>
              </w:rPr>
              <w:t>сотрудника соответствующей службы</w:t>
            </w:r>
            <w:r w:rsidRPr="006023F7">
              <w:rPr>
                <w:rFonts w:ascii="Times New Roman" w:hAnsi="Times New Roman"/>
                <w:sz w:val="28"/>
                <w:szCs w:val="28"/>
                <w:lang w:eastAsia="ru-RU"/>
              </w:rPr>
              <w:t xml:space="preserve"> </w:t>
            </w:r>
            <w:r w:rsidRPr="006023F7">
              <w:rPr>
                <w:rFonts w:ascii="Times New Roman" w:hAnsi="Times New Roman"/>
                <w:b/>
                <w:sz w:val="28"/>
                <w:szCs w:val="28"/>
                <w:lang w:eastAsia="ru-RU"/>
              </w:rPr>
              <w:t>налогоплательщика</w:t>
            </w:r>
            <w:r w:rsidRPr="006023F7">
              <w:rPr>
                <w:rFonts w:ascii="Times New Roman" w:hAnsi="Times New Roman"/>
                <w:sz w:val="28"/>
                <w:szCs w:val="28"/>
                <w:lang w:eastAsia="ru-RU"/>
              </w:rPr>
              <w:t xml:space="preserve">, </w:t>
            </w:r>
            <w:proofErr w:type="spellStart"/>
            <w:r w:rsidRPr="006023F7">
              <w:rPr>
                <w:rFonts w:ascii="Times New Roman" w:hAnsi="Times New Roman"/>
                <w:sz w:val="28"/>
                <w:szCs w:val="28"/>
                <w:lang w:eastAsia="ru-RU"/>
              </w:rPr>
              <w:t>осуществивше</w:t>
            </w:r>
            <w:r w:rsidRPr="006023F7">
              <w:rPr>
                <w:rFonts w:ascii="Times New Roman" w:hAnsi="Times New Roman"/>
                <w:strike/>
                <w:color w:val="FF0000"/>
                <w:sz w:val="28"/>
                <w:szCs w:val="28"/>
                <w:lang w:eastAsia="ru-RU"/>
              </w:rPr>
              <w:t>й</w:t>
            </w:r>
            <w:r w:rsidRPr="006023F7">
              <w:rPr>
                <w:rFonts w:ascii="Times New Roman" w:hAnsi="Times New Roman"/>
                <w:sz w:val="28"/>
                <w:szCs w:val="28"/>
                <w:lang w:eastAsia="ru-RU"/>
              </w:rPr>
              <w:t>го</w:t>
            </w:r>
            <w:proofErr w:type="spellEnd"/>
            <w:r w:rsidRPr="006023F7">
              <w:rPr>
                <w:rFonts w:ascii="Times New Roman" w:hAnsi="Times New Roman"/>
                <w:sz w:val="28"/>
                <w:szCs w:val="28"/>
                <w:lang w:eastAsia="ru-RU"/>
              </w:rPr>
              <w:t xml:space="preserve"> заправку.</w:t>
            </w:r>
          </w:p>
          <w:p w:rsidR="00B15A28" w:rsidRPr="006023F7" w:rsidRDefault="00B15A28" w:rsidP="00B15A28">
            <w:pPr>
              <w:pStyle w:val="a5"/>
              <w:ind w:firstLine="316"/>
              <w:contextualSpacing/>
              <w:jc w:val="both"/>
              <w:rPr>
                <w:rFonts w:ascii="Times New Roman" w:hAnsi="Times New Roman"/>
                <w:sz w:val="28"/>
                <w:szCs w:val="28"/>
                <w:lang w:eastAsia="ru-RU"/>
              </w:rPr>
            </w:pPr>
            <w:r w:rsidRPr="006023F7">
              <w:rPr>
                <w:rFonts w:ascii="Times New Roman" w:hAnsi="Times New Roman"/>
                <w:sz w:val="28"/>
                <w:szCs w:val="28"/>
                <w:lang w:eastAsia="ru-RU"/>
              </w:rPr>
              <w:t>…</w:t>
            </w:r>
          </w:p>
          <w:p w:rsidR="00B15A28" w:rsidRPr="006023F7" w:rsidRDefault="00B15A28" w:rsidP="00B15A28">
            <w:pPr>
              <w:pStyle w:val="a5"/>
              <w:ind w:firstLine="316"/>
              <w:contextualSpacing/>
              <w:jc w:val="both"/>
              <w:rPr>
                <w:rFonts w:ascii="Times New Roman" w:hAnsi="Times New Roman"/>
                <w:sz w:val="28"/>
                <w:szCs w:val="28"/>
                <w:lang w:eastAsia="ru-RU"/>
              </w:rPr>
            </w:pPr>
            <w:r w:rsidRPr="006023F7">
              <w:rPr>
                <w:rFonts w:ascii="Times New Roman" w:hAnsi="Times New Roman"/>
                <w:sz w:val="28"/>
                <w:szCs w:val="28"/>
                <w:lang w:eastAsia="ru-RU"/>
              </w:rPr>
              <w:t xml:space="preserve">3) документ, подтверждающий факт оплаты за реализованные </w:t>
            </w:r>
            <w:r w:rsidRPr="006023F7">
              <w:rPr>
                <w:rFonts w:ascii="Times New Roman" w:hAnsi="Times New Roman"/>
                <w:b/>
                <w:sz w:val="28"/>
                <w:szCs w:val="28"/>
                <w:lang w:eastAsia="ru-RU"/>
              </w:rPr>
              <w:t>налогоплательщиком</w:t>
            </w:r>
            <w:r w:rsidRPr="006023F7">
              <w:rPr>
                <w:rFonts w:ascii="Times New Roman" w:hAnsi="Times New Roman"/>
                <w:sz w:val="28"/>
                <w:szCs w:val="28"/>
                <w:lang w:eastAsia="ru-RU"/>
              </w:rPr>
              <w:t xml:space="preserve"> горюче-смазочные материалы;</w:t>
            </w: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rPr>
            </w:pPr>
          </w:p>
          <w:p w:rsidR="00B15A28" w:rsidRPr="006023F7" w:rsidRDefault="00B15A28" w:rsidP="00B15A28">
            <w:pPr>
              <w:spacing w:after="0" w:line="240" w:lineRule="auto"/>
              <w:ind w:firstLine="313"/>
              <w:contextualSpacing/>
              <w:jc w:val="both"/>
              <w:rPr>
                <w:rFonts w:ascii="Times New Roman" w:hAnsi="Times New Roman"/>
                <w:sz w:val="28"/>
                <w:szCs w:val="28"/>
                <w:lang w:val="kk-KZ"/>
              </w:rPr>
            </w:pPr>
            <w:r w:rsidRPr="006023F7">
              <w:rPr>
                <w:rFonts w:ascii="Times New Roman" w:hAnsi="Times New Roman"/>
                <w:sz w:val="28"/>
                <w:szCs w:val="28"/>
              </w:rPr>
              <w:t xml:space="preserve">4) заключение должностного лица уполномоченного органа в сфере </w:t>
            </w:r>
            <w:r w:rsidRPr="006023F7">
              <w:rPr>
                <w:rFonts w:ascii="Times New Roman" w:hAnsi="Times New Roman"/>
                <w:sz w:val="28"/>
                <w:szCs w:val="28"/>
              </w:rPr>
              <w:lastRenderedPageBreak/>
              <w:t xml:space="preserve">гражданской </w:t>
            </w:r>
            <w:r w:rsidRPr="006023F7">
              <w:rPr>
                <w:rFonts w:ascii="Times New Roman" w:hAnsi="Times New Roman"/>
                <w:b/>
                <w:sz w:val="28"/>
                <w:szCs w:val="28"/>
              </w:rPr>
              <w:t>авиации,  подтверждающее</w:t>
            </w:r>
            <w:r w:rsidRPr="006023F7">
              <w:rPr>
                <w:rFonts w:ascii="Times New Roman" w:hAnsi="Times New Roman"/>
                <w:sz w:val="28"/>
                <w:szCs w:val="28"/>
              </w:rPr>
              <w:t xml:space="preserve"> факт осуществления рейса воздушным судном иностранной авиакомпании и количество реализованных горюче-смазочных материалов (в разрезе авиакомпаний), по форме и в порядке, которые утверждены уполномоченным органом по согласованию с уполномоченным органом в сфере гражданской авиации</w:t>
            </w:r>
            <w:r w:rsidRPr="006023F7">
              <w:rPr>
                <w:rFonts w:ascii="Times New Roman" w:hAnsi="Times New Roman"/>
                <w:b/>
                <w:sz w:val="28"/>
                <w:szCs w:val="28"/>
                <w:lang w:val="kk-KZ"/>
              </w:rPr>
              <w:t>:</w:t>
            </w:r>
          </w:p>
          <w:p w:rsidR="00B15A28" w:rsidRPr="006023F7" w:rsidRDefault="00B15A28" w:rsidP="00B15A28">
            <w:pPr>
              <w:spacing w:after="0" w:line="240" w:lineRule="auto"/>
              <w:ind w:firstLine="313"/>
              <w:contextualSpacing/>
              <w:jc w:val="both"/>
              <w:rPr>
                <w:rFonts w:ascii="Times New Roman" w:hAnsi="Times New Roman"/>
                <w:b/>
                <w:sz w:val="28"/>
                <w:szCs w:val="28"/>
                <w:lang w:val="kk-KZ"/>
              </w:rPr>
            </w:pPr>
            <w:r w:rsidRPr="006023F7">
              <w:rPr>
                <w:rFonts w:ascii="Times New Roman" w:hAnsi="Times New Roman"/>
                <w:b/>
                <w:sz w:val="28"/>
                <w:szCs w:val="28"/>
                <w:lang w:val="kk-KZ"/>
              </w:rPr>
              <w:t>при проведении тематической проверки по подтверждению достоверности сумм налога на добавленную стоимость, предъявленных к возврату, с участием должностного лица уполномоченного органа в сфере гражданской авиации;</w:t>
            </w:r>
          </w:p>
          <w:p w:rsidR="00B15A28" w:rsidRPr="006023F7" w:rsidRDefault="00B15A28" w:rsidP="00B15A28">
            <w:pPr>
              <w:spacing w:after="0" w:line="240" w:lineRule="auto"/>
              <w:ind w:firstLine="313"/>
              <w:contextualSpacing/>
              <w:jc w:val="both"/>
              <w:rPr>
                <w:rFonts w:ascii="Times New Roman" w:hAnsi="Times New Roman"/>
                <w:b/>
                <w:sz w:val="28"/>
                <w:szCs w:val="28"/>
                <w:lang w:val="kk-KZ"/>
              </w:rPr>
            </w:pPr>
            <w:r w:rsidRPr="006023F7">
              <w:rPr>
                <w:rFonts w:ascii="Times New Roman" w:hAnsi="Times New Roman"/>
                <w:b/>
                <w:sz w:val="28"/>
                <w:szCs w:val="28"/>
                <w:lang w:val="kk-KZ"/>
              </w:rPr>
              <w:t>без проведения налоговой проверки по плательщикам налога на добавленную стоимость, использующим контрольный счет налога на добавленную стоимость.</w:t>
            </w:r>
          </w:p>
          <w:p w:rsidR="00B15A28" w:rsidRPr="006023F7" w:rsidRDefault="00B15A28" w:rsidP="00B15A28">
            <w:pPr>
              <w:pStyle w:val="a5"/>
              <w:ind w:firstLine="316"/>
              <w:contextualSpacing/>
              <w:jc w:val="both"/>
              <w:rPr>
                <w:rFonts w:ascii="Times New Roman" w:hAnsi="Times New Roman"/>
                <w:sz w:val="28"/>
                <w:szCs w:val="28"/>
                <w:lang w:val="kk-KZ"/>
              </w:rPr>
            </w:pPr>
            <w:r w:rsidRPr="006023F7">
              <w:rPr>
                <w:rFonts w:ascii="Times New Roman" w:hAnsi="Times New Roman"/>
                <w:sz w:val="28"/>
                <w:szCs w:val="28"/>
                <w:lang w:val="kk-KZ"/>
              </w:rPr>
              <w:t>...</w:t>
            </w:r>
          </w:p>
        </w:tc>
        <w:tc>
          <w:tcPr>
            <w:tcW w:w="2551" w:type="dxa"/>
          </w:tcPr>
          <w:p w:rsidR="00B15A28" w:rsidRPr="006023F7" w:rsidRDefault="00B15A28" w:rsidP="00B15A28">
            <w:pPr>
              <w:spacing w:after="0" w:line="240" w:lineRule="auto"/>
              <w:ind w:firstLine="320"/>
              <w:contextualSpacing/>
              <w:jc w:val="both"/>
              <w:rPr>
                <w:rFonts w:ascii="Times New Roman" w:hAnsi="Times New Roman"/>
                <w:b/>
                <w:strike/>
                <w:color w:val="FF0000"/>
                <w:sz w:val="28"/>
                <w:szCs w:val="28"/>
              </w:rPr>
            </w:pPr>
            <w:r w:rsidRPr="00475805">
              <w:rPr>
                <w:rFonts w:ascii="Times New Roman" w:hAnsi="Times New Roman"/>
                <w:b/>
                <w:strike/>
                <w:color w:val="FF0000"/>
                <w:sz w:val="28"/>
                <w:szCs w:val="28"/>
                <w:highlight w:val="yellow"/>
              </w:rPr>
              <w:lastRenderedPageBreak/>
              <w:t>Вводится в действие с 1 января 2019 года</w:t>
            </w:r>
            <w:r w:rsidRPr="006023F7">
              <w:rPr>
                <w:rFonts w:ascii="Times New Roman" w:hAnsi="Times New Roman"/>
                <w:b/>
                <w:strike/>
                <w:color w:val="FF0000"/>
                <w:sz w:val="28"/>
                <w:szCs w:val="28"/>
              </w:rPr>
              <w:t xml:space="preserve"> </w:t>
            </w:r>
          </w:p>
          <w:p w:rsidR="00B15A28" w:rsidRPr="006023F7" w:rsidRDefault="00B15A28" w:rsidP="00B15A28">
            <w:pPr>
              <w:pStyle w:val="a5"/>
              <w:ind w:firstLine="320"/>
              <w:contextualSpacing/>
              <w:jc w:val="both"/>
              <w:rPr>
                <w:rFonts w:ascii="Times New Roman" w:hAnsi="Times New Roman"/>
                <w:sz w:val="28"/>
                <w:szCs w:val="28"/>
                <w:lang w:eastAsia="ru-RU"/>
              </w:rPr>
            </w:pPr>
            <w:r w:rsidRPr="006023F7">
              <w:rPr>
                <w:rFonts w:ascii="Times New Roman" w:hAnsi="Times New Roman"/>
                <w:sz w:val="28"/>
                <w:szCs w:val="28"/>
                <w:lang w:eastAsia="ru-RU"/>
              </w:rPr>
              <w:t xml:space="preserve">В целях исключения сложившихся в законодательстве предпосылок монопольного положения аэропортов, а также предоставления права другим налогоплательщикам осуществляющих деятельность связанной с авиатопливо обеспечением на без облагаемую реализацию авиатоплива иностранным авиаперевозчикам в аэропортах, возникает </w:t>
            </w:r>
            <w:r w:rsidRPr="006023F7">
              <w:rPr>
                <w:rFonts w:ascii="Times New Roman" w:hAnsi="Times New Roman"/>
                <w:sz w:val="28"/>
                <w:szCs w:val="28"/>
                <w:lang w:eastAsia="ru-RU"/>
              </w:rPr>
              <w:lastRenderedPageBreak/>
              <w:t>необходимость внесения изменений в действующее Законодательство РК.</w:t>
            </w:r>
          </w:p>
          <w:p w:rsidR="00B15A28" w:rsidRPr="006023F7" w:rsidRDefault="00B15A28" w:rsidP="00B15A28">
            <w:pPr>
              <w:pStyle w:val="a5"/>
              <w:ind w:firstLine="320"/>
              <w:contextualSpacing/>
              <w:jc w:val="both"/>
              <w:rPr>
                <w:rFonts w:ascii="Times New Roman" w:hAnsi="Times New Roman"/>
                <w:sz w:val="28"/>
                <w:szCs w:val="28"/>
                <w:lang w:eastAsia="ru-RU"/>
              </w:rPr>
            </w:pPr>
            <w:r w:rsidRPr="006023F7">
              <w:rPr>
                <w:rFonts w:ascii="Times New Roman" w:hAnsi="Times New Roman"/>
                <w:sz w:val="28"/>
                <w:szCs w:val="28"/>
                <w:lang w:eastAsia="ru-RU"/>
              </w:rPr>
              <w:t xml:space="preserve">В связи с внесением изменений в пункт 2 статьи 65 закона РК «Об использовании воздушного пространства Республики Казахстан и деятельности авиации» к аэропортовской деятельности могут допускаться не только аэропорты, но и иные поставщики услуг наземного обслуживания, оказывающие их на территории </w:t>
            </w:r>
            <w:r w:rsidRPr="006023F7">
              <w:rPr>
                <w:rFonts w:ascii="Times New Roman" w:hAnsi="Times New Roman"/>
                <w:sz w:val="28"/>
                <w:szCs w:val="28"/>
                <w:lang w:eastAsia="ru-RU"/>
              </w:rPr>
              <w:lastRenderedPageBreak/>
              <w:t xml:space="preserve">аэропорта. </w:t>
            </w:r>
          </w:p>
          <w:p w:rsidR="00B15A28" w:rsidRPr="006023F7" w:rsidRDefault="00B15A28" w:rsidP="00B15A28">
            <w:pPr>
              <w:pStyle w:val="a5"/>
              <w:ind w:firstLine="320"/>
              <w:contextualSpacing/>
              <w:jc w:val="both"/>
              <w:rPr>
                <w:rFonts w:ascii="Times New Roman" w:hAnsi="Times New Roman"/>
                <w:sz w:val="28"/>
                <w:szCs w:val="28"/>
                <w:lang w:eastAsia="ru-RU"/>
              </w:rPr>
            </w:pPr>
            <w:r w:rsidRPr="006023F7">
              <w:rPr>
                <w:rFonts w:ascii="Times New Roman" w:hAnsi="Times New Roman"/>
                <w:sz w:val="28"/>
                <w:szCs w:val="28"/>
                <w:lang w:eastAsia="ru-RU"/>
              </w:rPr>
              <w:t>Исходя из этого, налог на оборот по реализации горюче-смазочных материалов, при заправке воздушных судов иностранных авиакомпаний, выполняющих международные полеты, международные воздушные перевозки, по нулевой ставке, считаем необходимым распространить на остальных налогоплательщиков (поставщиков услуг наземного обслуживания).</w:t>
            </w:r>
          </w:p>
          <w:p w:rsidR="00B15A28" w:rsidRPr="006023F7" w:rsidRDefault="00B15A28" w:rsidP="00B15A28">
            <w:pPr>
              <w:pStyle w:val="a5"/>
              <w:ind w:firstLine="320"/>
              <w:contextualSpacing/>
              <w:jc w:val="both"/>
              <w:rPr>
                <w:rFonts w:ascii="Times New Roman" w:hAnsi="Times New Roman"/>
                <w:sz w:val="28"/>
                <w:szCs w:val="28"/>
                <w:lang w:eastAsia="ru-RU"/>
              </w:rPr>
            </w:pPr>
          </w:p>
          <w:p w:rsidR="00B15A28" w:rsidRPr="006023F7" w:rsidRDefault="00B15A28" w:rsidP="00B15A28">
            <w:pPr>
              <w:pStyle w:val="a5"/>
              <w:ind w:firstLine="320"/>
              <w:contextualSpacing/>
              <w:jc w:val="both"/>
              <w:rPr>
                <w:rFonts w:ascii="Times New Roman" w:hAnsi="Times New Roman"/>
                <w:b/>
                <w:sz w:val="28"/>
                <w:szCs w:val="28"/>
                <w:lang w:eastAsia="ru-RU"/>
              </w:rPr>
            </w:pPr>
            <w:r w:rsidRPr="006023F7">
              <w:rPr>
                <w:rFonts w:ascii="Times New Roman" w:hAnsi="Times New Roman"/>
                <w:b/>
                <w:sz w:val="28"/>
                <w:szCs w:val="28"/>
                <w:lang w:eastAsia="ru-RU"/>
              </w:rPr>
              <w:t xml:space="preserve">Вводится в действие с </w:t>
            </w:r>
            <w:r w:rsidRPr="006023F7">
              <w:rPr>
                <w:rFonts w:ascii="Times New Roman" w:hAnsi="Times New Roman"/>
                <w:b/>
                <w:sz w:val="28"/>
                <w:szCs w:val="28"/>
                <w:lang w:eastAsia="ru-RU"/>
              </w:rPr>
              <w:br/>
            </w:r>
            <w:r w:rsidRPr="006023F7">
              <w:rPr>
                <w:rFonts w:ascii="Times New Roman" w:hAnsi="Times New Roman"/>
                <w:b/>
                <w:sz w:val="28"/>
                <w:szCs w:val="28"/>
                <w:lang w:eastAsia="ru-RU"/>
              </w:rPr>
              <w:lastRenderedPageBreak/>
              <w:t>1 января 2019 года.</w:t>
            </w:r>
          </w:p>
          <w:p w:rsidR="00B15A28" w:rsidRPr="006023F7" w:rsidRDefault="00B15A28" w:rsidP="00B15A28">
            <w:pPr>
              <w:pStyle w:val="a5"/>
              <w:ind w:firstLine="320"/>
              <w:contextualSpacing/>
              <w:jc w:val="both"/>
              <w:rPr>
                <w:rFonts w:ascii="Times New Roman" w:hAnsi="Times New Roman"/>
                <w:b/>
                <w:sz w:val="28"/>
                <w:szCs w:val="28"/>
                <w:lang w:eastAsia="ru-RU"/>
              </w:rPr>
            </w:pPr>
            <w:r w:rsidRPr="006023F7">
              <w:rPr>
                <w:rFonts w:ascii="Times New Roman" w:hAnsi="Times New Roman"/>
                <w:sz w:val="28"/>
                <w:szCs w:val="28"/>
                <w:lang w:eastAsia="ru-RU"/>
              </w:rPr>
              <w:t xml:space="preserve">В связи с внесением  поправок  в пункт 6 статьи 433 </w:t>
            </w:r>
            <w:r w:rsidRPr="006023F7">
              <w:rPr>
                <w:rFonts w:ascii="Times New Roman" w:hAnsi="Times New Roman"/>
                <w:color w:val="000000"/>
                <w:sz w:val="28"/>
                <w:szCs w:val="28"/>
                <w:lang w:eastAsia="ru-RU"/>
              </w:rPr>
              <w:t>Кодекса Республики Казахстан «О налогах и других обязательных платежах в бюджет» (Налоговый кодекс),</w:t>
            </w:r>
            <w:r w:rsidRPr="006023F7">
              <w:rPr>
                <w:rFonts w:ascii="Times New Roman" w:hAnsi="Times New Roman"/>
                <w:sz w:val="28"/>
                <w:szCs w:val="28"/>
                <w:lang w:eastAsia="ru-RU"/>
              </w:rPr>
              <w:t xml:space="preserve"> предусматривающей возврат НДС плательщикам НДС при использовании контрольного счета НДС без проведения налоговой проверки.</w:t>
            </w:r>
          </w:p>
        </w:tc>
      </w:tr>
      <w:tr w:rsidR="00B15A28" w:rsidRPr="006023F7" w:rsidTr="007321F3">
        <w:trPr>
          <w:gridAfter w:val="1"/>
          <w:wAfter w:w="1418" w:type="dxa"/>
          <w:trHeight w:val="699"/>
        </w:trPr>
        <w:tc>
          <w:tcPr>
            <w:tcW w:w="817" w:type="dxa"/>
            <w:shd w:val="clear" w:color="auto" w:fill="auto"/>
          </w:tcPr>
          <w:p w:rsidR="00B15A28" w:rsidRPr="006023F7" w:rsidRDefault="00B15A28" w:rsidP="00B15A28">
            <w:pPr>
              <w:pStyle w:val="a3"/>
              <w:numPr>
                <w:ilvl w:val="0"/>
                <w:numId w:val="2"/>
              </w:numPr>
              <w:spacing w:after="0" w:line="240" w:lineRule="auto"/>
              <w:jc w:val="both"/>
              <w:rPr>
                <w:rFonts w:ascii="Times New Roman" w:hAnsi="Times New Roman" w:cs="Times New Roman"/>
                <w:b/>
                <w:sz w:val="28"/>
                <w:szCs w:val="28"/>
              </w:rPr>
            </w:pPr>
          </w:p>
        </w:tc>
        <w:tc>
          <w:tcPr>
            <w:tcW w:w="1701" w:type="dxa"/>
            <w:gridSpan w:val="2"/>
            <w:shd w:val="clear" w:color="auto" w:fill="auto"/>
          </w:tcPr>
          <w:p w:rsidR="00B15A28" w:rsidRPr="006023F7" w:rsidRDefault="00B15A28" w:rsidP="00B15A28">
            <w:pPr>
              <w:jc w:val="both"/>
              <w:rPr>
                <w:rFonts w:ascii="Times New Roman" w:hAnsi="Times New Roman"/>
                <w:sz w:val="28"/>
                <w:szCs w:val="28"/>
              </w:rPr>
            </w:pPr>
            <w:proofErr w:type="spellStart"/>
            <w:r w:rsidRPr="006023F7">
              <w:rPr>
                <w:rFonts w:ascii="Times New Roman" w:hAnsi="Times New Roman"/>
                <w:sz w:val="28"/>
                <w:szCs w:val="28"/>
              </w:rPr>
              <w:t>пп</w:t>
            </w:r>
            <w:proofErr w:type="spellEnd"/>
            <w:r w:rsidRPr="006023F7">
              <w:rPr>
                <w:rFonts w:ascii="Times New Roman" w:hAnsi="Times New Roman"/>
                <w:sz w:val="28"/>
                <w:szCs w:val="28"/>
              </w:rPr>
              <w:t xml:space="preserve"> 47) </w:t>
            </w:r>
            <w:proofErr w:type="spellStart"/>
            <w:r w:rsidRPr="006023F7">
              <w:rPr>
                <w:rFonts w:ascii="Times New Roman" w:hAnsi="Times New Roman"/>
                <w:sz w:val="28"/>
                <w:szCs w:val="28"/>
              </w:rPr>
              <w:t>ст</w:t>
            </w:r>
            <w:proofErr w:type="spellEnd"/>
            <w:r w:rsidRPr="006023F7">
              <w:rPr>
                <w:rFonts w:ascii="Times New Roman" w:hAnsi="Times New Roman"/>
                <w:sz w:val="28"/>
                <w:szCs w:val="28"/>
              </w:rPr>
              <w:t xml:space="preserve"> 394</w:t>
            </w:r>
          </w:p>
        </w:tc>
        <w:tc>
          <w:tcPr>
            <w:tcW w:w="5528" w:type="dxa"/>
            <w:shd w:val="clear" w:color="auto" w:fill="auto"/>
          </w:tcPr>
          <w:p w:rsidR="00B15A28" w:rsidRPr="006023F7" w:rsidRDefault="00B15A28" w:rsidP="00B15A28">
            <w:pPr>
              <w:jc w:val="both"/>
              <w:rPr>
                <w:rFonts w:ascii="Times New Roman" w:hAnsi="Times New Roman"/>
                <w:b/>
                <w:sz w:val="28"/>
                <w:szCs w:val="28"/>
              </w:rPr>
            </w:pPr>
            <w:r w:rsidRPr="006023F7">
              <w:rPr>
                <w:rFonts w:ascii="Times New Roman" w:hAnsi="Times New Roman"/>
                <w:b/>
                <w:sz w:val="28"/>
                <w:szCs w:val="28"/>
              </w:rPr>
              <w:t xml:space="preserve">Статья 394. Обороты по реализации товаров, работ, услуг, освобожденные от </w:t>
            </w:r>
            <w:r w:rsidRPr="006023F7">
              <w:rPr>
                <w:rFonts w:ascii="Times New Roman" w:hAnsi="Times New Roman"/>
                <w:b/>
                <w:sz w:val="28"/>
                <w:szCs w:val="28"/>
              </w:rPr>
              <w:lastRenderedPageBreak/>
              <w:t>налога на добавленную стоимость</w:t>
            </w:r>
          </w:p>
          <w:p w:rsidR="00B15A28" w:rsidRPr="006023F7" w:rsidRDefault="00B15A28" w:rsidP="00B15A28">
            <w:pPr>
              <w:jc w:val="both"/>
              <w:rPr>
                <w:rFonts w:ascii="Times New Roman" w:hAnsi="Times New Roman"/>
                <w:sz w:val="28"/>
                <w:szCs w:val="28"/>
              </w:rPr>
            </w:pPr>
            <w:r w:rsidRPr="006023F7">
              <w:rPr>
                <w:rFonts w:ascii="Times New Roman" w:hAnsi="Times New Roman"/>
                <w:sz w:val="28"/>
                <w:szCs w:val="28"/>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B15A28" w:rsidRPr="006023F7" w:rsidRDefault="00B15A28" w:rsidP="00B15A28">
            <w:pPr>
              <w:jc w:val="both"/>
              <w:rPr>
                <w:rFonts w:ascii="Times New Roman" w:hAnsi="Times New Roman"/>
                <w:b/>
                <w:sz w:val="28"/>
                <w:szCs w:val="28"/>
              </w:rPr>
            </w:pPr>
            <w:r w:rsidRPr="006023F7">
              <w:rPr>
                <w:rFonts w:ascii="Times New Roman" w:hAnsi="Times New Roman"/>
                <w:b/>
                <w:sz w:val="28"/>
                <w:szCs w:val="28"/>
              </w:rPr>
              <w:t>…</w:t>
            </w:r>
          </w:p>
          <w:p w:rsidR="00B15A28" w:rsidRPr="006023F7" w:rsidRDefault="00B15A28" w:rsidP="00B15A28">
            <w:pPr>
              <w:jc w:val="both"/>
              <w:rPr>
                <w:rFonts w:ascii="Times New Roman" w:hAnsi="Times New Roman"/>
                <w:sz w:val="28"/>
                <w:szCs w:val="28"/>
              </w:rPr>
            </w:pPr>
            <w:r w:rsidRPr="006023F7">
              <w:rPr>
                <w:rFonts w:ascii="Times New Roman" w:hAnsi="Times New Roman"/>
                <w:sz w:val="28"/>
                <w:szCs w:val="28"/>
              </w:rPr>
              <w:t>38) транспортных средств и (или) сельскохозяйственной техники при одновременном соблюдении следующих условий:</w:t>
            </w: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r w:rsidRPr="006023F7">
              <w:rPr>
                <w:rFonts w:ascii="Times New Roman" w:hAnsi="Times New Roman"/>
                <w:sz w:val="28"/>
                <w:szCs w:val="28"/>
              </w:rPr>
              <w:t>в состав реализуемого транспортного средства и (или) сельскохозяйственной техники входят ранее ввезенные сырье и (или) материалы, которые освобождаются от налога на добавленную стоимость в соответствии с подпунктом 15) пункта 1 статьи 399 или подпунктом 4) пункта 2 статьи 451 настоящего Кодекса;</w:t>
            </w:r>
          </w:p>
          <w:p w:rsidR="00B15A28" w:rsidRPr="006023F7" w:rsidRDefault="00B15A28" w:rsidP="00B15A28">
            <w:pPr>
              <w:jc w:val="both"/>
              <w:rPr>
                <w:rFonts w:ascii="Times New Roman" w:hAnsi="Times New Roman"/>
                <w:sz w:val="28"/>
                <w:szCs w:val="28"/>
              </w:rPr>
            </w:pPr>
            <w:r w:rsidRPr="006023F7">
              <w:rPr>
                <w:rFonts w:ascii="Times New Roman" w:hAnsi="Times New Roman"/>
                <w:sz w:val="28"/>
                <w:szCs w:val="28"/>
              </w:rPr>
              <w:t xml:space="preserve">ввоз сырья и (или) материалов в составе </w:t>
            </w:r>
            <w:r w:rsidRPr="006023F7">
              <w:rPr>
                <w:rFonts w:ascii="Times New Roman" w:hAnsi="Times New Roman"/>
                <w:sz w:val="28"/>
                <w:szCs w:val="28"/>
              </w:rPr>
              <w:lastRenderedPageBreak/>
              <w:t>реализуемого транспортного средства и (или) сельскохозяйственной техники осуществлен юридическим лицом, реализующим указанные транспортные средства и (или) сельскохозяйственную технику;</w:t>
            </w: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r w:rsidRPr="006023F7">
              <w:rPr>
                <w:rFonts w:ascii="Times New Roman" w:hAnsi="Times New Roman"/>
                <w:sz w:val="28"/>
                <w:szCs w:val="28"/>
              </w:rPr>
              <w:t>транспортные средства и (или) сельскохозяйственная техника включены в перечень транспортных средств и сельскохозяйственной техники, реализация которых освобождается от налога на добавленную стоимость, утвержденный уполномоченным органом в области государственной поддержки индустриально-инновационной деятельности по согласованию с центральным уполномоченным органом по государственному планированию и уполномоченным органом;</w:t>
            </w:r>
          </w:p>
          <w:p w:rsidR="00B15A28" w:rsidRPr="006023F7" w:rsidRDefault="00B15A28" w:rsidP="00B15A28">
            <w:pPr>
              <w:jc w:val="both"/>
              <w:rPr>
                <w:rFonts w:ascii="Times New Roman" w:hAnsi="Times New Roman"/>
                <w:b/>
                <w:sz w:val="28"/>
                <w:szCs w:val="28"/>
              </w:rPr>
            </w:pPr>
          </w:p>
          <w:p w:rsidR="00B15A28" w:rsidRPr="006023F7" w:rsidRDefault="00B15A28" w:rsidP="00B15A28">
            <w:pPr>
              <w:jc w:val="both"/>
              <w:rPr>
                <w:rFonts w:ascii="Times New Roman" w:hAnsi="Times New Roman"/>
                <w:b/>
                <w:sz w:val="28"/>
                <w:szCs w:val="28"/>
              </w:rPr>
            </w:pPr>
            <w:r w:rsidRPr="006023F7">
              <w:rPr>
                <w:rFonts w:ascii="Times New Roman" w:hAnsi="Times New Roman"/>
                <w:b/>
                <w:sz w:val="28"/>
                <w:szCs w:val="28"/>
              </w:rPr>
              <w:t>…</w:t>
            </w:r>
          </w:p>
          <w:p w:rsidR="00B15A28" w:rsidRPr="006023F7" w:rsidRDefault="00B15A28" w:rsidP="00B15A28">
            <w:pPr>
              <w:jc w:val="both"/>
              <w:rPr>
                <w:rFonts w:ascii="Times New Roman" w:hAnsi="Times New Roman"/>
                <w:b/>
                <w:sz w:val="28"/>
                <w:szCs w:val="28"/>
              </w:rPr>
            </w:pPr>
            <w:r w:rsidRPr="006023F7">
              <w:rPr>
                <w:rFonts w:ascii="Times New Roman" w:hAnsi="Times New Roman"/>
                <w:b/>
                <w:sz w:val="28"/>
                <w:szCs w:val="28"/>
              </w:rPr>
              <w:lastRenderedPageBreak/>
              <w:t>47) отсутствует</w:t>
            </w:r>
          </w:p>
          <w:p w:rsidR="00B15A28" w:rsidRPr="006023F7" w:rsidRDefault="00B15A28" w:rsidP="00B15A28">
            <w:pPr>
              <w:jc w:val="both"/>
              <w:rPr>
                <w:rFonts w:ascii="Times New Roman" w:hAnsi="Times New Roman"/>
                <w:b/>
                <w:sz w:val="28"/>
                <w:szCs w:val="28"/>
              </w:rPr>
            </w:pPr>
          </w:p>
          <w:p w:rsidR="00B15A28" w:rsidRPr="006023F7" w:rsidRDefault="00B15A28" w:rsidP="00B15A28">
            <w:pPr>
              <w:jc w:val="both"/>
              <w:rPr>
                <w:rFonts w:ascii="Times New Roman" w:hAnsi="Times New Roman"/>
                <w:b/>
                <w:sz w:val="28"/>
                <w:szCs w:val="28"/>
              </w:rPr>
            </w:pPr>
          </w:p>
          <w:p w:rsidR="00B15A28" w:rsidRPr="006023F7" w:rsidRDefault="00B15A28" w:rsidP="00B15A28">
            <w:pPr>
              <w:jc w:val="both"/>
              <w:rPr>
                <w:rFonts w:ascii="Times New Roman" w:hAnsi="Times New Roman"/>
                <w:b/>
                <w:sz w:val="28"/>
                <w:szCs w:val="28"/>
              </w:rPr>
            </w:pPr>
          </w:p>
          <w:p w:rsidR="00B15A28" w:rsidRPr="006023F7" w:rsidRDefault="00B15A28" w:rsidP="00B15A28">
            <w:pPr>
              <w:jc w:val="both"/>
              <w:rPr>
                <w:rFonts w:ascii="Times New Roman" w:hAnsi="Times New Roman"/>
                <w:b/>
                <w:sz w:val="28"/>
                <w:szCs w:val="28"/>
              </w:rPr>
            </w:pPr>
          </w:p>
          <w:p w:rsidR="00B15A28" w:rsidRPr="006023F7" w:rsidRDefault="00B15A28" w:rsidP="00B15A28">
            <w:pPr>
              <w:jc w:val="both"/>
              <w:rPr>
                <w:rFonts w:ascii="Times New Roman" w:hAnsi="Times New Roman"/>
                <w:b/>
                <w:sz w:val="28"/>
                <w:szCs w:val="28"/>
              </w:rPr>
            </w:pPr>
          </w:p>
          <w:p w:rsidR="00B15A28" w:rsidRPr="006023F7" w:rsidRDefault="00B15A28" w:rsidP="00B15A28">
            <w:pPr>
              <w:jc w:val="both"/>
              <w:rPr>
                <w:rFonts w:ascii="Times New Roman" w:hAnsi="Times New Roman"/>
                <w:b/>
                <w:sz w:val="28"/>
                <w:szCs w:val="28"/>
              </w:rPr>
            </w:pPr>
          </w:p>
          <w:p w:rsidR="00B15A28" w:rsidRPr="006023F7" w:rsidRDefault="00B15A28" w:rsidP="00B15A28">
            <w:pPr>
              <w:jc w:val="both"/>
              <w:rPr>
                <w:rFonts w:ascii="Times New Roman" w:hAnsi="Times New Roman"/>
                <w:b/>
                <w:sz w:val="28"/>
                <w:szCs w:val="28"/>
              </w:rPr>
            </w:pPr>
          </w:p>
          <w:p w:rsidR="00B15A28" w:rsidRPr="006023F7" w:rsidRDefault="00B15A28" w:rsidP="00B15A28">
            <w:pPr>
              <w:jc w:val="both"/>
              <w:rPr>
                <w:rFonts w:ascii="Times New Roman" w:hAnsi="Times New Roman"/>
                <w:b/>
                <w:sz w:val="28"/>
                <w:szCs w:val="28"/>
              </w:rPr>
            </w:pPr>
          </w:p>
          <w:p w:rsidR="00B15A28" w:rsidRPr="006023F7" w:rsidRDefault="00B15A28" w:rsidP="00B15A28">
            <w:pPr>
              <w:jc w:val="both"/>
              <w:rPr>
                <w:rFonts w:ascii="Times New Roman" w:hAnsi="Times New Roman"/>
                <w:b/>
                <w:sz w:val="28"/>
                <w:szCs w:val="28"/>
              </w:rPr>
            </w:pPr>
          </w:p>
          <w:p w:rsidR="00B15A28" w:rsidRPr="006023F7" w:rsidRDefault="00B15A28" w:rsidP="00B15A28">
            <w:pPr>
              <w:jc w:val="both"/>
              <w:rPr>
                <w:rFonts w:ascii="Times New Roman" w:hAnsi="Times New Roman"/>
                <w:b/>
                <w:sz w:val="28"/>
                <w:szCs w:val="28"/>
              </w:rPr>
            </w:pPr>
            <w:r w:rsidRPr="006023F7">
              <w:rPr>
                <w:rFonts w:ascii="Times New Roman" w:hAnsi="Times New Roman"/>
                <w:b/>
                <w:sz w:val="28"/>
                <w:szCs w:val="28"/>
              </w:rPr>
              <w:t>48) отсутствует</w:t>
            </w:r>
          </w:p>
          <w:p w:rsidR="00B15A28" w:rsidRPr="006023F7" w:rsidRDefault="00B15A28" w:rsidP="00B15A28">
            <w:pPr>
              <w:jc w:val="both"/>
              <w:rPr>
                <w:rFonts w:ascii="Times New Roman" w:hAnsi="Times New Roman"/>
                <w:b/>
                <w:sz w:val="28"/>
                <w:szCs w:val="28"/>
              </w:rPr>
            </w:pPr>
          </w:p>
          <w:p w:rsidR="00B15A28" w:rsidRPr="006023F7" w:rsidRDefault="00B15A28" w:rsidP="00B15A28">
            <w:pPr>
              <w:jc w:val="both"/>
              <w:rPr>
                <w:rFonts w:ascii="Times New Roman" w:hAnsi="Times New Roman"/>
                <w:b/>
                <w:sz w:val="28"/>
                <w:szCs w:val="28"/>
              </w:rPr>
            </w:pPr>
          </w:p>
          <w:p w:rsidR="00B15A28" w:rsidRPr="006023F7" w:rsidRDefault="00B15A28" w:rsidP="00B15A28">
            <w:pPr>
              <w:jc w:val="both"/>
              <w:rPr>
                <w:rFonts w:ascii="Times New Roman" w:hAnsi="Times New Roman"/>
                <w:b/>
                <w:sz w:val="28"/>
                <w:szCs w:val="28"/>
              </w:rPr>
            </w:pPr>
          </w:p>
          <w:p w:rsidR="00B15A28" w:rsidRPr="006023F7" w:rsidRDefault="00B15A28" w:rsidP="00B15A28">
            <w:pPr>
              <w:jc w:val="both"/>
              <w:rPr>
                <w:rFonts w:ascii="Times New Roman" w:hAnsi="Times New Roman"/>
                <w:b/>
                <w:sz w:val="28"/>
                <w:szCs w:val="28"/>
              </w:rPr>
            </w:pPr>
          </w:p>
          <w:p w:rsidR="00B15A28" w:rsidRPr="006023F7" w:rsidRDefault="00B15A28" w:rsidP="00B15A28">
            <w:pPr>
              <w:jc w:val="both"/>
              <w:rPr>
                <w:rFonts w:ascii="Times New Roman" w:hAnsi="Times New Roman"/>
                <w:b/>
                <w:sz w:val="28"/>
                <w:szCs w:val="28"/>
              </w:rPr>
            </w:pPr>
          </w:p>
          <w:p w:rsidR="00B15A28" w:rsidRPr="006023F7" w:rsidRDefault="00B15A28" w:rsidP="00B15A28">
            <w:pPr>
              <w:jc w:val="both"/>
              <w:rPr>
                <w:rFonts w:ascii="Times New Roman" w:hAnsi="Times New Roman"/>
                <w:b/>
                <w:sz w:val="28"/>
                <w:szCs w:val="28"/>
              </w:rPr>
            </w:pPr>
          </w:p>
          <w:p w:rsidR="00B15A28" w:rsidRPr="006023F7" w:rsidRDefault="00B15A28" w:rsidP="00B15A28">
            <w:pPr>
              <w:jc w:val="both"/>
              <w:rPr>
                <w:rFonts w:ascii="Times New Roman" w:hAnsi="Times New Roman"/>
                <w:b/>
                <w:sz w:val="28"/>
                <w:szCs w:val="28"/>
              </w:rPr>
            </w:pPr>
          </w:p>
          <w:p w:rsidR="00B15A28" w:rsidRPr="006023F7" w:rsidRDefault="00B15A28" w:rsidP="00B15A28">
            <w:pPr>
              <w:jc w:val="both"/>
              <w:rPr>
                <w:rFonts w:ascii="Times New Roman" w:hAnsi="Times New Roman"/>
                <w:b/>
                <w:sz w:val="28"/>
                <w:szCs w:val="28"/>
              </w:rPr>
            </w:pPr>
          </w:p>
          <w:p w:rsidR="00B15A28" w:rsidRPr="006023F7" w:rsidRDefault="00B15A28" w:rsidP="00B15A28">
            <w:pPr>
              <w:jc w:val="both"/>
              <w:rPr>
                <w:rFonts w:ascii="Times New Roman" w:hAnsi="Times New Roman"/>
                <w:b/>
                <w:sz w:val="28"/>
                <w:szCs w:val="28"/>
              </w:rPr>
            </w:pPr>
          </w:p>
          <w:p w:rsidR="00B15A28" w:rsidRPr="006023F7" w:rsidRDefault="00B15A28" w:rsidP="00B15A28">
            <w:pPr>
              <w:jc w:val="both"/>
              <w:rPr>
                <w:rFonts w:ascii="Times New Roman" w:hAnsi="Times New Roman"/>
                <w:b/>
                <w:sz w:val="28"/>
                <w:szCs w:val="28"/>
              </w:rPr>
            </w:pPr>
          </w:p>
          <w:p w:rsidR="00B15A28" w:rsidRPr="006023F7" w:rsidRDefault="00B15A28" w:rsidP="00B15A28">
            <w:pPr>
              <w:jc w:val="both"/>
              <w:rPr>
                <w:rFonts w:ascii="Times New Roman" w:hAnsi="Times New Roman"/>
                <w:b/>
                <w:sz w:val="28"/>
                <w:szCs w:val="28"/>
              </w:rPr>
            </w:pPr>
          </w:p>
          <w:p w:rsidR="00B15A28" w:rsidRPr="006023F7" w:rsidRDefault="00B15A28" w:rsidP="00B15A28">
            <w:pPr>
              <w:jc w:val="both"/>
              <w:rPr>
                <w:rFonts w:ascii="Times New Roman" w:hAnsi="Times New Roman"/>
                <w:b/>
                <w:sz w:val="28"/>
                <w:szCs w:val="28"/>
              </w:rPr>
            </w:pPr>
          </w:p>
          <w:p w:rsidR="00B15A28" w:rsidRPr="006023F7" w:rsidRDefault="00B15A28" w:rsidP="00B15A28">
            <w:pPr>
              <w:jc w:val="both"/>
              <w:rPr>
                <w:rFonts w:ascii="Times New Roman" w:hAnsi="Times New Roman"/>
                <w:b/>
                <w:sz w:val="28"/>
                <w:szCs w:val="28"/>
              </w:rPr>
            </w:pPr>
            <w:r w:rsidRPr="006023F7">
              <w:rPr>
                <w:rFonts w:ascii="Times New Roman" w:hAnsi="Times New Roman"/>
                <w:b/>
                <w:sz w:val="28"/>
                <w:szCs w:val="28"/>
              </w:rPr>
              <w:t>49) отсутствует</w:t>
            </w:r>
          </w:p>
          <w:p w:rsidR="00B15A28" w:rsidRPr="006023F7" w:rsidRDefault="00B15A28" w:rsidP="00B15A28">
            <w:pPr>
              <w:jc w:val="both"/>
              <w:rPr>
                <w:rFonts w:ascii="Times New Roman" w:hAnsi="Times New Roman"/>
                <w:b/>
                <w:sz w:val="28"/>
                <w:szCs w:val="28"/>
              </w:rPr>
            </w:pPr>
          </w:p>
          <w:p w:rsidR="00B15A28" w:rsidRPr="006023F7" w:rsidRDefault="00B15A28" w:rsidP="00B15A28">
            <w:pPr>
              <w:ind w:left="29" w:firstLine="567"/>
              <w:jc w:val="both"/>
              <w:rPr>
                <w:rFonts w:ascii="Times New Roman" w:hAnsi="Times New Roman"/>
                <w:b/>
                <w:sz w:val="28"/>
                <w:szCs w:val="28"/>
              </w:rPr>
            </w:pPr>
          </w:p>
        </w:tc>
        <w:tc>
          <w:tcPr>
            <w:tcW w:w="5528" w:type="dxa"/>
            <w:shd w:val="clear" w:color="auto" w:fill="auto"/>
          </w:tcPr>
          <w:p w:rsidR="00B15A28" w:rsidRPr="006023F7" w:rsidRDefault="00B15A28" w:rsidP="00B15A28">
            <w:pPr>
              <w:ind w:firstLine="325"/>
              <w:jc w:val="both"/>
              <w:rPr>
                <w:rFonts w:ascii="Times New Roman" w:hAnsi="Times New Roman"/>
                <w:b/>
                <w:sz w:val="28"/>
                <w:szCs w:val="28"/>
              </w:rPr>
            </w:pPr>
            <w:r w:rsidRPr="006023F7">
              <w:rPr>
                <w:rFonts w:ascii="Times New Roman" w:hAnsi="Times New Roman"/>
                <w:b/>
                <w:sz w:val="28"/>
                <w:szCs w:val="28"/>
              </w:rPr>
              <w:lastRenderedPageBreak/>
              <w:t xml:space="preserve">Статья 394. Обороты по реализации товаров, работ, услуг, освобожденные от </w:t>
            </w:r>
            <w:r w:rsidRPr="006023F7">
              <w:rPr>
                <w:rFonts w:ascii="Times New Roman" w:hAnsi="Times New Roman"/>
                <w:b/>
                <w:sz w:val="28"/>
                <w:szCs w:val="28"/>
              </w:rPr>
              <w:lastRenderedPageBreak/>
              <w:t>налога на добавленную стоимость</w:t>
            </w:r>
          </w:p>
          <w:p w:rsidR="00B15A28" w:rsidRPr="006023F7" w:rsidRDefault="00B15A28" w:rsidP="00B15A28">
            <w:pPr>
              <w:ind w:firstLine="325"/>
              <w:jc w:val="both"/>
              <w:rPr>
                <w:rFonts w:ascii="Times New Roman" w:hAnsi="Times New Roman"/>
                <w:sz w:val="28"/>
                <w:szCs w:val="28"/>
              </w:rPr>
            </w:pPr>
            <w:r w:rsidRPr="006023F7">
              <w:rPr>
                <w:rFonts w:ascii="Times New Roman" w:hAnsi="Times New Roman"/>
                <w:sz w:val="28"/>
                <w:szCs w:val="28"/>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B15A28" w:rsidRPr="006023F7" w:rsidRDefault="00B15A28" w:rsidP="00B15A28">
            <w:pPr>
              <w:ind w:firstLine="325"/>
              <w:jc w:val="both"/>
              <w:rPr>
                <w:rFonts w:ascii="Times New Roman" w:hAnsi="Times New Roman"/>
                <w:b/>
                <w:sz w:val="28"/>
                <w:szCs w:val="28"/>
              </w:rPr>
            </w:pPr>
            <w:r w:rsidRPr="006023F7">
              <w:rPr>
                <w:rFonts w:ascii="Times New Roman" w:hAnsi="Times New Roman"/>
                <w:b/>
                <w:sz w:val="28"/>
                <w:szCs w:val="28"/>
              </w:rPr>
              <w:t>…</w:t>
            </w:r>
          </w:p>
          <w:p w:rsidR="00B15A28" w:rsidRPr="006023F7" w:rsidRDefault="00B15A28" w:rsidP="00B15A28">
            <w:pPr>
              <w:ind w:firstLine="325"/>
              <w:jc w:val="both"/>
              <w:rPr>
                <w:rFonts w:ascii="Times New Roman" w:hAnsi="Times New Roman"/>
                <w:sz w:val="28"/>
                <w:szCs w:val="28"/>
              </w:rPr>
            </w:pPr>
            <w:r w:rsidRPr="006023F7">
              <w:rPr>
                <w:rFonts w:ascii="Times New Roman" w:hAnsi="Times New Roman"/>
                <w:sz w:val="28"/>
                <w:szCs w:val="28"/>
              </w:rPr>
              <w:t xml:space="preserve">38) транспортных средств и (или) сельскохозяйственной техники, </w:t>
            </w:r>
            <w:r w:rsidRPr="006023F7">
              <w:rPr>
                <w:rFonts w:ascii="Times New Roman" w:hAnsi="Times New Roman"/>
                <w:b/>
                <w:sz w:val="28"/>
                <w:szCs w:val="28"/>
              </w:rPr>
              <w:t>а также их компонентов</w:t>
            </w:r>
            <w:r w:rsidRPr="006023F7">
              <w:rPr>
                <w:rFonts w:ascii="Times New Roman" w:hAnsi="Times New Roman"/>
                <w:sz w:val="28"/>
                <w:szCs w:val="28"/>
              </w:rPr>
              <w:t xml:space="preserve"> при одновременном соблюдении следующих условий:</w:t>
            </w:r>
          </w:p>
          <w:p w:rsidR="00B15A28" w:rsidRPr="006023F7" w:rsidRDefault="00B15A28" w:rsidP="00B15A28">
            <w:pPr>
              <w:ind w:firstLine="325"/>
              <w:jc w:val="both"/>
              <w:rPr>
                <w:rFonts w:ascii="Times New Roman" w:hAnsi="Times New Roman"/>
                <w:sz w:val="28"/>
                <w:szCs w:val="28"/>
              </w:rPr>
            </w:pPr>
            <w:r w:rsidRPr="006023F7">
              <w:rPr>
                <w:rFonts w:ascii="Times New Roman" w:hAnsi="Times New Roman"/>
                <w:sz w:val="28"/>
                <w:szCs w:val="28"/>
              </w:rPr>
              <w:t xml:space="preserve">в состав реализуемого транспортного средства и (или) сельскохозяйственной техники, </w:t>
            </w:r>
            <w:r w:rsidRPr="006023F7">
              <w:rPr>
                <w:rFonts w:ascii="Times New Roman" w:hAnsi="Times New Roman"/>
                <w:b/>
                <w:sz w:val="28"/>
                <w:szCs w:val="28"/>
              </w:rPr>
              <w:t>а также их компонентов</w:t>
            </w:r>
            <w:r w:rsidRPr="006023F7">
              <w:rPr>
                <w:rFonts w:ascii="Times New Roman" w:hAnsi="Times New Roman"/>
                <w:sz w:val="28"/>
                <w:szCs w:val="28"/>
              </w:rPr>
              <w:t xml:space="preserve"> входят ранее ввезенные сырье и (или) материалы, </w:t>
            </w:r>
            <w:r w:rsidRPr="006023F7">
              <w:rPr>
                <w:rFonts w:ascii="Times New Roman" w:hAnsi="Times New Roman"/>
                <w:b/>
                <w:sz w:val="28"/>
                <w:szCs w:val="28"/>
              </w:rPr>
              <w:t>а также их компоненты</w:t>
            </w:r>
            <w:r w:rsidRPr="006023F7">
              <w:rPr>
                <w:rFonts w:ascii="Times New Roman" w:hAnsi="Times New Roman"/>
                <w:sz w:val="28"/>
                <w:szCs w:val="28"/>
              </w:rPr>
              <w:t>, которые освобождаются от налога на добавленную стоимость в соответствии с подпунктом 15) пункта 1 статьи 399 или подпунктом 4) пункта 2 статьи 451 настоящего Кодекса;</w:t>
            </w:r>
          </w:p>
          <w:p w:rsidR="00B15A28" w:rsidRPr="006023F7" w:rsidRDefault="00B15A28" w:rsidP="00B15A28">
            <w:pPr>
              <w:ind w:firstLine="325"/>
              <w:jc w:val="both"/>
              <w:rPr>
                <w:rFonts w:ascii="Times New Roman" w:hAnsi="Times New Roman"/>
                <w:sz w:val="28"/>
                <w:szCs w:val="28"/>
              </w:rPr>
            </w:pPr>
            <w:r w:rsidRPr="006023F7">
              <w:rPr>
                <w:rFonts w:ascii="Times New Roman" w:hAnsi="Times New Roman"/>
                <w:sz w:val="28"/>
                <w:szCs w:val="28"/>
              </w:rPr>
              <w:t xml:space="preserve">ввоз сырья и (или) материалов, </w:t>
            </w:r>
            <w:r w:rsidRPr="006023F7">
              <w:rPr>
                <w:rFonts w:ascii="Times New Roman" w:hAnsi="Times New Roman"/>
                <w:b/>
                <w:sz w:val="28"/>
                <w:szCs w:val="28"/>
              </w:rPr>
              <w:t xml:space="preserve">а также компонентов </w:t>
            </w:r>
            <w:r w:rsidRPr="006023F7">
              <w:rPr>
                <w:rFonts w:ascii="Times New Roman" w:hAnsi="Times New Roman"/>
                <w:sz w:val="28"/>
                <w:szCs w:val="28"/>
              </w:rPr>
              <w:t xml:space="preserve">в составе реализуемого </w:t>
            </w:r>
            <w:r w:rsidRPr="006023F7">
              <w:rPr>
                <w:rFonts w:ascii="Times New Roman" w:hAnsi="Times New Roman"/>
                <w:sz w:val="28"/>
                <w:szCs w:val="28"/>
              </w:rPr>
              <w:lastRenderedPageBreak/>
              <w:t xml:space="preserve">транспортного средства и (или) сельскохозяйственной техники, </w:t>
            </w:r>
            <w:r w:rsidRPr="006023F7">
              <w:rPr>
                <w:rFonts w:ascii="Times New Roman" w:hAnsi="Times New Roman"/>
                <w:b/>
                <w:sz w:val="28"/>
                <w:szCs w:val="28"/>
              </w:rPr>
              <w:t>а также их компонентов</w:t>
            </w:r>
            <w:r w:rsidRPr="006023F7">
              <w:rPr>
                <w:rFonts w:ascii="Times New Roman" w:hAnsi="Times New Roman"/>
                <w:sz w:val="28"/>
                <w:szCs w:val="28"/>
              </w:rPr>
              <w:t xml:space="preserve"> осуществлен юридическим лицом, реализующим указанные транспортные средства и (или) сельскохозяйственную технику, </w:t>
            </w:r>
            <w:r w:rsidRPr="006023F7">
              <w:rPr>
                <w:rFonts w:ascii="Times New Roman" w:hAnsi="Times New Roman"/>
                <w:b/>
                <w:sz w:val="28"/>
                <w:szCs w:val="28"/>
              </w:rPr>
              <w:t>а также их компоненты</w:t>
            </w:r>
            <w:r w:rsidRPr="006023F7">
              <w:rPr>
                <w:rFonts w:ascii="Times New Roman" w:hAnsi="Times New Roman"/>
                <w:sz w:val="28"/>
                <w:szCs w:val="28"/>
              </w:rPr>
              <w:t>;</w:t>
            </w:r>
          </w:p>
          <w:p w:rsidR="00B15A28" w:rsidRPr="006023F7" w:rsidRDefault="00B15A28" w:rsidP="00B15A28">
            <w:pPr>
              <w:ind w:firstLine="325"/>
              <w:jc w:val="both"/>
              <w:rPr>
                <w:rFonts w:ascii="Times New Roman" w:hAnsi="Times New Roman"/>
                <w:sz w:val="28"/>
                <w:szCs w:val="28"/>
              </w:rPr>
            </w:pPr>
            <w:r w:rsidRPr="006023F7">
              <w:rPr>
                <w:rFonts w:ascii="Times New Roman" w:hAnsi="Times New Roman"/>
                <w:sz w:val="28"/>
                <w:szCs w:val="28"/>
              </w:rPr>
              <w:t xml:space="preserve">транспортные средства и (или) сельскохозяйственная техника, </w:t>
            </w:r>
            <w:r w:rsidRPr="006023F7">
              <w:rPr>
                <w:rFonts w:ascii="Times New Roman" w:hAnsi="Times New Roman"/>
                <w:b/>
                <w:sz w:val="28"/>
                <w:szCs w:val="28"/>
              </w:rPr>
              <w:t>а также их компоненты</w:t>
            </w:r>
            <w:r w:rsidRPr="006023F7">
              <w:rPr>
                <w:rFonts w:ascii="Times New Roman" w:hAnsi="Times New Roman"/>
                <w:sz w:val="28"/>
                <w:szCs w:val="28"/>
              </w:rPr>
              <w:t xml:space="preserve"> включены в перечень транспортных средств и (или) сельскохозяйственной техники, </w:t>
            </w:r>
            <w:r w:rsidRPr="006023F7">
              <w:rPr>
                <w:rFonts w:ascii="Times New Roman" w:hAnsi="Times New Roman"/>
                <w:b/>
                <w:sz w:val="28"/>
                <w:szCs w:val="28"/>
              </w:rPr>
              <w:t>а также их компонентов</w:t>
            </w:r>
            <w:r w:rsidRPr="006023F7">
              <w:rPr>
                <w:rFonts w:ascii="Times New Roman" w:hAnsi="Times New Roman"/>
                <w:sz w:val="28"/>
                <w:szCs w:val="28"/>
              </w:rPr>
              <w:t>, реализация которых освобождается от налога на добавленную стоимость, утвержденный уполномоченным органом в области государственной поддержки индустриально-инновационной деятельности по согласованию с центральным уполномоченным органом по государственному планированию и уполномоченным органом;</w:t>
            </w:r>
          </w:p>
          <w:p w:rsidR="00B15A28" w:rsidRPr="006023F7" w:rsidRDefault="00B15A28" w:rsidP="00B15A28">
            <w:pPr>
              <w:ind w:firstLine="325"/>
              <w:jc w:val="both"/>
              <w:rPr>
                <w:rFonts w:ascii="Times New Roman" w:hAnsi="Times New Roman"/>
                <w:b/>
                <w:sz w:val="28"/>
                <w:szCs w:val="28"/>
              </w:rPr>
            </w:pPr>
            <w:r w:rsidRPr="006023F7">
              <w:rPr>
                <w:rFonts w:ascii="Times New Roman" w:hAnsi="Times New Roman"/>
                <w:b/>
                <w:sz w:val="28"/>
                <w:szCs w:val="28"/>
              </w:rPr>
              <w:t>…</w:t>
            </w:r>
          </w:p>
          <w:p w:rsidR="00B15A28" w:rsidRPr="006023F7" w:rsidRDefault="00B15A28" w:rsidP="00B15A28">
            <w:pPr>
              <w:ind w:firstLine="325"/>
              <w:jc w:val="both"/>
              <w:rPr>
                <w:rFonts w:ascii="Times New Roman" w:hAnsi="Times New Roman"/>
                <w:b/>
                <w:sz w:val="28"/>
                <w:szCs w:val="28"/>
              </w:rPr>
            </w:pPr>
            <w:r w:rsidRPr="006023F7">
              <w:rPr>
                <w:rFonts w:ascii="Times New Roman" w:hAnsi="Times New Roman"/>
                <w:b/>
                <w:sz w:val="28"/>
                <w:szCs w:val="28"/>
              </w:rPr>
              <w:t xml:space="preserve">47) услуг по регулярным </w:t>
            </w:r>
            <w:r w:rsidRPr="006023F7">
              <w:rPr>
                <w:rFonts w:ascii="Times New Roman" w:hAnsi="Times New Roman"/>
                <w:b/>
                <w:sz w:val="28"/>
                <w:szCs w:val="28"/>
              </w:rPr>
              <w:lastRenderedPageBreak/>
              <w:t>автомобильным перевозкам пассажиров и багажа в городском (сельском), пригородном, внутрирайонном, межрайонном (междугороднем внутриобластном) сообщении.</w:t>
            </w:r>
          </w:p>
          <w:p w:rsidR="00B15A28" w:rsidRPr="006023F7" w:rsidRDefault="00B15A28" w:rsidP="00B15A28">
            <w:pPr>
              <w:ind w:firstLine="325"/>
              <w:jc w:val="both"/>
              <w:rPr>
                <w:rFonts w:ascii="Times New Roman" w:hAnsi="Times New Roman"/>
                <w:b/>
                <w:sz w:val="28"/>
                <w:szCs w:val="28"/>
              </w:rPr>
            </w:pPr>
            <w:r w:rsidRPr="006023F7">
              <w:rPr>
                <w:rFonts w:ascii="Times New Roman" w:hAnsi="Times New Roman"/>
                <w:b/>
                <w:sz w:val="28"/>
                <w:szCs w:val="28"/>
              </w:rPr>
              <w:t>Положения подпункта 47) применяются налогоплательщиками, оказывающими исключительно услуги по регулярным автомобильным перевозкам пассажиров и багажа в городском (сельском), пригородном, внутрирайонном, межрайонном (междугороднем внутриобластном) сообщении;</w:t>
            </w:r>
          </w:p>
          <w:p w:rsidR="00B15A28" w:rsidRPr="006023F7" w:rsidRDefault="00B15A28" w:rsidP="00B15A28">
            <w:pPr>
              <w:ind w:firstLine="325"/>
              <w:jc w:val="both"/>
              <w:rPr>
                <w:rFonts w:ascii="Times New Roman" w:hAnsi="Times New Roman"/>
                <w:b/>
                <w:sz w:val="28"/>
                <w:szCs w:val="28"/>
              </w:rPr>
            </w:pPr>
            <w:r w:rsidRPr="006023F7">
              <w:rPr>
                <w:rFonts w:ascii="Times New Roman" w:hAnsi="Times New Roman"/>
                <w:b/>
                <w:sz w:val="28"/>
                <w:szCs w:val="28"/>
              </w:rPr>
              <w:t>48) если иное не установлено подпунктом 43-1) настоящей статьи, товаров, произведенных и реализуемых при осуществлении приоритетных видов деятельности на территории специальных экономических зон при одновременном соблюдении следующих условий:</w:t>
            </w:r>
          </w:p>
          <w:p w:rsidR="00B15A28" w:rsidRPr="006023F7" w:rsidRDefault="00B15A28" w:rsidP="00B15A28">
            <w:pPr>
              <w:ind w:firstLine="325"/>
              <w:jc w:val="both"/>
              <w:rPr>
                <w:rFonts w:ascii="Times New Roman" w:hAnsi="Times New Roman"/>
                <w:b/>
                <w:sz w:val="28"/>
                <w:szCs w:val="28"/>
              </w:rPr>
            </w:pPr>
            <w:r w:rsidRPr="006023F7">
              <w:rPr>
                <w:rFonts w:ascii="Times New Roman" w:hAnsi="Times New Roman"/>
                <w:b/>
                <w:sz w:val="28"/>
                <w:szCs w:val="28"/>
              </w:rPr>
              <w:t xml:space="preserve">наличие договора (контракт) на </w:t>
            </w:r>
            <w:r w:rsidRPr="006023F7">
              <w:rPr>
                <w:rFonts w:ascii="Times New Roman" w:hAnsi="Times New Roman"/>
                <w:b/>
                <w:sz w:val="28"/>
                <w:szCs w:val="28"/>
              </w:rPr>
              <w:lastRenderedPageBreak/>
              <w:t>поставку товаров с организациями, осуществляющими на территории специальных экономических зон Республики Казахстан;</w:t>
            </w:r>
          </w:p>
          <w:p w:rsidR="00B15A28" w:rsidRPr="006023F7" w:rsidRDefault="00B15A28" w:rsidP="00B15A28">
            <w:pPr>
              <w:ind w:firstLine="325"/>
              <w:jc w:val="both"/>
              <w:rPr>
                <w:rFonts w:ascii="Times New Roman" w:hAnsi="Times New Roman"/>
                <w:b/>
                <w:sz w:val="28"/>
                <w:szCs w:val="28"/>
              </w:rPr>
            </w:pPr>
            <w:r w:rsidRPr="006023F7">
              <w:rPr>
                <w:rFonts w:ascii="Times New Roman" w:hAnsi="Times New Roman"/>
                <w:b/>
                <w:sz w:val="28"/>
                <w:szCs w:val="28"/>
              </w:rPr>
              <w:t>наличие документов, подтверждающих отгрузку товаров участнику специальной экономической зоны;</w:t>
            </w:r>
          </w:p>
          <w:p w:rsidR="00B15A28" w:rsidRPr="006023F7" w:rsidRDefault="00B15A28" w:rsidP="00B15A28">
            <w:pPr>
              <w:ind w:firstLine="325"/>
              <w:jc w:val="both"/>
              <w:rPr>
                <w:rFonts w:ascii="Times New Roman" w:hAnsi="Times New Roman"/>
                <w:b/>
                <w:sz w:val="28"/>
                <w:szCs w:val="28"/>
              </w:rPr>
            </w:pPr>
            <w:r w:rsidRPr="006023F7">
              <w:rPr>
                <w:rFonts w:ascii="Times New Roman" w:hAnsi="Times New Roman"/>
                <w:b/>
                <w:sz w:val="28"/>
                <w:szCs w:val="28"/>
              </w:rPr>
              <w:t>наличие документов, подтверждающих получение товаров покупателем – участником специальной экономической зоны;</w:t>
            </w:r>
          </w:p>
          <w:p w:rsidR="00B15A28" w:rsidRPr="006023F7" w:rsidRDefault="00B15A28" w:rsidP="00B15A28">
            <w:pPr>
              <w:ind w:firstLine="325"/>
              <w:jc w:val="both"/>
              <w:rPr>
                <w:rFonts w:ascii="Times New Roman" w:hAnsi="Times New Roman"/>
                <w:b/>
                <w:sz w:val="28"/>
                <w:szCs w:val="28"/>
              </w:rPr>
            </w:pPr>
            <w:r w:rsidRPr="006023F7">
              <w:rPr>
                <w:rFonts w:ascii="Times New Roman" w:hAnsi="Times New Roman"/>
                <w:b/>
                <w:sz w:val="28"/>
                <w:szCs w:val="28"/>
              </w:rPr>
              <w:t>49) транспортных средств и (или) сельскохозяйственной техники при соблюдении следующих условий:</w:t>
            </w:r>
          </w:p>
          <w:p w:rsidR="00B15A28" w:rsidRPr="006023F7" w:rsidRDefault="00B15A28" w:rsidP="00B15A28">
            <w:pPr>
              <w:ind w:firstLine="325"/>
              <w:jc w:val="both"/>
              <w:rPr>
                <w:rFonts w:ascii="Times New Roman" w:hAnsi="Times New Roman"/>
                <w:b/>
                <w:sz w:val="28"/>
                <w:szCs w:val="28"/>
              </w:rPr>
            </w:pPr>
            <w:r w:rsidRPr="006023F7">
              <w:rPr>
                <w:rFonts w:ascii="Times New Roman" w:hAnsi="Times New Roman"/>
                <w:b/>
                <w:sz w:val="28"/>
                <w:szCs w:val="28"/>
              </w:rPr>
              <w:t>реализующее юридическое лицо является уполномоченным представителем производителя транспортных средств и (или) сельскохозяйственной техники;</w:t>
            </w:r>
          </w:p>
          <w:p w:rsidR="00B15A28" w:rsidRPr="006023F7" w:rsidRDefault="00B15A28" w:rsidP="00B15A28">
            <w:pPr>
              <w:ind w:firstLine="325"/>
              <w:jc w:val="both"/>
              <w:rPr>
                <w:rFonts w:ascii="Times New Roman" w:hAnsi="Times New Roman"/>
                <w:b/>
                <w:sz w:val="28"/>
                <w:szCs w:val="28"/>
              </w:rPr>
            </w:pPr>
            <w:r w:rsidRPr="006023F7">
              <w:rPr>
                <w:rFonts w:ascii="Times New Roman" w:hAnsi="Times New Roman"/>
                <w:b/>
                <w:sz w:val="28"/>
                <w:szCs w:val="28"/>
              </w:rPr>
              <w:t xml:space="preserve">транспортные средства и (или) сельскохозяйственная техника </w:t>
            </w:r>
            <w:r w:rsidRPr="006023F7">
              <w:rPr>
                <w:rFonts w:ascii="Times New Roman" w:hAnsi="Times New Roman"/>
                <w:b/>
                <w:sz w:val="28"/>
                <w:szCs w:val="28"/>
              </w:rPr>
              <w:lastRenderedPageBreak/>
              <w:t xml:space="preserve">приобретены у производителя без налога на добавленную стоимость в соответствии с подпунктом 38) настоящей статьи. </w:t>
            </w:r>
          </w:p>
          <w:p w:rsidR="00B15A28" w:rsidRPr="006023F7" w:rsidRDefault="00B15A28" w:rsidP="00B15A28">
            <w:pPr>
              <w:ind w:firstLine="325"/>
              <w:jc w:val="both"/>
              <w:rPr>
                <w:rFonts w:ascii="Times New Roman" w:hAnsi="Times New Roman"/>
                <w:b/>
                <w:sz w:val="28"/>
                <w:szCs w:val="28"/>
              </w:rPr>
            </w:pPr>
            <w:r w:rsidRPr="006023F7">
              <w:rPr>
                <w:rFonts w:ascii="Times New Roman" w:hAnsi="Times New Roman"/>
                <w:b/>
                <w:sz w:val="28"/>
                <w:szCs w:val="28"/>
              </w:rPr>
              <w:t>В целях применения настоящего подпункта уполномоченным представителем производителя транспортных средств и (или) сельскохозяйственной техники признается юридическое лицо, назначенное уполномоченным представителем в рамках сделки, заключенной с производителем транспортных средств и (или) сельхозтехники и включенное в реестр уполномоченных представителей, применяющих освобождение от налога на добавленную стоимость при реализации транспортных средств и (или) сельскохозяйственной техники, приобретенной у их производителя.</w:t>
            </w:r>
          </w:p>
          <w:p w:rsidR="00B15A28" w:rsidRPr="006023F7" w:rsidRDefault="00B15A28" w:rsidP="00B15A28">
            <w:pPr>
              <w:ind w:firstLine="325"/>
              <w:jc w:val="both"/>
              <w:rPr>
                <w:rFonts w:ascii="Times New Roman" w:hAnsi="Times New Roman"/>
                <w:b/>
                <w:sz w:val="28"/>
                <w:szCs w:val="28"/>
              </w:rPr>
            </w:pPr>
            <w:r w:rsidRPr="006023F7">
              <w:rPr>
                <w:rFonts w:ascii="Times New Roman" w:hAnsi="Times New Roman"/>
                <w:b/>
                <w:sz w:val="28"/>
                <w:szCs w:val="28"/>
              </w:rPr>
              <w:t xml:space="preserve">Правила ведения реестра уполномоченных представителей, применяющих освобождение от налога </w:t>
            </w:r>
            <w:r w:rsidRPr="006023F7">
              <w:rPr>
                <w:rFonts w:ascii="Times New Roman" w:hAnsi="Times New Roman"/>
                <w:b/>
                <w:sz w:val="28"/>
                <w:szCs w:val="28"/>
              </w:rPr>
              <w:lastRenderedPageBreak/>
              <w:t xml:space="preserve">на добавленную стоимость при реализации транспортных средств и (или) сельскохозяйственной техники, приобретенной у их производителя и его форма разрабатывается и утверждается уполномоченным органом в области регулирования торговой деятельности. </w:t>
            </w:r>
          </w:p>
        </w:tc>
        <w:tc>
          <w:tcPr>
            <w:tcW w:w="2551" w:type="dxa"/>
          </w:tcPr>
          <w:p w:rsidR="00B15A28" w:rsidRPr="006023F7" w:rsidRDefault="00B15A28" w:rsidP="00B15A28">
            <w:pPr>
              <w:ind w:firstLine="319"/>
              <w:contextualSpacing/>
              <w:jc w:val="both"/>
              <w:rPr>
                <w:rFonts w:ascii="Times New Roman" w:hAnsi="Times New Roman"/>
                <w:b/>
                <w:spacing w:val="2"/>
                <w:sz w:val="28"/>
                <w:szCs w:val="28"/>
              </w:rPr>
            </w:pPr>
            <w:r w:rsidRPr="006023F7">
              <w:rPr>
                <w:rFonts w:ascii="Times New Roman" w:hAnsi="Times New Roman"/>
                <w:b/>
                <w:spacing w:val="2"/>
                <w:sz w:val="28"/>
                <w:szCs w:val="28"/>
              </w:rPr>
              <w:lastRenderedPageBreak/>
              <w:t xml:space="preserve">Вводится в действие с 1 января 2020 года </w:t>
            </w: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ind w:firstLine="319"/>
              <w:contextualSpacing/>
              <w:jc w:val="both"/>
              <w:rPr>
                <w:rFonts w:ascii="Times New Roman" w:hAnsi="Times New Roman"/>
                <w:b/>
                <w:spacing w:val="2"/>
                <w:sz w:val="28"/>
                <w:szCs w:val="28"/>
              </w:rPr>
            </w:pPr>
            <w:r w:rsidRPr="006023F7">
              <w:rPr>
                <w:rFonts w:ascii="Times New Roman" w:hAnsi="Times New Roman"/>
                <w:b/>
                <w:spacing w:val="2"/>
                <w:sz w:val="28"/>
                <w:szCs w:val="28"/>
              </w:rPr>
              <w:t xml:space="preserve">Вводится в действие с 1 января 2020 года </w:t>
            </w: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p w:rsidR="00B15A28" w:rsidRPr="006023F7" w:rsidRDefault="00B15A28" w:rsidP="00B15A28">
            <w:pPr>
              <w:jc w:val="both"/>
              <w:rPr>
                <w:rFonts w:ascii="Times New Roman" w:hAnsi="Times New Roman"/>
                <w:sz w:val="28"/>
                <w:szCs w:val="28"/>
              </w:rPr>
            </w:pPr>
          </w:p>
        </w:tc>
      </w:tr>
      <w:tr w:rsidR="00B15A28" w:rsidRPr="006023F7" w:rsidTr="007321F3">
        <w:trPr>
          <w:gridAfter w:val="1"/>
          <w:wAfter w:w="1418" w:type="dxa"/>
          <w:trHeight w:val="699"/>
        </w:trPr>
        <w:tc>
          <w:tcPr>
            <w:tcW w:w="817" w:type="dxa"/>
            <w:shd w:val="clear" w:color="auto" w:fill="auto"/>
          </w:tcPr>
          <w:p w:rsidR="00B15A28" w:rsidRPr="006023F7" w:rsidRDefault="00B15A28" w:rsidP="00B15A28">
            <w:pPr>
              <w:pStyle w:val="a3"/>
              <w:numPr>
                <w:ilvl w:val="0"/>
                <w:numId w:val="2"/>
              </w:numPr>
              <w:spacing w:after="0" w:line="240" w:lineRule="auto"/>
              <w:jc w:val="both"/>
              <w:rPr>
                <w:rFonts w:ascii="Times New Roman" w:hAnsi="Times New Roman" w:cs="Times New Roman"/>
                <w:b/>
                <w:sz w:val="28"/>
                <w:szCs w:val="28"/>
              </w:rPr>
            </w:pPr>
          </w:p>
        </w:tc>
        <w:tc>
          <w:tcPr>
            <w:tcW w:w="1701" w:type="dxa"/>
            <w:gridSpan w:val="2"/>
            <w:shd w:val="clear" w:color="auto" w:fill="auto"/>
          </w:tcPr>
          <w:p w:rsidR="00B15A28" w:rsidRPr="006023F7" w:rsidRDefault="00B15A28" w:rsidP="00B15A28">
            <w:pPr>
              <w:widowControl w:val="0"/>
              <w:contextualSpacing/>
              <w:rPr>
                <w:rFonts w:ascii="Times New Roman" w:hAnsi="Times New Roman"/>
                <w:sz w:val="28"/>
                <w:szCs w:val="28"/>
                <w:lang w:val="kk-KZ"/>
              </w:rPr>
            </w:pPr>
            <w:r w:rsidRPr="006023F7">
              <w:rPr>
                <w:rFonts w:ascii="Times New Roman" w:hAnsi="Times New Roman"/>
                <w:sz w:val="28"/>
                <w:szCs w:val="28"/>
              </w:rPr>
              <w:t>Статья 399</w:t>
            </w:r>
          </w:p>
        </w:tc>
        <w:tc>
          <w:tcPr>
            <w:tcW w:w="5528" w:type="dxa"/>
            <w:shd w:val="clear" w:color="auto" w:fill="auto"/>
          </w:tcPr>
          <w:p w:rsidR="00B15A28" w:rsidRPr="006023F7" w:rsidRDefault="00B15A28" w:rsidP="00B15A28">
            <w:pPr>
              <w:ind w:firstLine="455"/>
              <w:contextualSpacing/>
              <w:jc w:val="both"/>
              <w:rPr>
                <w:rFonts w:ascii="Times New Roman" w:hAnsi="Times New Roman"/>
                <w:sz w:val="28"/>
                <w:szCs w:val="28"/>
              </w:rPr>
            </w:pPr>
            <w:r w:rsidRPr="006023F7">
              <w:rPr>
                <w:rFonts w:ascii="Times New Roman" w:hAnsi="Times New Roman"/>
                <w:b/>
                <w:sz w:val="28"/>
                <w:szCs w:val="28"/>
              </w:rPr>
              <w:t xml:space="preserve">Статья 399. </w:t>
            </w:r>
            <w:r w:rsidRPr="006023F7">
              <w:rPr>
                <w:rFonts w:ascii="Times New Roman" w:hAnsi="Times New Roman"/>
                <w:sz w:val="28"/>
                <w:szCs w:val="28"/>
              </w:rPr>
              <w:t>Импорт, освобождаемый от налога на добавленную стоимость</w:t>
            </w:r>
          </w:p>
          <w:p w:rsidR="00B15A28" w:rsidRPr="006023F7" w:rsidRDefault="00B15A28" w:rsidP="00B15A28">
            <w:pPr>
              <w:ind w:firstLine="455"/>
              <w:contextualSpacing/>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ind w:firstLine="455"/>
              <w:contextualSpacing/>
              <w:jc w:val="both"/>
              <w:rPr>
                <w:rFonts w:ascii="Times New Roman" w:hAnsi="Times New Roman"/>
                <w:sz w:val="28"/>
                <w:szCs w:val="28"/>
              </w:rPr>
            </w:pPr>
            <w:r w:rsidRPr="006023F7">
              <w:rPr>
                <w:rFonts w:ascii="Times New Roman" w:hAnsi="Times New Roman"/>
                <w:sz w:val="28"/>
                <w:szCs w:val="28"/>
              </w:rPr>
              <w:t>15) сырья и (или) материалов в составе транспортных средств и (или) сельскохозяйственной техники, помещенных под таможенную процедуру свободного склада юридическим лицом в рамках заключенного специального инвестиционного контракта с уполномоченным органом по инвестициям, при соблюдении следующих условий:</w:t>
            </w:r>
          </w:p>
          <w:p w:rsidR="00B15A28" w:rsidRPr="006023F7" w:rsidRDefault="00B15A28" w:rsidP="00B15A28">
            <w:pPr>
              <w:ind w:firstLine="455"/>
              <w:contextualSpacing/>
              <w:jc w:val="both"/>
              <w:rPr>
                <w:rFonts w:ascii="Times New Roman" w:hAnsi="Times New Roman"/>
                <w:sz w:val="28"/>
                <w:szCs w:val="28"/>
              </w:rPr>
            </w:pPr>
            <w:r w:rsidRPr="006023F7">
              <w:rPr>
                <w:rFonts w:ascii="Times New Roman" w:hAnsi="Times New Roman"/>
                <w:sz w:val="28"/>
                <w:szCs w:val="28"/>
              </w:rPr>
              <w:t xml:space="preserve">в отношении производителей транспортных средств – наличие соглашения о промышленной сборке </w:t>
            </w:r>
            <w:r w:rsidRPr="006023F7">
              <w:rPr>
                <w:rFonts w:ascii="Times New Roman" w:hAnsi="Times New Roman"/>
                <w:b/>
                <w:sz w:val="28"/>
                <w:szCs w:val="28"/>
              </w:rPr>
              <w:t>моторных</w:t>
            </w:r>
            <w:r w:rsidRPr="006023F7">
              <w:rPr>
                <w:rFonts w:ascii="Times New Roman" w:hAnsi="Times New Roman"/>
                <w:sz w:val="28"/>
                <w:szCs w:val="28"/>
              </w:rPr>
              <w:t xml:space="preserve"> транспортных средств с уполномоченным органом в области </w:t>
            </w:r>
            <w:r w:rsidRPr="006023F7">
              <w:rPr>
                <w:rFonts w:ascii="Times New Roman" w:hAnsi="Times New Roman"/>
                <w:sz w:val="28"/>
                <w:szCs w:val="28"/>
              </w:rPr>
              <w:lastRenderedPageBreak/>
              <w:t>государственной поддержки индустриально-инновационной деятельности;</w:t>
            </w:r>
          </w:p>
          <w:p w:rsidR="00B15A28" w:rsidRPr="006023F7" w:rsidRDefault="00B15A28" w:rsidP="00B15A28">
            <w:pPr>
              <w:ind w:firstLine="455"/>
              <w:contextualSpacing/>
              <w:jc w:val="both"/>
              <w:rPr>
                <w:rFonts w:ascii="Times New Roman" w:hAnsi="Times New Roman"/>
                <w:sz w:val="28"/>
                <w:szCs w:val="28"/>
              </w:rPr>
            </w:pPr>
          </w:p>
          <w:p w:rsidR="00B15A28" w:rsidRPr="006023F7" w:rsidRDefault="00B15A28" w:rsidP="00B15A28">
            <w:pPr>
              <w:ind w:firstLine="455"/>
              <w:contextualSpacing/>
              <w:jc w:val="both"/>
              <w:rPr>
                <w:rFonts w:ascii="Times New Roman" w:hAnsi="Times New Roman"/>
                <w:sz w:val="28"/>
                <w:szCs w:val="28"/>
              </w:rPr>
            </w:pPr>
            <w:r w:rsidRPr="006023F7">
              <w:rPr>
                <w:rFonts w:ascii="Times New Roman" w:hAnsi="Times New Roman"/>
                <w:sz w:val="28"/>
                <w:szCs w:val="28"/>
              </w:rPr>
              <w:t>в отношении производителей сельскохозяйственной техники – наличие соглашения о промышленной сборке сельскохозяйственной техники с уполномоченным органом в области государственной поддержки индустриально-инновационной деятельности.</w:t>
            </w:r>
          </w:p>
          <w:p w:rsidR="00B15A28" w:rsidRPr="006023F7" w:rsidRDefault="00B15A28" w:rsidP="00B15A28">
            <w:pPr>
              <w:ind w:firstLine="455"/>
              <w:contextualSpacing/>
              <w:jc w:val="both"/>
              <w:rPr>
                <w:rFonts w:ascii="Times New Roman" w:hAnsi="Times New Roman"/>
                <w:sz w:val="28"/>
                <w:szCs w:val="28"/>
              </w:rPr>
            </w:pPr>
          </w:p>
          <w:p w:rsidR="00B15A28" w:rsidRPr="006023F7" w:rsidRDefault="00B15A28" w:rsidP="00B15A28">
            <w:pPr>
              <w:ind w:firstLine="455"/>
              <w:contextualSpacing/>
              <w:jc w:val="both"/>
              <w:rPr>
                <w:rFonts w:ascii="Times New Roman" w:hAnsi="Times New Roman"/>
                <w:sz w:val="28"/>
                <w:szCs w:val="28"/>
              </w:rPr>
            </w:pPr>
          </w:p>
          <w:p w:rsidR="00B15A28" w:rsidRPr="006023F7" w:rsidRDefault="00B15A28" w:rsidP="00B15A28">
            <w:pPr>
              <w:ind w:firstLine="455"/>
              <w:contextualSpacing/>
              <w:jc w:val="both"/>
              <w:rPr>
                <w:rFonts w:ascii="Times New Roman" w:hAnsi="Times New Roman"/>
                <w:sz w:val="28"/>
                <w:szCs w:val="28"/>
              </w:rPr>
            </w:pPr>
          </w:p>
          <w:p w:rsidR="00B15A28" w:rsidRPr="006023F7" w:rsidRDefault="00B15A28" w:rsidP="00B15A28">
            <w:pPr>
              <w:ind w:firstLine="455"/>
              <w:contextualSpacing/>
              <w:jc w:val="both"/>
              <w:rPr>
                <w:rFonts w:ascii="Times New Roman" w:hAnsi="Times New Roman"/>
                <w:sz w:val="28"/>
                <w:szCs w:val="28"/>
              </w:rPr>
            </w:pPr>
          </w:p>
          <w:p w:rsidR="00B15A28" w:rsidRPr="006023F7" w:rsidRDefault="00B15A28" w:rsidP="00B15A28">
            <w:pPr>
              <w:ind w:firstLine="455"/>
              <w:contextualSpacing/>
              <w:jc w:val="both"/>
              <w:rPr>
                <w:rFonts w:ascii="Times New Roman" w:hAnsi="Times New Roman"/>
                <w:sz w:val="28"/>
                <w:szCs w:val="28"/>
              </w:rPr>
            </w:pPr>
          </w:p>
          <w:p w:rsidR="00B15A28" w:rsidRPr="006023F7" w:rsidRDefault="00B15A28" w:rsidP="00B15A28">
            <w:pPr>
              <w:ind w:firstLine="455"/>
              <w:contextualSpacing/>
              <w:jc w:val="both"/>
              <w:rPr>
                <w:rFonts w:ascii="Times New Roman" w:hAnsi="Times New Roman"/>
                <w:b/>
                <w:sz w:val="28"/>
                <w:szCs w:val="28"/>
              </w:rPr>
            </w:pPr>
            <w:r w:rsidRPr="006023F7">
              <w:rPr>
                <w:rFonts w:ascii="Times New Roman" w:hAnsi="Times New Roman"/>
                <w:sz w:val="28"/>
                <w:szCs w:val="28"/>
              </w:rPr>
              <w:t>…</w:t>
            </w:r>
          </w:p>
        </w:tc>
        <w:tc>
          <w:tcPr>
            <w:tcW w:w="5528" w:type="dxa"/>
            <w:shd w:val="clear" w:color="auto" w:fill="auto"/>
          </w:tcPr>
          <w:p w:rsidR="00B15A28" w:rsidRPr="006023F7" w:rsidRDefault="00B15A28" w:rsidP="00B15A28">
            <w:pPr>
              <w:ind w:firstLine="458"/>
              <w:contextualSpacing/>
              <w:jc w:val="both"/>
              <w:rPr>
                <w:rFonts w:ascii="Times New Roman" w:hAnsi="Times New Roman"/>
                <w:sz w:val="28"/>
                <w:szCs w:val="28"/>
              </w:rPr>
            </w:pPr>
            <w:r w:rsidRPr="006023F7">
              <w:rPr>
                <w:rFonts w:ascii="Times New Roman" w:hAnsi="Times New Roman"/>
                <w:b/>
                <w:sz w:val="28"/>
                <w:szCs w:val="28"/>
              </w:rPr>
              <w:lastRenderedPageBreak/>
              <w:t xml:space="preserve">Статья 399. </w:t>
            </w:r>
            <w:r w:rsidRPr="006023F7">
              <w:rPr>
                <w:rFonts w:ascii="Times New Roman" w:hAnsi="Times New Roman"/>
                <w:sz w:val="28"/>
                <w:szCs w:val="28"/>
              </w:rPr>
              <w:t>Импорт, освобождаемый от налога на добавленную стоимость</w:t>
            </w:r>
          </w:p>
          <w:p w:rsidR="00B15A28" w:rsidRPr="006023F7" w:rsidRDefault="00B15A28" w:rsidP="00B15A28">
            <w:pPr>
              <w:ind w:firstLine="458"/>
              <w:contextualSpacing/>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ind w:firstLine="458"/>
              <w:contextualSpacing/>
              <w:jc w:val="both"/>
              <w:rPr>
                <w:rFonts w:ascii="Times New Roman" w:hAnsi="Times New Roman"/>
                <w:sz w:val="28"/>
                <w:szCs w:val="28"/>
              </w:rPr>
            </w:pPr>
            <w:r w:rsidRPr="006023F7">
              <w:rPr>
                <w:rFonts w:ascii="Times New Roman" w:hAnsi="Times New Roman"/>
                <w:sz w:val="28"/>
                <w:szCs w:val="28"/>
              </w:rPr>
              <w:t>15) сырья и (или) материалов</w:t>
            </w:r>
            <w:r w:rsidRPr="006023F7">
              <w:rPr>
                <w:rFonts w:ascii="Times New Roman" w:hAnsi="Times New Roman"/>
                <w:b/>
                <w:sz w:val="28"/>
                <w:szCs w:val="28"/>
              </w:rPr>
              <w:t xml:space="preserve"> </w:t>
            </w:r>
            <w:r w:rsidRPr="006023F7">
              <w:rPr>
                <w:rFonts w:ascii="Times New Roman" w:hAnsi="Times New Roman"/>
                <w:sz w:val="28"/>
                <w:szCs w:val="28"/>
              </w:rPr>
              <w:t xml:space="preserve">в составе транспортных средств и (или) сельскохозяйственной техники, </w:t>
            </w:r>
            <w:r w:rsidRPr="006023F7">
              <w:rPr>
                <w:rFonts w:ascii="Times New Roman" w:hAnsi="Times New Roman"/>
                <w:b/>
                <w:sz w:val="28"/>
                <w:szCs w:val="28"/>
              </w:rPr>
              <w:t>а также их компонентов,</w:t>
            </w:r>
            <w:r w:rsidRPr="006023F7">
              <w:rPr>
                <w:rFonts w:ascii="Times New Roman" w:hAnsi="Times New Roman"/>
                <w:sz w:val="28"/>
                <w:szCs w:val="28"/>
              </w:rPr>
              <w:t xml:space="preserve"> помещенных под таможенную процедуру свободного склада юридическим лицом в рамках заключенного специального инвестиционного контракта с уполномоченным органом по инвестициям, при соблюдении следующих условий:</w:t>
            </w:r>
          </w:p>
          <w:p w:rsidR="00B15A28" w:rsidRPr="006023F7" w:rsidRDefault="00B15A28" w:rsidP="00B15A28">
            <w:pPr>
              <w:ind w:firstLine="458"/>
              <w:contextualSpacing/>
              <w:jc w:val="both"/>
              <w:rPr>
                <w:rFonts w:ascii="Times New Roman" w:hAnsi="Times New Roman"/>
                <w:sz w:val="28"/>
                <w:szCs w:val="28"/>
              </w:rPr>
            </w:pPr>
            <w:r w:rsidRPr="006023F7">
              <w:rPr>
                <w:rFonts w:ascii="Times New Roman" w:hAnsi="Times New Roman"/>
                <w:sz w:val="28"/>
                <w:szCs w:val="28"/>
              </w:rPr>
              <w:t xml:space="preserve">в отношении производителей транспортных средств – наличие соглашения о промышленной сборке транспортных средств с уполномоченным </w:t>
            </w:r>
            <w:r w:rsidRPr="006023F7">
              <w:rPr>
                <w:rFonts w:ascii="Times New Roman" w:hAnsi="Times New Roman"/>
                <w:sz w:val="28"/>
                <w:szCs w:val="28"/>
              </w:rPr>
              <w:lastRenderedPageBreak/>
              <w:t>органом в области государственной поддержки индустриально-инновационной деятельности;</w:t>
            </w:r>
          </w:p>
          <w:p w:rsidR="00B15A28" w:rsidRPr="006023F7" w:rsidRDefault="00B15A28" w:rsidP="00B15A28">
            <w:pPr>
              <w:ind w:firstLine="458"/>
              <w:contextualSpacing/>
              <w:jc w:val="both"/>
              <w:rPr>
                <w:rFonts w:ascii="Times New Roman" w:hAnsi="Times New Roman"/>
                <w:sz w:val="28"/>
                <w:szCs w:val="28"/>
              </w:rPr>
            </w:pPr>
            <w:r w:rsidRPr="006023F7">
              <w:rPr>
                <w:rFonts w:ascii="Times New Roman" w:hAnsi="Times New Roman"/>
                <w:sz w:val="28"/>
                <w:szCs w:val="28"/>
              </w:rPr>
              <w:t>в отношении производителей сельскохозяйственной техники – наличие соглашения о промышленной сборке сельскохозяйственной техники с уполномоченным органом в области государственной поддержки индустриально-инновационной деятельности;</w:t>
            </w:r>
          </w:p>
          <w:p w:rsidR="00B15A28" w:rsidRPr="006023F7" w:rsidRDefault="00B15A28" w:rsidP="00B15A28">
            <w:pPr>
              <w:ind w:firstLine="458"/>
              <w:contextualSpacing/>
              <w:jc w:val="both"/>
              <w:rPr>
                <w:rFonts w:ascii="Times New Roman" w:hAnsi="Times New Roman"/>
                <w:b/>
                <w:sz w:val="28"/>
                <w:szCs w:val="28"/>
              </w:rPr>
            </w:pPr>
            <w:r w:rsidRPr="006023F7">
              <w:rPr>
                <w:rFonts w:ascii="Times New Roman" w:hAnsi="Times New Roman"/>
                <w:b/>
                <w:sz w:val="28"/>
                <w:szCs w:val="28"/>
              </w:rPr>
              <w:t>в отношении производителей компонентов – наличие соглашения о промышленной сборке компонентов с уполномоченным органом в области государственной поддержки индустриально-инновационной деятельности.</w:t>
            </w:r>
          </w:p>
          <w:p w:rsidR="00B15A28" w:rsidRPr="006023F7" w:rsidRDefault="00B15A28" w:rsidP="00B15A28">
            <w:pPr>
              <w:widowControl w:val="0"/>
              <w:ind w:firstLine="458"/>
              <w:contextualSpacing/>
              <w:jc w:val="both"/>
              <w:rPr>
                <w:rFonts w:ascii="Times New Roman" w:hAnsi="Times New Roman"/>
                <w:bCs/>
                <w:sz w:val="28"/>
                <w:szCs w:val="28"/>
              </w:rPr>
            </w:pPr>
            <w:r w:rsidRPr="006023F7">
              <w:rPr>
                <w:rFonts w:ascii="Times New Roman" w:hAnsi="Times New Roman"/>
                <w:bCs/>
                <w:sz w:val="28"/>
                <w:szCs w:val="28"/>
              </w:rPr>
              <w:t>…</w:t>
            </w:r>
          </w:p>
        </w:tc>
        <w:tc>
          <w:tcPr>
            <w:tcW w:w="2551" w:type="dxa"/>
          </w:tcPr>
          <w:p w:rsidR="00B15A28" w:rsidRPr="006023F7" w:rsidRDefault="00B15A28" w:rsidP="00B15A28">
            <w:pPr>
              <w:ind w:firstLine="319"/>
              <w:contextualSpacing/>
              <w:jc w:val="both"/>
              <w:rPr>
                <w:rFonts w:ascii="Times New Roman" w:hAnsi="Times New Roman"/>
                <w:b/>
                <w:spacing w:val="2"/>
                <w:sz w:val="28"/>
                <w:szCs w:val="28"/>
              </w:rPr>
            </w:pPr>
            <w:r w:rsidRPr="006023F7">
              <w:rPr>
                <w:rFonts w:ascii="Times New Roman" w:hAnsi="Times New Roman"/>
                <w:b/>
                <w:spacing w:val="2"/>
                <w:sz w:val="28"/>
                <w:szCs w:val="28"/>
              </w:rPr>
              <w:lastRenderedPageBreak/>
              <w:t xml:space="preserve">Вводится в действие с 1 января 2020 года </w:t>
            </w:r>
          </w:p>
          <w:p w:rsidR="00B15A28" w:rsidRPr="006023F7" w:rsidRDefault="00B15A28" w:rsidP="00B15A28">
            <w:pPr>
              <w:ind w:left="36" w:firstLine="142"/>
              <w:contextualSpacing/>
              <w:jc w:val="both"/>
              <w:rPr>
                <w:rFonts w:ascii="Times New Roman" w:hAnsi="Times New Roman"/>
                <w:sz w:val="28"/>
                <w:szCs w:val="28"/>
              </w:rPr>
            </w:pPr>
          </w:p>
        </w:tc>
      </w:tr>
      <w:tr w:rsidR="00B15A28" w:rsidRPr="006023F7" w:rsidTr="007321F3">
        <w:trPr>
          <w:gridAfter w:val="1"/>
          <w:wAfter w:w="1418" w:type="dxa"/>
          <w:trHeight w:val="699"/>
        </w:trPr>
        <w:tc>
          <w:tcPr>
            <w:tcW w:w="817" w:type="dxa"/>
            <w:shd w:val="clear" w:color="auto" w:fill="auto"/>
          </w:tcPr>
          <w:p w:rsidR="00B15A28" w:rsidRPr="006023F7" w:rsidRDefault="00B15A28" w:rsidP="00B15A28">
            <w:pPr>
              <w:pStyle w:val="a3"/>
              <w:numPr>
                <w:ilvl w:val="0"/>
                <w:numId w:val="2"/>
              </w:numPr>
              <w:spacing w:after="0" w:line="240" w:lineRule="auto"/>
              <w:jc w:val="both"/>
              <w:rPr>
                <w:rFonts w:ascii="Times New Roman" w:hAnsi="Times New Roman" w:cs="Times New Roman"/>
                <w:b/>
                <w:sz w:val="28"/>
                <w:szCs w:val="28"/>
              </w:rPr>
            </w:pPr>
          </w:p>
        </w:tc>
        <w:tc>
          <w:tcPr>
            <w:tcW w:w="1701" w:type="dxa"/>
            <w:gridSpan w:val="2"/>
            <w:shd w:val="clear" w:color="auto" w:fill="auto"/>
          </w:tcPr>
          <w:p w:rsidR="00B15A28" w:rsidRPr="006023F7" w:rsidRDefault="00B15A28" w:rsidP="00B15A28">
            <w:pPr>
              <w:contextualSpacing/>
              <w:jc w:val="both"/>
              <w:rPr>
                <w:rFonts w:ascii="Times New Roman" w:hAnsi="Times New Roman"/>
                <w:sz w:val="28"/>
                <w:szCs w:val="28"/>
              </w:rPr>
            </w:pPr>
            <w:r w:rsidRPr="006023F7">
              <w:rPr>
                <w:rFonts w:ascii="Times New Roman" w:hAnsi="Times New Roman"/>
                <w:sz w:val="28"/>
                <w:szCs w:val="28"/>
              </w:rPr>
              <w:t>Статья 451</w:t>
            </w:r>
          </w:p>
        </w:tc>
        <w:tc>
          <w:tcPr>
            <w:tcW w:w="5528" w:type="dxa"/>
            <w:shd w:val="clear" w:color="auto" w:fill="auto"/>
          </w:tcPr>
          <w:p w:rsidR="00B15A28" w:rsidRPr="006023F7" w:rsidRDefault="00B15A28" w:rsidP="00B15A28">
            <w:pPr>
              <w:ind w:firstLine="459"/>
              <w:contextualSpacing/>
              <w:jc w:val="both"/>
              <w:rPr>
                <w:rFonts w:ascii="Times New Roman" w:hAnsi="Times New Roman"/>
                <w:b/>
                <w:sz w:val="28"/>
                <w:szCs w:val="28"/>
                <w:lang w:val="kk-KZ"/>
              </w:rPr>
            </w:pPr>
            <w:r w:rsidRPr="006023F7">
              <w:rPr>
                <w:rFonts w:ascii="Times New Roman" w:hAnsi="Times New Roman"/>
                <w:b/>
                <w:sz w:val="28"/>
                <w:szCs w:val="28"/>
              </w:rPr>
              <w:t>Статья 451. Обороты и импорт, освобожденные от налога на добавленную стоимость в Евразийском экономическом союзе</w:t>
            </w:r>
          </w:p>
          <w:p w:rsidR="00B15A28" w:rsidRPr="006023F7" w:rsidRDefault="00B15A28" w:rsidP="00B15A28">
            <w:pPr>
              <w:ind w:firstLine="459"/>
              <w:contextualSpacing/>
              <w:jc w:val="both"/>
              <w:rPr>
                <w:rFonts w:ascii="Times New Roman" w:hAnsi="Times New Roman"/>
                <w:sz w:val="28"/>
                <w:szCs w:val="28"/>
              </w:rPr>
            </w:pPr>
            <w:r w:rsidRPr="006023F7">
              <w:rPr>
                <w:rFonts w:ascii="Times New Roman" w:hAnsi="Times New Roman"/>
                <w:sz w:val="28"/>
                <w:szCs w:val="28"/>
              </w:rPr>
              <w:t xml:space="preserve">2. Освобождается от налога на добавленную стоимость импорт следующих </w:t>
            </w:r>
            <w:r w:rsidRPr="006023F7">
              <w:rPr>
                <w:rFonts w:ascii="Times New Roman" w:hAnsi="Times New Roman"/>
                <w:sz w:val="28"/>
                <w:szCs w:val="28"/>
              </w:rPr>
              <w:lastRenderedPageBreak/>
              <w:t>товаров:</w:t>
            </w:r>
          </w:p>
          <w:p w:rsidR="00B15A28" w:rsidRPr="006023F7" w:rsidRDefault="00B15A28" w:rsidP="00B15A28">
            <w:pPr>
              <w:ind w:firstLine="459"/>
              <w:contextualSpacing/>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ind w:firstLine="459"/>
              <w:contextualSpacing/>
              <w:jc w:val="both"/>
              <w:rPr>
                <w:rFonts w:ascii="Times New Roman" w:hAnsi="Times New Roman"/>
                <w:sz w:val="28"/>
                <w:szCs w:val="28"/>
              </w:rPr>
            </w:pPr>
            <w:r w:rsidRPr="006023F7">
              <w:rPr>
                <w:rFonts w:ascii="Times New Roman" w:hAnsi="Times New Roman"/>
                <w:sz w:val="28"/>
                <w:szCs w:val="28"/>
              </w:rPr>
              <w:t>4) сырья и (или) материалов в составе транспортных средств и (или) сельскохозяйственной техники, помещенных под таможенную процедуру свободного склада юридическим лицом в рамках заключенного специального инвестиционного контракта с уполномоченным органом по инвестициям, при соблюдении следующих условий:</w:t>
            </w:r>
          </w:p>
          <w:p w:rsidR="00B15A28" w:rsidRPr="006023F7" w:rsidRDefault="00B15A28" w:rsidP="00B15A28">
            <w:pPr>
              <w:ind w:firstLine="459"/>
              <w:contextualSpacing/>
              <w:jc w:val="both"/>
              <w:rPr>
                <w:rFonts w:ascii="Times New Roman" w:hAnsi="Times New Roman"/>
                <w:sz w:val="28"/>
                <w:szCs w:val="28"/>
              </w:rPr>
            </w:pPr>
          </w:p>
          <w:p w:rsidR="00B15A28" w:rsidRPr="006023F7" w:rsidRDefault="00B15A28" w:rsidP="00B15A28">
            <w:pPr>
              <w:ind w:firstLine="459"/>
              <w:contextualSpacing/>
              <w:jc w:val="both"/>
              <w:rPr>
                <w:rFonts w:ascii="Times New Roman" w:hAnsi="Times New Roman"/>
                <w:sz w:val="28"/>
                <w:szCs w:val="28"/>
              </w:rPr>
            </w:pPr>
            <w:r w:rsidRPr="006023F7">
              <w:rPr>
                <w:rFonts w:ascii="Times New Roman" w:hAnsi="Times New Roman"/>
                <w:sz w:val="28"/>
                <w:szCs w:val="28"/>
              </w:rPr>
              <w:t xml:space="preserve">в отношении производителей транспортных средств – наличие соглашения о промышленной сборке </w:t>
            </w:r>
            <w:r w:rsidRPr="006023F7">
              <w:rPr>
                <w:rFonts w:ascii="Times New Roman" w:hAnsi="Times New Roman"/>
                <w:b/>
                <w:sz w:val="28"/>
                <w:szCs w:val="28"/>
              </w:rPr>
              <w:t>моторных</w:t>
            </w:r>
            <w:r w:rsidRPr="006023F7">
              <w:rPr>
                <w:rFonts w:ascii="Times New Roman" w:hAnsi="Times New Roman"/>
                <w:sz w:val="28"/>
                <w:szCs w:val="28"/>
              </w:rPr>
              <w:t xml:space="preserve"> транспортных средств с уполномоченным органом в области государственной поддержки индустриально-инновационной деятельности;</w:t>
            </w:r>
          </w:p>
          <w:p w:rsidR="00B15A28" w:rsidRPr="006023F7" w:rsidRDefault="00B15A28" w:rsidP="00B15A28">
            <w:pPr>
              <w:ind w:firstLine="459"/>
              <w:contextualSpacing/>
              <w:jc w:val="both"/>
              <w:rPr>
                <w:rFonts w:ascii="Times New Roman" w:hAnsi="Times New Roman"/>
                <w:b/>
                <w:sz w:val="28"/>
                <w:szCs w:val="28"/>
              </w:rPr>
            </w:pPr>
            <w:r w:rsidRPr="006023F7">
              <w:rPr>
                <w:rFonts w:ascii="Times New Roman" w:hAnsi="Times New Roman"/>
                <w:sz w:val="28"/>
                <w:szCs w:val="28"/>
              </w:rPr>
              <w:t xml:space="preserve">в отношении производителей сельскохозяйственной техники – наличие соглашения о промышленной сборке сельскохозяйственной техники с уполномоченным органом в области </w:t>
            </w:r>
            <w:r w:rsidRPr="006023F7">
              <w:rPr>
                <w:rFonts w:ascii="Times New Roman" w:hAnsi="Times New Roman"/>
                <w:sz w:val="28"/>
                <w:szCs w:val="28"/>
              </w:rPr>
              <w:lastRenderedPageBreak/>
              <w:t>государственной поддержки индустриально-инновационной деятельности.</w:t>
            </w:r>
          </w:p>
        </w:tc>
        <w:tc>
          <w:tcPr>
            <w:tcW w:w="5528" w:type="dxa"/>
            <w:shd w:val="clear" w:color="auto" w:fill="auto"/>
          </w:tcPr>
          <w:p w:rsidR="00B15A28" w:rsidRPr="006023F7" w:rsidRDefault="00B15A28" w:rsidP="00B15A28">
            <w:pPr>
              <w:ind w:firstLine="317"/>
              <w:contextualSpacing/>
              <w:jc w:val="both"/>
              <w:rPr>
                <w:rFonts w:ascii="Times New Roman" w:hAnsi="Times New Roman"/>
                <w:b/>
                <w:sz w:val="28"/>
                <w:szCs w:val="28"/>
                <w:lang w:val="kk-KZ"/>
              </w:rPr>
            </w:pPr>
            <w:r w:rsidRPr="006023F7">
              <w:rPr>
                <w:rFonts w:ascii="Times New Roman" w:hAnsi="Times New Roman"/>
                <w:b/>
                <w:sz w:val="28"/>
                <w:szCs w:val="28"/>
              </w:rPr>
              <w:lastRenderedPageBreak/>
              <w:t>Статья 451</w:t>
            </w:r>
            <w:r w:rsidRPr="006023F7">
              <w:rPr>
                <w:rFonts w:ascii="Times New Roman" w:hAnsi="Times New Roman"/>
                <w:sz w:val="28"/>
                <w:szCs w:val="28"/>
              </w:rPr>
              <w:t xml:space="preserve">. </w:t>
            </w:r>
            <w:r w:rsidRPr="006023F7">
              <w:rPr>
                <w:rFonts w:ascii="Times New Roman" w:hAnsi="Times New Roman"/>
                <w:b/>
                <w:sz w:val="28"/>
                <w:szCs w:val="28"/>
              </w:rPr>
              <w:t>Обороты и импорт, освобожденные от налога на добавленную стоимость в Евразийском экономическом союзе</w:t>
            </w:r>
          </w:p>
          <w:p w:rsidR="00B15A28" w:rsidRPr="006023F7" w:rsidRDefault="00B15A28" w:rsidP="00B15A28">
            <w:pPr>
              <w:ind w:firstLine="459"/>
              <w:contextualSpacing/>
              <w:jc w:val="both"/>
              <w:rPr>
                <w:rFonts w:ascii="Times New Roman" w:hAnsi="Times New Roman"/>
                <w:sz w:val="28"/>
                <w:szCs w:val="28"/>
              </w:rPr>
            </w:pPr>
            <w:r w:rsidRPr="006023F7">
              <w:rPr>
                <w:rFonts w:ascii="Times New Roman" w:hAnsi="Times New Roman"/>
                <w:sz w:val="28"/>
                <w:szCs w:val="28"/>
              </w:rPr>
              <w:t xml:space="preserve">2. Освобождается от налога на добавленную стоимость импорт следующих </w:t>
            </w:r>
            <w:r w:rsidRPr="006023F7">
              <w:rPr>
                <w:rFonts w:ascii="Times New Roman" w:hAnsi="Times New Roman"/>
                <w:sz w:val="28"/>
                <w:szCs w:val="28"/>
              </w:rPr>
              <w:lastRenderedPageBreak/>
              <w:t>товаров:</w:t>
            </w:r>
          </w:p>
          <w:p w:rsidR="00B15A28" w:rsidRPr="006023F7" w:rsidRDefault="00B15A28" w:rsidP="00B15A28">
            <w:pPr>
              <w:ind w:firstLine="317"/>
              <w:contextualSpacing/>
              <w:jc w:val="both"/>
              <w:rPr>
                <w:rFonts w:ascii="Times New Roman" w:hAnsi="Times New Roman"/>
                <w:sz w:val="28"/>
                <w:szCs w:val="28"/>
                <w:lang w:val="kk-KZ"/>
              </w:rPr>
            </w:pPr>
            <w:r w:rsidRPr="006023F7">
              <w:rPr>
                <w:rFonts w:ascii="Times New Roman" w:hAnsi="Times New Roman"/>
                <w:sz w:val="28"/>
                <w:szCs w:val="28"/>
                <w:lang w:val="kk-KZ"/>
              </w:rPr>
              <w:t>...</w:t>
            </w:r>
          </w:p>
          <w:p w:rsidR="00B15A28" w:rsidRPr="006023F7" w:rsidRDefault="00B15A28" w:rsidP="00B15A28">
            <w:pPr>
              <w:ind w:firstLine="317"/>
              <w:contextualSpacing/>
              <w:jc w:val="both"/>
              <w:rPr>
                <w:rFonts w:ascii="Times New Roman" w:hAnsi="Times New Roman"/>
                <w:sz w:val="28"/>
                <w:szCs w:val="28"/>
              </w:rPr>
            </w:pPr>
            <w:r w:rsidRPr="006023F7">
              <w:rPr>
                <w:rFonts w:ascii="Times New Roman" w:hAnsi="Times New Roman"/>
                <w:sz w:val="28"/>
                <w:szCs w:val="28"/>
              </w:rPr>
              <w:t xml:space="preserve">4) сырья и (или) материалов в составе транспортных средств и (или) сельскохозяйственной техники, </w:t>
            </w:r>
            <w:r w:rsidRPr="006023F7">
              <w:rPr>
                <w:rFonts w:ascii="Times New Roman" w:hAnsi="Times New Roman"/>
                <w:b/>
                <w:sz w:val="28"/>
                <w:szCs w:val="28"/>
              </w:rPr>
              <w:t>а также их компонентов</w:t>
            </w:r>
            <w:r w:rsidRPr="006023F7">
              <w:rPr>
                <w:rFonts w:ascii="Times New Roman" w:hAnsi="Times New Roman"/>
                <w:sz w:val="28"/>
                <w:szCs w:val="28"/>
              </w:rPr>
              <w:t xml:space="preserve">, помещенных под таможенную процедуру свободного склада юридическим лицом в рамках заключенного специального инвестиционного контракта с уполномоченным органом по инвестициям, при соблюдении следующих </w:t>
            </w:r>
            <w:proofErr w:type="spellStart"/>
            <w:r w:rsidRPr="006023F7">
              <w:rPr>
                <w:rFonts w:ascii="Times New Roman" w:hAnsi="Times New Roman"/>
                <w:sz w:val="28"/>
                <w:szCs w:val="28"/>
              </w:rPr>
              <w:t>условий:в</w:t>
            </w:r>
            <w:proofErr w:type="spellEnd"/>
            <w:r w:rsidRPr="006023F7">
              <w:rPr>
                <w:rFonts w:ascii="Times New Roman" w:hAnsi="Times New Roman"/>
                <w:sz w:val="28"/>
                <w:szCs w:val="28"/>
              </w:rPr>
              <w:t xml:space="preserve"> отношении производителей транспортных средств – наличие соглашения о промышленной сборке транспортных средств с уполномоченным органом в области государственной поддержки индустриально-инновационной деятельности;</w:t>
            </w:r>
          </w:p>
          <w:p w:rsidR="00B15A28" w:rsidRPr="006023F7" w:rsidRDefault="00B15A28" w:rsidP="00B15A28">
            <w:pPr>
              <w:ind w:firstLine="317"/>
              <w:contextualSpacing/>
              <w:jc w:val="both"/>
              <w:rPr>
                <w:rFonts w:ascii="Times New Roman" w:hAnsi="Times New Roman"/>
                <w:sz w:val="28"/>
                <w:szCs w:val="28"/>
              </w:rPr>
            </w:pPr>
            <w:r w:rsidRPr="006023F7">
              <w:rPr>
                <w:rFonts w:ascii="Times New Roman" w:hAnsi="Times New Roman"/>
                <w:sz w:val="28"/>
                <w:szCs w:val="28"/>
              </w:rPr>
              <w:t xml:space="preserve">в отношении производителей сельскохозяйственной техники – наличие соглашения о промышленной сборке сельскохозяйственной техники с уполномоченным органом в области государственной поддержки </w:t>
            </w:r>
            <w:r w:rsidRPr="006023F7">
              <w:rPr>
                <w:rFonts w:ascii="Times New Roman" w:hAnsi="Times New Roman"/>
                <w:sz w:val="28"/>
                <w:szCs w:val="28"/>
              </w:rPr>
              <w:lastRenderedPageBreak/>
              <w:t>индустриально-инновационной деятельности;</w:t>
            </w:r>
          </w:p>
          <w:p w:rsidR="00B15A28" w:rsidRPr="006023F7" w:rsidRDefault="00B15A28" w:rsidP="00B15A28">
            <w:pPr>
              <w:ind w:firstLine="317"/>
              <w:contextualSpacing/>
              <w:jc w:val="both"/>
              <w:rPr>
                <w:rFonts w:ascii="Times New Roman" w:hAnsi="Times New Roman"/>
                <w:b/>
                <w:sz w:val="28"/>
                <w:szCs w:val="28"/>
              </w:rPr>
            </w:pPr>
            <w:r w:rsidRPr="006023F7">
              <w:rPr>
                <w:rFonts w:ascii="Times New Roman" w:hAnsi="Times New Roman"/>
                <w:b/>
                <w:sz w:val="28"/>
                <w:szCs w:val="28"/>
              </w:rPr>
              <w:t>в отношении производителей компонентов – наличие соглашения о промышленной сборке компонентов с уполномоченным органом в области государственной поддержки индустриально-инновационной деятельности;</w:t>
            </w:r>
          </w:p>
          <w:p w:rsidR="00B15A28" w:rsidRPr="006023F7" w:rsidRDefault="00B15A28" w:rsidP="00B15A28">
            <w:pPr>
              <w:ind w:firstLine="317"/>
              <w:contextualSpacing/>
              <w:jc w:val="both"/>
              <w:rPr>
                <w:rFonts w:ascii="Times New Roman" w:hAnsi="Times New Roman"/>
                <w:b/>
                <w:sz w:val="28"/>
                <w:szCs w:val="28"/>
              </w:rPr>
            </w:pPr>
            <w:r w:rsidRPr="006023F7">
              <w:rPr>
                <w:rFonts w:ascii="Times New Roman" w:hAnsi="Times New Roman"/>
                <w:b/>
                <w:sz w:val="28"/>
                <w:szCs w:val="28"/>
              </w:rPr>
              <w:t>…</w:t>
            </w:r>
          </w:p>
          <w:p w:rsidR="00B15A28" w:rsidRPr="006023F7" w:rsidRDefault="00B15A28" w:rsidP="00B15A28">
            <w:pPr>
              <w:ind w:firstLine="317"/>
              <w:contextualSpacing/>
              <w:jc w:val="both"/>
              <w:rPr>
                <w:rFonts w:ascii="Times New Roman" w:hAnsi="Times New Roman"/>
                <w:sz w:val="28"/>
                <w:szCs w:val="28"/>
              </w:rPr>
            </w:pPr>
          </w:p>
        </w:tc>
        <w:tc>
          <w:tcPr>
            <w:tcW w:w="2551" w:type="dxa"/>
          </w:tcPr>
          <w:p w:rsidR="00B15A28" w:rsidRPr="006023F7" w:rsidRDefault="00B15A28" w:rsidP="00B15A28">
            <w:pPr>
              <w:widowControl w:val="0"/>
              <w:ind w:firstLine="320"/>
              <w:contextualSpacing/>
              <w:jc w:val="both"/>
              <w:rPr>
                <w:rFonts w:ascii="Times New Roman" w:hAnsi="Times New Roman"/>
                <w:sz w:val="28"/>
                <w:szCs w:val="28"/>
                <w:lang w:val="kk-KZ"/>
              </w:rPr>
            </w:pPr>
            <w:r w:rsidRPr="006023F7">
              <w:rPr>
                <w:rStyle w:val="s1"/>
              </w:rPr>
              <w:lastRenderedPageBreak/>
              <w:t xml:space="preserve">Вводится в действие с 1 января 2020 года </w:t>
            </w:r>
          </w:p>
          <w:p w:rsidR="00B15A28" w:rsidRPr="006023F7" w:rsidRDefault="00B15A28" w:rsidP="00B15A28">
            <w:pPr>
              <w:tabs>
                <w:tab w:val="left" w:pos="-284"/>
                <w:tab w:val="left" w:pos="176"/>
              </w:tabs>
              <w:ind w:firstLine="176"/>
              <w:contextualSpacing/>
              <w:jc w:val="both"/>
              <w:rPr>
                <w:rFonts w:ascii="Times New Roman" w:hAnsi="Times New Roman"/>
                <w:sz w:val="28"/>
                <w:szCs w:val="28"/>
              </w:rPr>
            </w:pPr>
          </w:p>
        </w:tc>
      </w:tr>
      <w:tr w:rsidR="00B15A28" w:rsidRPr="006023F7" w:rsidTr="007321F3">
        <w:trPr>
          <w:gridAfter w:val="1"/>
          <w:wAfter w:w="1418" w:type="dxa"/>
          <w:trHeight w:val="699"/>
        </w:trPr>
        <w:tc>
          <w:tcPr>
            <w:tcW w:w="817" w:type="dxa"/>
            <w:shd w:val="clear" w:color="auto" w:fill="auto"/>
          </w:tcPr>
          <w:p w:rsidR="00B15A28" w:rsidRPr="006023F7" w:rsidRDefault="00B15A28" w:rsidP="00B15A28">
            <w:pPr>
              <w:pStyle w:val="a3"/>
              <w:numPr>
                <w:ilvl w:val="0"/>
                <w:numId w:val="2"/>
              </w:numPr>
              <w:spacing w:after="0" w:line="240" w:lineRule="auto"/>
              <w:jc w:val="both"/>
              <w:rPr>
                <w:rFonts w:ascii="Times New Roman" w:hAnsi="Times New Roman" w:cs="Times New Roman"/>
                <w:b/>
                <w:sz w:val="28"/>
                <w:szCs w:val="28"/>
              </w:rPr>
            </w:pPr>
          </w:p>
        </w:tc>
        <w:tc>
          <w:tcPr>
            <w:tcW w:w="1701" w:type="dxa"/>
            <w:gridSpan w:val="2"/>
            <w:shd w:val="clear" w:color="auto" w:fill="auto"/>
          </w:tcPr>
          <w:p w:rsidR="00B15A28" w:rsidRPr="006023F7" w:rsidRDefault="00B15A28" w:rsidP="00B15A28">
            <w:pPr>
              <w:keepLines/>
              <w:spacing w:after="0" w:line="240" w:lineRule="auto"/>
              <w:contextualSpacing/>
              <w:jc w:val="both"/>
              <w:rPr>
                <w:rFonts w:ascii="Times New Roman" w:hAnsi="Times New Roman"/>
                <w:sz w:val="28"/>
                <w:szCs w:val="28"/>
                <w:lang w:val="kk-KZ"/>
              </w:rPr>
            </w:pPr>
            <w:r w:rsidRPr="006023F7">
              <w:rPr>
                <w:rFonts w:ascii="Times New Roman" w:hAnsi="Times New Roman"/>
                <w:sz w:val="28"/>
                <w:szCs w:val="28"/>
                <w:lang w:val="kk-KZ"/>
              </w:rPr>
              <w:t>Статья 486</w:t>
            </w:r>
          </w:p>
        </w:tc>
        <w:tc>
          <w:tcPr>
            <w:tcW w:w="5528" w:type="dxa"/>
            <w:shd w:val="clear" w:color="auto" w:fill="auto"/>
          </w:tcPr>
          <w:p w:rsidR="00B15A28" w:rsidRPr="006023F7" w:rsidRDefault="00B15A28" w:rsidP="00B15A28">
            <w:pPr>
              <w:pStyle w:val="a3"/>
              <w:spacing w:after="0" w:line="240" w:lineRule="auto"/>
              <w:ind w:left="0" w:firstLine="301"/>
              <w:jc w:val="both"/>
              <w:rPr>
                <w:rFonts w:ascii="Times New Roman" w:eastAsia="Times New Roman" w:hAnsi="Times New Roman" w:cs="Times New Roman"/>
                <w:b/>
                <w:sz w:val="28"/>
                <w:szCs w:val="28"/>
                <w:lang w:val="kk-KZ" w:eastAsia="ru-RU"/>
              </w:rPr>
            </w:pPr>
            <w:r w:rsidRPr="006023F7">
              <w:rPr>
                <w:rFonts w:ascii="Times New Roman" w:eastAsia="Times New Roman" w:hAnsi="Times New Roman" w:cs="Times New Roman"/>
                <w:b/>
                <w:sz w:val="28"/>
                <w:szCs w:val="28"/>
                <w:lang w:val="kk-KZ" w:eastAsia="ru-RU"/>
              </w:rPr>
              <w:t xml:space="preserve">Статья 486. </w:t>
            </w:r>
            <w:r w:rsidRPr="006023F7">
              <w:rPr>
                <w:rFonts w:ascii="Times New Roman" w:eastAsia="Times New Roman" w:hAnsi="Times New Roman" w:cs="Times New Roman"/>
                <w:sz w:val="28"/>
                <w:szCs w:val="28"/>
                <w:lang w:val="kk-KZ" w:eastAsia="ru-RU"/>
              </w:rPr>
              <w:t>Порядок исчисления социального налога</w:t>
            </w:r>
            <w:r w:rsidRPr="006023F7">
              <w:rPr>
                <w:rFonts w:ascii="Times New Roman" w:eastAsia="Times New Roman" w:hAnsi="Times New Roman" w:cs="Times New Roman"/>
                <w:b/>
                <w:sz w:val="28"/>
                <w:szCs w:val="28"/>
                <w:lang w:val="kk-KZ" w:eastAsia="ru-RU"/>
              </w:rPr>
              <w:t xml:space="preserve"> </w:t>
            </w:r>
          </w:p>
          <w:p w:rsidR="00B15A28" w:rsidRPr="006023F7" w:rsidRDefault="00B15A28" w:rsidP="00B15A28">
            <w:pPr>
              <w:pStyle w:val="a3"/>
              <w:spacing w:after="0" w:line="240" w:lineRule="auto"/>
              <w:ind w:left="0" w:firstLine="301"/>
              <w:jc w:val="both"/>
              <w:rPr>
                <w:rFonts w:ascii="Times New Roman" w:eastAsia="Times New Roman" w:hAnsi="Times New Roman" w:cs="Times New Roman"/>
                <w:sz w:val="28"/>
                <w:szCs w:val="28"/>
                <w:lang w:val="kk-KZ" w:eastAsia="ru-RU"/>
              </w:rPr>
            </w:pPr>
            <w:r w:rsidRPr="006023F7">
              <w:rPr>
                <w:rFonts w:ascii="Times New Roman" w:eastAsia="Times New Roman" w:hAnsi="Times New Roman" w:cs="Times New Roman"/>
                <w:sz w:val="28"/>
                <w:szCs w:val="28"/>
                <w:lang w:val="kk-KZ" w:eastAsia="ru-RU"/>
              </w:rPr>
              <w:t>1. Сумма социального налога</w:t>
            </w:r>
            <w:r w:rsidRPr="006023F7">
              <w:rPr>
                <w:rFonts w:ascii="Times New Roman" w:eastAsia="Times New Roman" w:hAnsi="Times New Roman" w:cs="Times New Roman"/>
                <w:b/>
                <w:sz w:val="28"/>
                <w:szCs w:val="28"/>
                <w:lang w:val="kk-KZ" w:eastAsia="ru-RU"/>
              </w:rPr>
              <w:t>, подлежащая уплате в бюджет,</w:t>
            </w:r>
            <w:r w:rsidRPr="006023F7">
              <w:rPr>
                <w:rFonts w:ascii="Times New Roman" w:eastAsia="Times New Roman" w:hAnsi="Times New Roman" w:cs="Times New Roman"/>
                <w:sz w:val="28"/>
                <w:szCs w:val="28"/>
                <w:lang w:val="kk-KZ" w:eastAsia="ru-RU"/>
              </w:rPr>
              <w:t xml:space="preserve"> определяется путем применения соответствующих ставок, установленных в пункте 1 статьи 485 настоящего Кодекса, к объекту налогообложения, определенному пунктом 2 статьи 484 настоящего Кодекса с учетом положений пункта 3 статьи 484 настоящего Кодекса.</w:t>
            </w:r>
          </w:p>
          <w:p w:rsidR="00B15A28" w:rsidRPr="006023F7" w:rsidRDefault="00B15A28" w:rsidP="00B15A28">
            <w:pPr>
              <w:pStyle w:val="a3"/>
              <w:spacing w:after="0" w:line="240" w:lineRule="auto"/>
              <w:ind w:left="0" w:firstLine="301"/>
              <w:jc w:val="both"/>
              <w:rPr>
                <w:rFonts w:ascii="Times New Roman" w:eastAsia="Times New Roman" w:hAnsi="Times New Roman" w:cs="Times New Roman"/>
                <w:sz w:val="28"/>
                <w:szCs w:val="28"/>
                <w:lang w:val="kk-KZ" w:eastAsia="ru-RU"/>
              </w:rPr>
            </w:pPr>
            <w:r w:rsidRPr="006023F7">
              <w:rPr>
                <w:rFonts w:ascii="Times New Roman" w:eastAsia="Times New Roman" w:hAnsi="Times New Roman" w:cs="Times New Roman"/>
                <w:sz w:val="28"/>
                <w:szCs w:val="28"/>
                <w:lang w:val="kk-KZ" w:eastAsia="ru-RU"/>
              </w:rPr>
              <w:t>...</w:t>
            </w:r>
          </w:p>
          <w:p w:rsidR="00B15A28" w:rsidRPr="006023F7" w:rsidRDefault="00B15A28" w:rsidP="00B15A28">
            <w:pPr>
              <w:spacing w:after="0" w:line="240" w:lineRule="auto"/>
              <w:ind w:firstLine="301"/>
              <w:contextualSpacing/>
              <w:jc w:val="both"/>
              <w:rPr>
                <w:rFonts w:ascii="Times New Roman" w:eastAsia="Times New Roman" w:hAnsi="Times New Roman"/>
                <w:sz w:val="28"/>
                <w:szCs w:val="28"/>
                <w:shd w:val="clear" w:color="auto" w:fill="FFFFFF"/>
                <w:lang w:eastAsia="ru-RU"/>
              </w:rPr>
            </w:pPr>
            <w:r w:rsidRPr="006023F7">
              <w:rPr>
                <w:rFonts w:ascii="Times New Roman" w:hAnsi="Times New Roman"/>
                <w:sz w:val="28"/>
                <w:szCs w:val="28"/>
                <w:shd w:val="clear" w:color="auto" w:fill="FFFFFF"/>
              </w:rPr>
              <w:t xml:space="preserve">5. Государственный орган или местный исполнительный орган своим решением вправе признать одновременное исполнение обязанности своими </w:t>
            </w:r>
            <w:r w:rsidRPr="006023F7">
              <w:rPr>
                <w:rFonts w:ascii="Times New Roman" w:hAnsi="Times New Roman"/>
                <w:sz w:val="28"/>
                <w:szCs w:val="28"/>
                <w:shd w:val="clear" w:color="auto" w:fill="FFFFFF"/>
              </w:rPr>
              <w:lastRenderedPageBreak/>
              <w:t>структурными подразделениями и (или) территориальными органами по:</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 xml:space="preserve">исчислению и уплате социального налога по объектам налогообложения, являющимся расходами </w:t>
            </w:r>
            <w:r w:rsidRPr="006023F7">
              <w:rPr>
                <w:rFonts w:ascii="Times New Roman" w:hAnsi="Times New Roman"/>
                <w:b/>
                <w:sz w:val="28"/>
                <w:szCs w:val="28"/>
                <w:shd w:val="clear" w:color="auto" w:fill="FFFFFF"/>
              </w:rPr>
              <w:t xml:space="preserve">таких </w:t>
            </w:r>
            <w:r w:rsidRPr="006023F7">
              <w:rPr>
                <w:rFonts w:ascii="Times New Roman" w:hAnsi="Times New Roman"/>
                <w:sz w:val="28"/>
                <w:szCs w:val="28"/>
                <w:shd w:val="clear" w:color="auto" w:fill="FFFFFF"/>
              </w:rPr>
              <w:t>структурных подразделений и (или) территориальных органов;</w:t>
            </w:r>
          </w:p>
          <w:p w:rsidR="00B15A28" w:rsidRPr="006023F7" w:rsidRDefault="00B15A28" w:rsidP="00B15A28">
            <w:pPr>
              <w:pStyle w:val="a3"/>
              <w:spacing w:after="0" w:line="240" w:lineRule="auto"/>
              <w:ind w:left="0" w:firstLine="301"/>
              <w:jc w:val="both"/>
              <w:rPr>
                <w:rFonts w:ascii="Times New Roman" w:hAnsi="Times New Roman" w:cs="Times New Roman"/>
                <w:sz w:val="28"/>
                <w:szCs w:val="28"/>
                <w:shd w:val="clear" w:color="auto" w:fill="FFFFFF"/>
              </w:rPr>
            </w:pPr>
            <w:r w:rsidRPr="006023F7">
              <w:rPr>
                <w:rFonts w:ascii="Times New Roman" w:hAnsi="Times New Roman" w:cs="Times New Roman"/>
                <w:sz w:val="28"/>
                <w:szCs w:val="28"/>
                <w:shd w:val="clear" w:color="auto" w:fill="FFFFFF"/>
              </w:rPr>
              <w:t xml:space="preserve">исчислению, удержанию и перечислению индивидуального подоходного налога по доходам, подлежащим налогообложению у источника выплаты, которые начислены, выплачены работникам </w:t>
            </w:r>
            <w:r w:rsidRPr="006023F7">
              <w:rPr>
                <w:rFonts w:ascii="Times New Roman" w:hAnsi="Times New Roman" w:cs="Times New Roman"/>
                <w:b/>
                <w:sz w:val="28"/>
                <w:szCs w:val="28"/>
                <w:shd w:val="clear" w:color="auto" w:fill="FFFFFF"/>
              </w:rPr>
              <w:t>таких</w:t>
            </w:r>
            <w:r w:rsidRPr="006023F7">
              <w:rPr>
                <w:rFonts w:ascii="Times New Roman" w:hAnsi="Times New Roman" w:cs="Times New Roman"/>
                <w:sz w:val="28"/>
                <w:szCs w:val="28"/>
                <w:shd w:val="clear" w:color="auto" w:fill="FFFFFF"/>
              </w:rPr>
              <w:t xml:space="preserve"> структурных подразделений и (или) территориальных органов.</w:t>
            </w:r>
          </w:p>
          <w:p w:rsidR="00B15A28" w:rsidRPr="006023F7" w:rsidRDefault="00B15A28" w:rsidP="00B15A28">
            <w:pPr>
              <w:pStyle w:val="a3"/>
              <w:spacing w:after="0" w:line="240" w:lineRule="auto"/>
              <w:ind w:left="0" w:firstLine="301"/>
              <w:jc w:val="both"/>
              <w:rPr>
                <w:rFonts w:ascii="Times New Roman" w:eastAsia="Times New Roman" w:hAnsi="Times New Roman" w:cs="Times New Roman"/>
                <w:sz w:val="28"/>
                <w:szCs w:val="28"/>
                <w:lang w:val="kk-KZ" w:eastAsia="ru-RU"/>
              </w:rPr>
            </w:pPr>
            <w:r w:rsidRPr="006023F7">
              <w:rPr>
                <w:rFonts w:ascii="Times New Roman" w:hAnsi="Times New Roman" w:cs="Times New Roman"/>
                <w:sz w:val="28"/>
                <w:szCs w:val="28"/>
                <w:shd w:val="clear" w:color="auto" w:fill="FFFFFF"/>
              </w:rPr>
              <w:t>…</w:t>
            </w:r>
          </w:p>
        </w:tc>
        <w:tc>
          <w:tcPr>
            <w:tcW w:w="5528" w:type="dxa"/>
            <w:shd w:val="clear" w:color="auto" w:fill="auto"/>
          </w:tcPr>
          <w:p w:rsidR="00B15A28" w:rsidRPr="006023F7" w:rsidRDefault="00B15A28" w:rsidP="00B15A28">
            <w:pPr>
              <w:pStyle w:val="a3"/>
              <w:spacing w:after="0" w:line="240" w:lineRule="auto"/>
              <w:ind w:left="0" w:firstLine="301"/>
              <w:jc w:val="both"/>
              <w:rPr>
                <w:rFonts w:ascii="Times New Roman" w:eastAsia="Times New Roman" w:hAnsi="Times New Roman" w:cs="Times New Roman"/>
                <w:sz w:val="28"/>
                <w:szCs w:val="28"/>
                <w:lang w:val="kk-KZ" w:eastAsia="ru-RU"/>
              </w:rPr>
            </w:pPr>
            <w:r w:rsidRPr="006023F7">
              <w:rPr>
                <w:rFonts w:ascii="Times New Roman" w:eastAsia="Times New Roman" w:hAnsi="Times New Roman" w:cs="Times New Roman"/>
                <w:b/>
                <w:sz w:val="28"/>
                <w:szCs w:val="28"/>
                <w:lang w:val="kk-KZ" w:eastAsia="ru-RU"/>
              </w:rPr>
              <w:lastRenderedPageBreak/>
              <w:t xml:space="preserve">Статья 486. </w:t>
            </w:r>
            <w:r w:rsidRPr="006023F7">
              <w:rPr>
                <w:rFonts w:ascii="Times New Roman" w:eastAsia="Times New Roman" w:hAnsi="Times New Roman" w:cs="Times New Roman"/>
                <w:sz w:val="28"/>
                <w:szCs w:val="28"/>
                <w:lang w:val="kk-KZ" w:eastAsia="ru-RU"/>
              </w:rPr>
              <w:t xml:space="preserve">Порядок исчисления социального налога </w:t>
            </w:r>
          </w:p>
          <w:p w:rsidR="00B15A28" w:rsidRPr="006023F7" w:rsidRDefault="00B15A28" w:rsidP="00B15A28">
            <w:pPr>
              <w:pStyle w:val="a3"/>
              <w:spacing w:after="0" w:line="240" w:lineRule="auto"/>
              <w:ind w:left="0" w:firstLine="301"/>
              <w:jc w:val="both"/>
              <w:rPr>
                <w:rFonts w:ascii="Times New Roman" w:eastAsia="Times New Roman" w:hAnsi="Times New Roman" w:cs="Times New Roman"/>
                <w:sz w:val="28"/>
                <w:szCs w:val="28"/>
                <w:lang w:val="kk-KZ" w:eastAsia="ru-RU"/>
              </w:rPr>
            </w:pPr>
            <w:r w:rsidRPr="006023F7">
              <w:rPr>
                <w:rFonts w:ascii="Times New Roman" w:eastAsia="Times New Roman" w:hAnsi="Times New Roman" w:cs="Times New Roman"/>
                <w:sz w:val="28"/>
                <w:szCs w:val="28"/>
                <w:lang w:val="kk-KZ" w:eastAsia="ru-RU"/>
              </w:rPr>
              <w:t>1. Сумма социального налога определяется путем применения соответствующих ставок, установленных в пункте 1 статьи 485 настоящего Кодекса, к объекту налогообложения, определенному пунктом 2 статьи 484 настоящего Кодекса с учетом положений пункта 3 статьи 484 настоящего Кодекса.</w:t>
            </w:r>
          </w:p>
          <w:p w:rsidR="00B15A28" w:rsidRPr="006023F7" w:rsidRDefault="00B15A28" w:rsidP="00B15A28">
            <w:pPr>
              <w:pStyle w:val="a3"/>
              <w:spacing w:after="0" w:line="240" w:lineRule="auto"/>
              <w:ind w:left="0" w:firstLine="301"/>
              <w:jc w:val="both"/>
              <w:rPr>
                <w:rFonts w:ascii="Times New Roman" w:eastAsia="Times New Roman" w:hAnsi="Times New Roman" w:cs="Times New Roman"/>
                <w:sz w:val="28"/>
                <w:szCs w:val="28"/>
                <w:lang w:val="kk-KZ" w:eastAsia="ru-RU"/>
              </w:rPr>
            </w:pPr>
            <w:r w:rsidRPr="006023F7">
              <w:rPr>
                <w:rFonts w:ascii="Times New Roman" w:eastAsia="Times New Roman" w:hAnsi="Times New Roman" w:cs="Times New Roman"/>
                <w:sz w:val="28"/>
                <w:szCs w:val="28"/>
                <w:lang w:val="kk-KZ" w:eastAsia="ru-RU"/>
              </w:rPr>
              <w:t>...</w:t>
            </w:r>
          </w:p>
          <w:p w:rsidR="00B15A28" w:rsidRPr="006023F7" w:rsidRDefault="00B15A28" w:rsidP="00B15A28">
            <w:pPr>
              <w:spacing w:after="0" w:line="240" w:lineRule="auto"/>
              <w:ind w:firstLine="301"/>
              <w:contextualSpacing/>
              <w:jc w:val="both"/>
              <w:rPr>
                <w:rFonts w:ascii="Times New Roman" w:eastAsia="Times New Roman" w:hAnsi="Times New Roman"/>
                <w:sz w:val="28"/>
                <w:szCs w:val="28"/>
                <w:shd w:val="clear" w:color="auto" w:fill="FFFFFF"/>
                <w:lang w:eastAsia="ru-RU"/>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 xml:space="preserve">5. Государственный орган или местный исполнительный орган своим решением вправе признать одновременное исполнение обязанности своими </w:t>
            </w:r>
            <w:r w:rsidRPr="006023F7">
              <w:rPr>
                <w:rFonts w:ascii="Times New Roman" w:hAnsi="Times New Roman"/>
                <w:sz w:val="28"/>
                <w:szCs w:val="28"/>
                <w:shd w:val="clear" w:color="auto" w:fill="FFFFFF"/>
              </w:rPr>
              <w:lastRenderedPageBreak/>
              <w:t>структурными подразделениями и (или) территориальными органами по:</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 xml:space="preserve">исчислению и уплате социального налога по объектам налогообложения, являющимся </w:t>
            </w:r>
            <w:r w:rsidRPr="006023F7">
              <w:rPr>
                <w:rFonts w:ascii="Times New Roman" w:hAnsi="Times New Roman"/>
                <w:b/>
                <w:sz w:val="28"/>
                <w:szCs w:val="28"/>
                <w:shd w:val="clear" w:color="auto" w:fill="FFFFFF"/>
              </w:rPr>
              <w:t>расходами структурных</w:t>
            </w:r>
            <w:r w:rsidRPr="006023F7">
              <w:rPr>
                <w:rFonts w:ascii="Times New Roman" w:hAnsi="Times New Roman"/>
                <w:sz w:val="28"/>
                <w:szCs w:val="28"/>
                <w:shd w:val="clear" w:color="auto" w:fill="FFFFFF"/>
              </w:rPr>
              <w:t xml:space="preserve"> подразделений и (или) территориальных органов, </w:t>
            </w:r>
            <w:r w:rsidRPr="006023F7">
              <w:rPr>
                <w:rFonts w:ascii="Times New Roman" w:hAnsi="Times New Roman"/>
                <w:b/>
                <w:sz w:val="28"/>
                <w:szCs w:val="28"/>
                <w:shd w:val="clear" w:color="auto" w:fill="FFFFFF"/>
              </w:rPr>
              <w:t>подведомственных такому государственному органу или местному исполнительному органу;</w:t>
            </w: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r w:rsidRPr="006023F7">
              <w:rPr>
                <w:rFonts w:ascii="Times New Roman" w:hAnsi="Times New Roman"/>
                <w:sz w:val="28"/>
                <w:szCs w:val="28"/>
                <w:shd w:val="clear" w:color="auto" w:fill="FFFFFF"/>
              </w:rPr>
              <w:t xml:space="preserve">исчислению, удержанию и перечислению индивидуального подоходного налога по доходам, подлежащим налогообложению у источника выплаты, которые начислены, выплачены </w:t>
            </w:r>
            <w:r w:rsidRPr="006023F7">
              <w:rPr>
                <w:rFonts w:ascii="Times New Roman" w:hAnsi="Times New Roman"/>
                <w:b/>
                <w:sz w:val="28"/>
                <w:szCs w:val="28"/>
                <w:shd w:val="clear" w:color="auto" w:fill="FFFFFF"/>
              </w:rPr>
              <w:t>работникам структурных</w:t>
            </w:r>
            <w:r w:rsidRPr="006023F7">
              <w:rPr>
                <w:rFonts w:ascii="Times New Roman" w:hAnsi="Times New Roman"/>
                <w:sz w:val="28"/>
                <w:szCs w:val="28"/>
                <w:shd w:val="clear" w:color="auto" w:fill="FFFFFF"/>
              </w:rPr>
              <w:t xml:space="preserve"> подразделений и (или) территориальных органов, </w:t>
            </w:r>
            <w:r w:rsidRPr="006023F7">
              <w:rPr>
                <w:rFonts w:ascii="Times New Roman" w:hAnsi="Times New Roman"/>
                <w:b/>
                <w:sz w:val="28"/>
                <w:szCs w:val="28"/>
                <w:shd w:val="clear" w:color="auto" w:fill="FFFFFF"/>
              </w:rPr>
              <w:t>подведомственных такому государственному органу или местному исполнительному органу.</w:t>
            </w:r>
          </w:p>
          <w:p w:rsidR="00B15A28" w:rsidRPr="006023F7" w:rsidRDefault="00B15A28" w:rsidP="00B15A28">
            <w:pPr>
              <w:pStyle w:val="a3"/>
              <w:spacing w:after="0" w:line="240" w:lineRule="auto"/>
              <w:ind w:left="0" w:firstLine="301"/>
              <w:jc w:val="both"/>
              <w:rPr>
                <w:rFonts w:ascii="Times New Roman" w:eastAsia="Times New Roman" w:hAnsi="Times New Roman" w:cs="Times New Roman"/>
                <w:sz w:val="28"/>
                <w:szCs w:val="28"/>
                <w:lang w:eastAsia="ru-RU"/>
              </w:rPr>
            </w:pPr>
            <w:r w:rsidRPr="006023F7">
              <w:rPr>
                <w:rFonts w:ascii="Times New Roman" w:eastAsia="Times New Roman" w:hAnsi="Times New Roman" w:cs="Times New Roman"/>
                <w:sz w:val="28"/>
                <w:szCs w:val="28"/>
                <w:lang w:eastAsia="ru-RU"/>
              </w:rPr>
              <w:t>…</w:t>
            </w:r>
          </w:p>
        </w:tc>
        <w:tc>
          <w:tcPr>
            <w:tcW w:w="2551" w:type="dxa"/>
          </w:tcPr>
          <w:p w:rsidR="00B15A28" w:rsidRPr="006023F7" w:rsidRDefault="00B15A28" w:rsidP="00B15A28">
            <w:pPr>
              <w:spacing w:after="0" w:line="240" w:lineRule="auto"/>
              <w:contextualSpacing/>
              <w:jc w:val="both"/>
              <w:rPr>
                <w:rFonts w:ascii="Times New Roman" w:hAnsi="Times New Roman"/>
                <w:b/>
                <w:sz w:val="28"/>
                <w:szCs w:val="28"/>
              </w:rPr>
            </w:pPr>
            <w:r w:rsidRPr="006023F7">
              <w:rPr>
                <w:rFonts w:ascii="Times New Roman" w:hAnsi="Times New Roman"/>
                <w:b/>
                <w:sz w:val="28"/>
                <w:szCs w:val="28"/>
              </w:rPr>
              <w:lastRenderedPageBreak/>
              <w:t>Вводится в действие с 1 января 2018 года.</w:t>
            </w: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sz w:val="28"/>
                <w:szCs w:val="28"/>
              </w:rPr>
            </w:pPr>
            <w:r w:rsidRPr="006023F7">
              <w:rPr>
                <w:rFonts w:ascii="Times New Roman" w:hAnsi="Times New Roman"/>
                <w:sz w:val="28"/>
                <w:szCs w:val="28"/>
              </w:rPr>
              <w:t>Приведение в соответствие с пунктом 3 статьи 486 Налогового кодекса.</w:t>
            </w:r>
          </w:p>
          <w:p w:rsidR="00B15A28" w:rsidRPr="006023F7" w:rsidRDefault="00B15A28" w:rsidP="00B15A28">
            <w:pPr>
              <w:spacing w:after="0" w:line="240" w:lineRule="auto"/>
              <w:ind w:firstLine="317"/>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Style w:val="s1"/>
              </w:rPr>
            </w:pPr>
            <w:r w:rsidRPr="006023F7">
              <w:rPr>
                <w:rStyle w:val="s1"/>
              </w:rPr>
              <w:t>Вводится в действие с 1 января 2019 года</w:t>
            </w:r>
          </w:p>
          <w:p w:rsidR="00B15A28" w:rsidRPr="006023F7" w:rsidRDefault="00B15A28" w:rsidP="00B15A28">
            <w:pPr>
              <w:spacing w:after="0" w:line="240" w:lineRule="auto"/>
              <w:ind w:firstLine="317"/>
              <w:contextualSpacing/>
              <w:jc w:val="both"/>
              <w:rPr>
                <w:rFonts w:ascii="Times New Roman" w:hAnsi="Times New Roman"/>
                <w:sz w:val="28"/>
                <w:szCs w:val="28"/>
              </w:rPr>
            </w:pPr>
            <w:r w:rsidRPr="006023F7">
              <w:rPr>
                <w:rFonts w:ascii="Times New Roman" w:hAnsi="Times New Roman"/>
                <w:sz w:val="28"/>
                <w:szCs w:val="28"/>
                <w:highlight w:val="yellow"/>
              </w:rPr>
              <w:t xml:space="preserve">В целях исполнения </w:t>
            </w:r>
            <w:r w:rsidRPr="006023F7">
              <w:rPr>
                <w:rFonts w:ascii="Times New Roman" w:hAnsi="Times New Roman"/>
                <w:sz w:val="28"/>
                <w:szCs w:val="28"/>
                <w:highlight w:val="yellow"/>
              </w:rPr>
              <w:lastRenderedPageBreak/>
              <w:t>распоряжения Премьер-министра Республики Казахстан 23-р от 18.02.2019 «Об утверждении Плана мероприятий по оптимизации штатной численности и расходов центральных и местных  исполнительных органов и иных организаций на 2019 – 2020 годы»</w:t>
            </w:r>
          </w:p>
        </w:tc>
      </w:tr>
      <w:tr w:rsidR="00B15A28" w:rsidRPr="006023F7" w:rsidTr="007321F3">
        <w:trPr>
          <w:gridAfter w:val="1"/>
          <w:wAfter w:w="1418" w:type="dxa"/>
          <w:trHeight w:val="699"/>
        </w:trPr>
        <w:tc>
          <w:tcPr>
            <w:tcW w:w="817" w:type="dxa"/>
            <w:shd w:val="clear" w:color="auto" w:fill="auto"/>
          </w:tcPr>
          <w:p w:rsidR="00B15A28" w:rsidRPr="006023F7" w:rsidRDefault="00B15A28" w:rsidP="00B15A28">
            <w:pPr>
              <w:pStyle w:val="a3"/>
              <w:numPr>
                <w:ilvl w:val="0"/>
                <w:numId w:val="2"/>
              </w:numPr>
              <w:spacing w:after="0" w:line="240" w:lineRule="auto"/>
              <w:jc w:val="both"/>
              <w:rPr>
                <w:rFonts w:ascii="Times New Roman" w:hAnsi="Times New Roman" w:cs="Times New Roman"/>
                <w:b/>
                <w:sz w:val="28"/>
                <w:szCs w:val="28"/>
              </w:rPr>
            </w:pPr>
            <w:r w:rsidRPr="006023F7">
              <w:rPr>
                <w:rFonts w:ascii="Times New Roman" w:hAnsi="Times New Roman" w:cs="Times New Roman"/>
                <w:b/>
                <w:sz w:val="28"/>
                <w:szCs w:val="28"/>
              </w:rPr>
              <w:lastRenderedPageBreak/>
              <w:t>1.</w:t>
            </w:r>
          </w:p>
        </w:tc>
        <w:tc>
          <w:tcPr>
            <w:tcW w:w="1701" w:type="dxa"/>
            <w:gridSpan w:val="2"/>
            <w:shd w:val="clear" w:color="auto" w:fill="auto"/>
          </w:tcPr>
          <w:p w:rsidR="00B15A28" w:rsidRPr="006023F7" w:rsidRDefault="00B15A28" w:rsidP="00B15A28">
            <w:pPr>
              <w:spacing w:after="0" w:line="240" w:lineRule="auto"/>
              <w:ind w:firstLine="221"/>
              <w:contextualSpacing/>
              <w:jc w:val="both"/>
              <w:rPr>
                <w:rFonts w:ascii="Times New Roman" w:hAnsi="Times New Roman"/>
                <w:b/>
                <w:sz w:val="28"/>
                <w:szCs w:val="28"/>
              </w:rPr>
            </w:pPr>
            <w:r w:rsidRPr="006023F7">
              <w:rPr>
                <w:rFonts w:ascii="Times New Roman" w:hAnsi="Times New Roman"/>
                <w:b/>
                <w:sz w:val="28"/>
                <w:szCs w:val="28"/>
              </w:rPr>
              <w:t>Пункт 1 статьи 666</w:t>
            </w:r>
          </w:p>
        </w:tc>
        <w:tc>
          <w:tcPr>
            <w:tcW w:w="5528" w:type="dxa"/>
            <w:shd w:val="clear" w:color="auto" w:fill="auto"/>
          </w:tcPr>
          <w:p w:rsidR="00B15A28" w:rsidRPr="006023F7" w:rsidRDefault="00B15A28" w:rsidP="00B15A28">
            <w:pPr>
              <w:spacing w:after="0" w:line="240" w:lineRule="auto"/>
              <w:ind w:firstLine="403"/>
              <w:jc w:val="both"/>
              <w:rPr>
                <w:rFonts w:ascii="Times New Roman" w:hAnsi="Times New Roman"/>
                <w:sz w:val="28"/>
                <w:szCs w:val="28"/>
              </w:rPr>
            </w:pPr>
            <w:r w:rsidRPr="006023F7">
              <w:rPr>
                <w:rStyle w:val="s1"/>
              </w:rPr>
              <w:t>Статья 666. Порядок применения международного договора в отношении полного освобождения от налогообложения доходов нерезидента, полученных из источников в Республике Казахстан</w:t>
            </w:r>
          </w:p>
          <w:p w:rsidR="00B15A28" w:rsidRPr="006023F7" w:rsidRDefault="00B15A28" w:rsidP="00B15A28">
            <w:pPr>
              <w:spacing w:after="0" w:line="240" w:lineRule="auto"/>
              <w:ind w:firstLine="426"/>
              <w:jc w:val="both"/>
              <w:rPr>
                <w:rFonts w:ascii="Times New Roman" w:hAnsi="Times New Roman"/>
                <w:sz w:val="28"/>
                <w:szCs w:val="28"/>
              </w:rPr>
            </w:pPr>
            <w:r w:rsidRPr="006023F7">
              <w:rPr>
                <w:rFonts w:ascii="Times New Roman" w:hAnsi="Times New Roman"/>
                <w:sz w:val="28"/>
                <w:szCs w:val="28"/>
              </w:rPr>
              <w:t xml:space="preserve">1. Порядок применения положений международного договора, установленный настоящей статьей, распространяется на </w:t>
            </w:r>
            <w:r w:rsidRPr="006023F7">
              <w:rPr>
                <w:rFonts w:ascii="Times New Roman" w:hAnsi="Times New Roman"/>
                <w:sz w:val="28"/>
                <w:szCs w:val="28"/>
              </w:rPr>
              <w:lastRenderedPageBreak/>
              <w:t>доходы нерезидента, предусмотренные статьей 644 настоящего Кодекса, за исключением следующих доходов:</w:t>
            </w:r>
          </w:p>
          <w:p w:rsidR="00B15A28" w:rsidRPr="006023F7" w:rsidRDefault="00B15A28" w:rsidP="00B15A28">
            <w:pPr>
              <w:spacing w:after="0" w:line="240" w:lineRule="auto"/>
              <w:ind w:firstLine="426"/>
              <w:jc w:val="both"/>
              <w:rPr>
                <w:rFonts w:ascii="Times New Roman" w:hAnsi="Times New Roman"/>
                <w:sz w:val="28"/>
                <w:szCs w:val="28"/>
              </w:rPr>
            </w:pPr>
            <w:bookmarkStart w:id="22" w:name="SUB6660101"/>
            <w:bookmarkEnd w:id="22"/>
            <w:r w:rsidRPr="006023F7">
              <w:rPr>
                <w:rFonts w:ascii="Times New Roman" w:hAnsi="Times New Roman"/>
                <w:sz w:val="28"/>
                <w:szCs w:val="28"/>
              </w:rPr>
              <w:t>1) в отношении которых порядок применения положений международного договора установлен статьями 667, 668, 669, 670 и 671 настоящего Кодекса;</w:t>
            </w:r>
          </w:p>
          <w:p w:rsidR="00B15A28" w:rsidRPr="006023F7" w:rsidRDefault="00B15A28" w:rsidP="00B15A28">
            <w:pPr>
              <w:spacing w:after="0" w:line="240" w:lineRule="auto"/>
              <w:ind w:firstLine="426"/>
              <w:jc w:val="both"/>
              <w:rPr>
                <w:rFonts w:ascii="Times New Roman" w:hAnsi="Times New Roman"/>
                <w:sz w:val="28"/>
                <w:szCs w:val="28"/>
              </w:rPr>
            </w:pPr>
            <w:bookmarkStart w:id="23" w:name="SUB6660102"/>
            <w:bookmarkEnd w:id="23"/>
            <w:r w:rsidRPr="006023F7">
              <w:rPr>
                <w:rFonts w:ascii="Times New Roman" w:hAnsi="Times New Roman"/>
                <w:sz w:val="28"/>
                <w:szCs w:val="28"/>
              </w:rPr>
              <w:t>2) определенных статьей 650 настоящего Кодекса, в отношении которых применяется порядок, установленный статьями 672, 673 и 674 настоящего Кодекса.</w:t>
            </w:r>
          </w:p>
          <w:p w:rsidR="00B15A28" w:rsidRPr="006023F7" w:rsidRDefault="00B15A28" w:rsidP="00B15A28">
            <w:pPr>
              <w:spacing w:after="0" w:line="240" w:lineRule="auto"/>
              <w:ind w:firstLine="426"/>
              <w:jc w:val="both"/>
              <w:rPr>
                <w:rFonts w:ascii="Times New Roman" w:hAnsi="Times New Roman"/>
                <w:b/>
                <w:bCs/>
                <w:spacing w:val="2"/>
                <w:sz w:val="28"/>
                <w:szCs w:val="28"/>
                <w:bdr w:val="none" w:sz="0" w:space="0" w:color="auto" w:frame="1"/>
                <w:shd w:val="clear" w:color="auto" w:fill="FFFFFF"/>
              </w:rPr>
            </w:pPr>
            <w:r w:rsidRPr="006023F7">
              <w:rPr>
                <w:rFonts w:ascii="Times New Roman" w:hAnsi="Times New Roman"/>
                <w:b/>
                <w:bCs/>
                <w:spacing w:val="2"/>
                <w:sz w:val="28"/>
                <w:szCs w:val="28"/>
                <w:bdr w:val="none" w:sz="0" w:space="0" w:color="auto" w:frame="1"/>
                <w:shd w:val="clear" w:color="auto" w:fill="FFFFFF"/>
              </w:rPr>
              <w:t>…</w:t>
            </w:r>
          </w:p>
        </w:tc>
        <w:tc>
          <w:tcPr>
            <w:tcW w:w="5528" w:type="dxa"/>
            <w:shd w:val="clear" w:color="auto" w:fill="auto"/>
          </w:tcPr>
          <w:p w:rsidR="00B15A28" w:rsidRPr="006023F7" w:rsidRDefault="00B15A28" w:rsidP="00B15A28">
            <w:pPr>
              <w:spacing w:after="0" w:line="240" w:lineRule="auto"/>
              <w:ind w:firstLine="403"/>
              <w:jc w:val="both"/>
              <w:rPr>
                <w:rFonts w:ascii="Times New Roman" w:hAnsi="Times New Roman"/>
                <w:sz w:val="28"/>
                <w:szCs w:val="28"/>
              </w:rPr>
            </w:pPr>
            <w:r w:rsidRPr="006023F7">
              <w:rPr>
                <w:rStyle w:val="s1"/>
              </w:rPr>
              <w:lastRenderedPageBreak/>
              <w:t>Статья 666. Порядок применения международного договора в отношении полного освобождения от налогообложения доходов нерезидента, полученных из источников в Республике Казахстан</w:t>
            </w:r>
          </w:p>
          <w:p w:rsidR="00B15A28" w:rsidRPr="006023F7" w:rsidRDefault="00B15A28" w:rsidP="00B15A28">
            <w:pPr>
              <w:spacing w:after="0" w:line="240" w:lineRule="auto"/>
              <w:ind w:firstLine="426"/>
              <w:jc w:val="both"/>
              <w:rPr>
                <w:rFonts w:ascii="Times New Roman" w:hAnsi="Times New Roman"/>
                <w:sz w:val="28"/>
                <w:szCs w:val="28"/>
              </w:rPr>
            </w:pPr>
            <w:r w:rsidRPr="006023F7">
              <w:rPr>
                <w:rFonts w:ascii="Times New Roman" w:hAnsi="Times New Roman"/>
                <w:sz w:val="28"/>
                <w:szCs w:val="28"/>
              </w:rPr>
              <w:t xml:space="preserve">1. </w:t>
            </w:r>
            <w:r w:rsidRPr="006023F7">
              <w:rPr>
                <w:rFonts w:ascii="Times New Roman" w:hAnsi="Times New Roman"/>
                <w:b/>
                <w:sz w:val="28"/>
                <w:szCs w:val="28"/>
              </w:rPr>
              <w:t>Е</w:t>
            </w:r>
            <w:r w:rsidRPr="006023F7">
              <w:rPr>
                <w:rFonts w:ascii="Times New Roman" w:hAnsi="Times New Roman"/>
                <w:b/>
                <w:sz w:val="28"/>
                <w:szCs w:val="28"/>
                <w:lang w:val="kk-KZ"/>
              </w:rPr>
              <w:t>сли иное не установлено международным договором</w:t>
            </w:r>
            <w:r w:rsidRPr="006023F7">
              <w:rPr>
                <w:rFonts w:ascii="Times New Roman" w:hAnsi="Times New Roman"/>
                <w:sz w:val="28"/>
                <w:szCs w:val="28"/>
              </w:rPr>
              <w:t xml:space="preserve"> порядок применения положений международного </w:t>
            </w:r>
            <w:r w:rsidRPr="006023F7">
              <w:rPr>
                <w:rFonts w:ascii="Times New Roman" w:hAnsi="Times New Roman"/>
                <w:sz w:val="28"/>
                <w:szCs w:val="28"/>
              </w:rPr>
              <w:lastRenderedPageBreak/>
              <w:t>договора, установленный настоящей статьей, распространяется на доходы нерезидента, предусмотренные статьей 644 настоящего Кодекса, за исключением следующих доходов:</w:t>
            </w:r>
          </w:p>
          <w:p w:rsidR="00B15A28" w:rsidRPr="006023F7" w:rsidRDefault="00B15A28" w:rsidP="00B15A28">
            <w:pPr>
              <w:spacing w:after="0" w:line="240" w:lineRule="auto"/>
              <w:ind w:firstLine="426"/>
              <w:jc w:val="both"/>
              <w:rPr>
                <w:rFonts w:ascii="Times New Roman" w:hAnsi="Times New Roman"/>
                <w:sz w:val="28"/>
                <w:szCs w:val="28"/>
              </w:rPr>
            </w:pPr>
            <w:r w:rsidRPr="006023F7">
              <w:rPr>
                <w:rFonts w:ascii="Times New Roman" w:hAnsi="Times New Roman"/>
                <w:sz w:val="28"/>
                <w:szCs w:val="28"/>
              </w:rPr>
              <w:t>1) в отношении которых порядок применения положений международного договора установлен статьями 667, 668, 669, 670 и 671 настоящего Кодекса;</w:t>
            </w:r>
          </w:p>
          <w:p w:rsidR="00B15A28" w:rsidRPr="006023F7" w:rsidRDefault="00B15A28" w:rsidP="00B15A28">
            <w:pPr>
              <w:spacing w:after="0" w:line="240" w:lineRule="auto"/>
              <w:ind w:firstLine="426"/>
              <w:jc w:val="both"/>
              <w:rPr>
                <w:rFonts w:ascii="Times New Roman" w:hAnsi="Times New Roman"/>
                <w:sz w:val="28"/>
                <w:szCs w:val="28"/>
              </w:rPr>
            </w:pPr>
            <w:r w:rsidRPr="006023F7">
              <w:rPr>
                <w:rFonts w:ascii="Times New Roman" w:hAnsi="Times New Roman"/>
                <w:sz w:val="28"/>
                <w:szCs w:val="28"/>
              </w:rPr>
              <w:t>2) определенных статьей 650 настоящего Кодекса, в отношении которых применяется порядок, установленный статьями 672, 673 и 674 настоящего Кодекса.</w:t>
            </w:r>
          </w:p>
          <w:p w:rsidR="00B15A28" w:rsidRPr="006023F7" w:rsidRDefault="00B15A28" w:rsidP="00B15A28">
            <w:pPr>
              <w:spacing w:after="0" w:line="240" w:lineRule="auto"/>
              <w:ind w:firstLine="425"/>
              <w:jc w:val="both"/>
              <w:rPr>
                <w:rFonts w:ascii="Times New Roman" w:hAnsi="Times New Roman"/>
                <w:sz w:val="28"/>
                <w:szCs w:val="28"/>
              </w:rPr>
            </w:pPr>
            <w:r w:rsidRPr="006023F7">
              <w:rPr>
                <w:rFonts w:ascii="Times New Roman" w:hAnsi="Times New Roman"/>
                <w:b/>
                <w:bCs/>
                <w:spacing w:val="2"/>
                <w:sz w:val="28"/>
                <w:szCs w:val="28"/>
                <w:bdr w:val="none" w:sz="0" w:space="0" w:color="auto" w:frame="1"/>
                <w:shd w:val="clear" w:color="auto" w:fill="FFFFFF"/>
              </w:rPr>
              <w:t>…</w:t>
            </w:r>
          </w:p>
        </w:tc>
        <w:tc>
          <w:tcPr>
            <w:tcW w:w="2551" w:type="dxa"/>
          </w:tcPr>
          <w:p w:rsidR="00B15A28" w:rsidRPr="006023F7" w:rsidRDefault="00B15A28" w:rsidP="00B15A28">
            <w:pPr>
              <w:widowControl w:val="0"/>
              <w:spacing w:after="0" w:line="240" w:lineRule="auto"/>
              <w:ind w:firstLine="252"/>
              <w:contextualSpacing/>
              <w:jc w:val="both"/>
              <w:rPr>
                <w:rFonts w:ascii="Times New Roman" w:hAnsi="Times New Roman"/>
                <w:b/>
                <w:bCs/>
                <w:iCs/>
                <w:sz w:val="28"/>
                <w:szCs w:val="28"/>
                <w:lang w:val="kk-KZ"/>
              </w:rPr>
            </w:pPr>
            <w:r w:rsidRPr="006023F7">
              <w:rPr>
                <w:rFonts w:ascii="Times New Roman" w:hAnsi="Times New Roman"/>
                <w:b/>
                <w:bCs/>
                <w:iCs/>
                <w:sz w:val="28"/>
                <w:szCs w:val="28"/>
                <w:highlight w:val="green"/>
                <w:lang w:val="kk-KZ"/>
              </w:rPr>
              <w:lastRenderedPageBreak/>
              <w:t>Вводится в действие с 01.01.2018г.</w:t>
            </w:r>
          </w:p>
          <w:p w:rsidR="00B15A28" w:rsidRPr="006023F7" w:rsidRDefault="00B15A28" w:rsidP="00B15A28">
            <w:pPr>
              <w:widowControl w:val="0"/>
              <w:spacing w:after="0" w:line="240" w:lineRule="auto"/>
              <w:ind w:firstLine="318"/>
              <w:contextualSpacing/>
              <w:jc w:val="both"/>
              <w:rPr>
                <w:rFonts w:ascii="Times New Roman" w:hAnsi="Times New Roman"/>
                <w:bCs/>
                <w:iCs/>
                <w:sz w:val="28"/>
                <w:szCs w:val="28"/>
                <w:lang w:val="kk-KZ"/>
              </w:rPr>
            </w:pPr>
          </w:p>
          <w:p w:rsidR="00B15A28" w:rsidRPr="006023F7" w:rsidRDefault="00B15A28" w:rsidP="00B15A28">
            <w:pPr>
              <w:widowControl w:val="0"/>
              <w:spacing w:after="0" w:line="240" w:lineRule="auto"/>
              <w:ind w:firstLine="318"/>
              <w:contextualSpacing/>
              <w:jc w:val="both"/>
              <w:rPr>
                <w:rFonts w:ascii="Times New Roman" w:hAnsi="Times New Roman"/>
                <w:sz w:val="28"/>
                <w:szCs w:val="28"/>
              </w:rPr>
            </w:pPr>
            <w:r w:rsidRPr="006023F7">
              <w:rPr>
                <w:rFonts w:ascii="Times New Roman" w:hAnsi="Times New Roman"/>
                <w:bCs/>
                <w:iCs/>
                <w:sz w:val="28"/>
                <w:szCs w:val="28"/>
                <w:lang w:val="kk-KZ"/>
              </w:rPr>
              <w:t>В целях применения лучших практик ОЭСР</w:t>
            </w:r>
          </w:p>
        </w:tc>
      </w:tr>
      <w:tr w:rsidR="00B15A28" w:rsidRPr="006023F7" w:rsidTr="007321F3">
        <w:trPr>
          <w:gridAfter w:val="1"/>
          <w:wAfter w:w="1418" w:type="dxa"/>
          <w:trHeight w:val="699"/>
        </w:trPr>
        <w:tc>
          <w:tcPr>
            <w:tcW w:w="817" w:type="dxa"/>
            <w:shd w:val="clear" w:color="auto" w:fill="auto"/>
          </w:tcPr>
          <w:p w:rsidR="00B15A28" w:rsidRPr="006023F7" w:rsidRDefault="00B15A28" w:rsidP="00B15A28">
            <w:pPr>
              <w:pStyle w:val="a3"/>
              <w:numPr>
                <w:ilvl w:val="0"/>
                <w:numId w:val="2"/>
              </w:numPr>
              <w:spacing w:after="0" w:line="240" w:lineRule="auto"/>
              <w:jc w:val="both"/>
              <w:rPr>
                <w:rFonts w:ascii="Times New Roman" w:hAnsi="Times New Roman" w:cs="Times New Roman"/>
                <w:b/>
                <w:sz w:val="28"/>
                <w:szCs w:val="28"/>
              </w:rPr>
            </w:pPr>
          </w:p>
        </w:tc>
        <w:tc>
          <w:tcPr>
            <w:tcW w:w="1701" w:type="dxa"/>
            <w:gridSpan w:val="2"/>
            <w:shd w:val="clear" w:color="auto" w:fill="auto"/>
          </w:tcPr>
          <w:p w:rsidR="00B15A28" w:rsidRPr="006023F7" w:rsidRDefault="00B15A28" w:rsidP="00B15A28">
            <w:pPr>
              <w:spacing w:after="0" w:line="240" w:lineRule="auto"/>
              <w:ind w:firstLine="221"/>
              <w:contextualSpacing/>
              <w:jc w:val="both"/>
              <w:rPr>
                <w:rFonts w:ascii="Times New Roman" w:hAnsi="Times New Roman"/>
                <w:b/>
                <w:sz w:val="28"/>
                <w:szCs w:val="28"/>
              </w:rPr>
            </w:pPr>
            <w:r w:rsidRPr="006023F7">
              <w:rPr>
                <w:rFonts w:ascii="Times New Roman" w:hAnsi="Times New Roman"/>
                <w:b/>
                <w:sz w:val="28"/>
                <w:szCs w:val="28"/>
                <w:lang w:val="kk-KZ"/>
              </w:rPr>
              <w:t>Пункт 3 статьи 666</w:t>
            </w:r>
          </w:p>
        </w:tc>
        <w:tc>
          <w:tcPr>
            <w:tcW w:w="5528" w:type="dxa"/>
            <w:shd w:val="clear" w:color="auto" w:fill="auto"/>
          </w:tcPr>
          <w:p w:rsidR="00B15A28" w:rsidRPr="006023F7" w:rsidRDefault="00B15A28" w:rsidP="00B15A28">
            <w:pPr>
              <w:spacing w:after="0" w:line="240" w:lineRule="auto"/>
              <w:ind w:firstLine="403"/>
              <w:jc w:val="both"/>
              <w:rPr>
                <w:rFonts w:ascii="Times New Roman" w:hAnsi="Times New Roman"/>
                <w:sz w:val="28"/>
                <w:szCs w:val="28"/>
              </w:rPr>
            </w:pPr>
            <w:r w:rsidRPr="006023F7">
              <w:rPr>
                <w:rStyle w:val="s1"/>
              </w:rPr>
              <w:t>Статья 666. Порядок применения международного договора в отношении полного освобождения от налогообложения доходов нерезидента, полученных из источников в Республике Казахстан</w:t>
            </w:r>
          </w:p>
          <w:p w:rsidR="00B15A28" w:rsidRPr="006023F7" w:rsidRDefault="00B15A28" w:rsidP="00B15A28">
            <w:pPr>
              <w:spacing w:after="0" w:line="240" w:lineRule="auto"/>
              <w:ind w:left="1202" w:hanging="799"/>
              <w:jc w:val="both"/>
              <w:rPr>
                <w:rStyle w:val="s1"/>
              </w:rPr>
            </w:pPr>
            <w:r w:rsidRPr="006023F7">
              <w:rPr>
                <w:rStyle w:val="s1"/>
              </w:rPr>
              <w:t>…</w:t>
            </w:r>
          </w:p>
          <w:p w:rsidR="00B15A28" w:rsidRPr="006023F7" w:rsidRDefault="00B15A28" w:rsidP="00B15A28">
            <w:pPr>
              <w:spacing w:after="0" w:line="240" w:lineRule="auto"/>
              <w:ind w:firstLine="425"/>
              <w:jc w:val="both"/>
              <w:rPr>
                <w:rFonts w:ascii="Times New Roman" w:hAnsi="Times New Roman"/>
                <w:sz w:val="28"/>
                <w:szCs w:val="28"/>
              </w:rPr>
            </w:pPr>
            <w:r w:rsidRPr="006023F7">
              <w:rPr>
                <w:rFonts w:ascii="Times New Roman" w:hAnsi="Times New Roman"/>
                <w:sz w:val="28"/>
                <w:szCs w:val="28"/>
              </w:rPr>
              <w:t xml:space="preserve">3. Налоговый агент имеет право самостоятельно применить освобождение от налогообложения при выплате дохода нерезиденту или при отнесении начисленного, но не выплаченного дохода нерезидента на вычеты, если такой </w:t>
            </w:r>
            <w:r w:rsidRPr="006023F7">
              <w:rPr>
                <w:rFonts w:ascii="Times New Roman" w:hAnsi="Times New Roman"/>
                <w:sz w:val="28"/>
                <w:szCs w:val="28"/>
              </w:rPr>
              <w:lastRenderedPageBreak/>
              <w:t>нерезидент является окончательным (фактическим) получателем (владельцем) дохода и резидентом страны, с которой заключен международный договор.</w:t>
            </w:r>
          </w:p>
          <w:p w:rsidR="00B15A28" w:rsidRPr="006023F7" w:rsidRDefault="00B15A28" w:rsidP="00B15A28">
            <w:pPr>
              <w:spacing w:after="0" w:line="240" w:lineRule="auto"/>
              <w:ind w:firstLine="425"/>
              <w:jc w:val="both"/>
              <w:rPr>
                <w:rFonts w:ascii="Times New Roman" w:hAnsi="Times New Roman"/>
                <w:sz w:val="28"/>
                <w:szCs w:val="28"/>
              </w:rPr>
            </w:pPr>
            <w:r w:rsidRPr="006023F7">
              <w:rPr>
                <w:rFonts w:ascii="Times New Roman" w:hAnsi="Times New Roman"/>
                <w:sz w:val="28"/>
                <w:szCs w:val="28"/>
              </w:rPr>
              <w:t>В целях настоящего раздела под окончательным (фактическим) получателем (владельцем) доходов следует понимать лицо, которое имеет право владения, пользования, распоряжения доходами и не является посредником в отношении такого дохода, в том числе агентом, номинальным держателем.</w:t>
            </w:r>
          </w:p>
          <w:p w:rsidR="00B15A28" w:rsidRPr="006023F7" w:rsidRDefault="00B15A28" w:rsidP="00B15A28">
            <w:pPr>
              <w:spacing w:after="0" w:line="240" w:lineRule="auto"/>
              <w:ind w:firstLine="426"/>
              <w:jc w:val="both"/>
              <w:rPr>
                <w:rFonts w:ascii="Times New Roman" w:hAnsi="Times New Roman"/>
                <w:bCs/>
                <w:spacing w:val="2"/>
                <w:sz w:val="28"/>
                <w:szCs w:val="28"/>
                <w:bdr w:val="none" w:sz="0" w:space="0" w:color="auto" w:frame="1"/>
                <w:shd w:val="clear" w:color="auto" w:fill="FFFFFF"/>
              </w:rPr>
            </w:pPr>
            <w:r w:rsidRPr="006023F7">
              <w:rPr>
                <w:rFonts w:ascii="Times New Roman" w:hAnsi="Times New Roman"/>
                <w:b/>
                <w:i/>
                <w:sz w:val="28"/>
                <w:szCs w:val="28"/>
              </w:rPr>
              <w:t>…</w:t>
            </w:r>
          </w:p>
        </w:tc>
        <w:tc>
          <w:tcPr>
            <w:tcW w:w="5528" w:type="dxa"/>
            <w:shd w:val="clear" w:color="auto" w:fill="auto"/>
          </w:tcPr>
          <w:p w:rsidR="00B15A28" w:rsidRPr="006023F7" w:rsidRDefault="00B15A28" w:rsidP="00B15A28">
            <w:pPr>
              <w:spacing w:after="0" w:line="240" w:lineRule="auto"/>
              <w:ind w:firstLine="403"/>
              <w:jc w:val="both"/>
              <w:rPr>
                <w:rFonts w:ascii="Times New Roman" w:hAnsi="Times New Roman"/>
                <w:sz w:val="28"/>
                <w:szCs w:val="28"/>
              </w:rPr>
            </w:pPr>
            <w:r w:rsidRPr="006023F7">
              <w:rPr>
                <w:rStyle w:val="s1"/>
              </w:rPr>
              <w:lastRenderedPageBreak/>
              <w:t>Статья 666. Порядок применения международного договора в отношении полного освобождения от налогообложения доходов нерезидента, полученных из источников в Республике Казахстан</w:t>
            </w:r>
          </w:p>
          <w:p w:rsidR="00B15A28" w:rsidRPr="006023F7" w:rsidRDefault="00B15A28" w:rsidP="00B15A28">
            <w:pPr>
              <w:spacing w:after="0" w:line="240" w:lineRule="auto"/>
              <w:ind w:left="1202" w:hanging="799"/>
              <w:jc w:val="both"/>
              <w:rPr>
                <w:rStyle w:val="s1"/>
              </w:rPr>
            </w:pPr>
            <w:r w:rsidRPr="006023F7">
              <w:rPr>
                <w:rStyle w:val="s1"/>
              </w:rPr>
              <w:t>…</w:t>
            </w:r>
          </w:p>
          <w:p w:rsidR="00B15A28" w:rsidRPr="006023F7" w:rsidRDefault="00B15A28" w:rsidP="00B15A28">
            <w:pPr>
              <w:spacing w:after="0" w:line="240" w:lineRule="auto"/>
              <w:ind w:firstLine="425"/>
              <w:jc w:val="both"/>
              <w:rPr>
                <w:rFonts w:ascii="Times New Roman" w:hAnsi="Times New Roman"/>
                <w:strike/>
                <w:sz w:val="28"/>
                <w:szCs w:val="28"/>
              </w:rPr>
            </w:pPr>
            <w:r w:rsidRPr="006023F7">
              <w:rPr>
                <w:rFonts w:ascii="Times New Roman" w:hAnsi="Times New Roman"/>
                <w:sz w:val="28"/>
                <w:szCs w:val="28"/>
              </w:rPr>
              <w:t>3.  Налоговый агент имеет право самостоятельно применить освобождение от налогообложения при выплате дохода нерезиденту или при отнесении начисленного, но не выплаченного дохода нерезидента на вычеты.</w:t>
            </w:r>
          </w:p>
          <w:p w:rsidR="00B15A28" w:rsidRPr="006023F7" w:rsidRDefault="00B15A28" w:rsidP="00B15A28">
            <w:pPr>
              <w:spacing w:after="0" w:line="240" w:lineRule="auto"/>
              <w:ind w:firstLine="425"/>
              <w:jc w:val="both"/>
              <w:rPr>
                <w:rFonts w:ascii="Times New Roman" w:hAnsi="Times New Roman"/>
                <w:b/>
                <w:sz w:val="28"/>
                <w:szCs w:val="28"/>
              </w:rPr>
            </w:pPr>
            <w:r w:rsidRPr="006023F7">
              <w:rPr>
                <w:rFonts w:ascii="Times New Roman" w:hAnsi="Times New Roman"/>
                <w:b/>
                <w:sz w:val="28"/>
                <w:szCs w:val="28"/>
              </w:rPr>
              <w:lastRenderedPageBreak/>
              <w:t>В случае выплаты дохода нерезиденту, который является взаимосвязанной стороной налоговому агенту, налоговый агент вправе применить положения настоящей статьи, при условии, если такой нерезидент является окончательным (фактическим) получателем (владельцем) дохода.</w:t>
            </w:r>
          </w:p>
          <w:p w:rsidR="00B15A28" w:rsidRPr="006023F7" w:rsidRDefault="00B15A28" w:rsidP="00B15A28">
            <w:pPr>
              <w:spacing w:after="0" w:line="240" w:lineRule="auto"/>
              <w:ind w:firstLine="425"/>
              <w:jc w:val="both"/>
              <w:rPr>
                <w:rFonts w:ascii="Times New Roman" w:hAnsi="Times New Roman"/>
                <w:sz w:val="28"/>
                <w:szCs w:val="28"/>
              </w:rPr>
            </w:pPr>
            <w:r w:rsidRPr="006023F7">
              <w:rPr>
                <w:rFonts w:ascii="Times New Roman" w:hAnsi="Times New Roman"/>
                <w:sz w:val="28"/>
                <w:szCs w:val="28"/>
              </w:rPr>
              <w:t>В целях настоящего раздела под окончательным (фактическим) получателем (владельцем) доходов следует понимать лицо, которое имеет право владения, пользования, распоряжения доходами и не является посредником в отношении такого дохода, в том числе агентом, номинальным держателем.</w:t>
            </w:r>
          </w:p>
          <w:p w:rsidR="00B15A28" w:rsidRPr="006023F7" w:rsidRDefault="00B15A28" w:rsidP="00B15A28">
            <w:pPr>
              <w:spacing w:after="0" w:line="240" w:lineRule="auto"/>
              <w:ind w:firstLine="425"/>
              <w:jc w:val="both"/>
              <w:rPr>
                <w:rFonts w:ascii="Times New Roman" w:hAnsi="Times New Roman"/>
                <w:sz w:val="28"/>
                <w:szCs w:val="28"/>
              </w:rPr>
            </w:pPr>
            <w:r w:rsidRPr="006023F7">
              <w:rPr>
                <w:rFonts w:ascii="Times New Roman" w:hAnsi="Times New Roman"/>
                <w:b/>
                <w:sz w:val="28"/>
                <w:szCs w:val="28"/>
              </w:rPr>
              <w:t>…</w:t>
            </w:r>
          </w:p>
        </w:tc>
        <w:tc>
          <w:tcPr>
            <w:tcW w:w="2551" w:type="dxa"/>
          </w:tcPr>
          <w:p w:rsidR="00B15A28" w:rsidRPr="006023F7" w:rsidRDefault="00B15A28" w:rsidP="00B15A28">
            <w:pPr>
              <w:widowControl w:val="0"/>
              <w:spacing w:after="0" w:line="240" w:lineRule="auto"/>
              <w:ind w:firstLine="252"/>
              <w:contextualSpacing/>
              <w:jc w:val="both"/>
              <w:rPr>
                <w:rFonts w:ascii="Times New Roman" w:hAnsi="Times New Roman"/>
                <w:b/>
                <w:bCs/>
                <w:iCs/>
                <w:sz w:val="28"/>
                <w:szCs w:val="28"/>
                <w:lang w:val="kk-KZ"/>
              </w:rPr>
            </w:pPr>
            <w:r w:rsidRPr="006023F7">
              <w:rPr>
                <w:rFonts w:ascii="Times New Roman" w:hAnsi="Times New Roman"/>
                <w:b/>
                <w:bCs/>
                <w:iCs/>
                <w:sz w:val="28"/>
                <w:szCs w:val="28"/>
                <w:highlight w:val="green"/>
                <w:lang w:val="kk-KZ"/>
              </w:rPr>
              <w:lastRenderedPageBreak/>
              <w:t>Вводится в действие с 01.01.2018г.</w:t>
            </w:r>
          </w:p>
          <w:p w:rsidR="00B15A28" w:rsidRPr="006023F7" w:rsidRDefault="00B15A28" w:rsidP="00B15A28">
            <w:pPr>
              <w:widowControl w:val="0"/>
              <w:spacing w:after="0" w:line="240" w:lineRule="auto"/>
              <w:ind w:firstLine="252"/>
              <w:contextualSpacing/>
              <w:jc w:val="both"/>
              <w:rPr>
                <w:rFonts w:ascii="Times New Roman" w:hAnsi="Times New Roman"/>
                <w:bCs/>
                <w:iCs/>
                <w:sz w:val="28"/>
                <w:szCs w:val="28"/>
                <w:lang w:val="kk-KZ"/>
              </w:rPr>
            </w:pPr>
          </w:p>
          <w:p w:rsidR="00B15A28" w:rsidRPr="006023F7" w:rsidRDefault="00B15A28" w:rsidP="00B15A28">
            <w:pPr>
              <w:widowControl w:val="0"/>
              <w:spacing w:after="0" w:line="240" w:lineRule="auto"/>
              <w:ind w:firstLine="252"/>
              <w:contextualSpacing/>
              <w:jc w:val="both"/>
              <w:rPr>
                <w:rFonts w:ascii="Times New Roman" w:hAnsi="Times New Roman"/>
                <w:bCs/>
                <w:iCs/>
                <w:sz w:val="28"/>
                <w:szCs w:val="28"/>
                <w:lang w:val="kk-KZ"/>
              </w:rPr>
            </w:pPr>
          </w:p>
          <w:p w:rsidR="00B15A28" w:rsidRPr="006023F7" w:rsidRDefault="00B15A28" w:rsidP="00B15A28">
            <w:pPr>
              <w:widowControl w:val="0"/>
              <w:spacing w:after="0" w:line="240" w:lineRule="auto"/>
              <w:ind w:firstLine="252"/>
              <w:contextualSpacing/>
              <w:jc w:val="both"/>
              <w:rPr>
                <w:rFonts w:ascii="Times New Roman" w:hAnsi="Times New Roman"/>
                <w:bCs/>
                <w:iCs/>
                <w:sz w:val="28"/>
                <w:szCs w:val="28"/>
                <w:lang w:val="kk-KZ"/>
              </w:rPr>
            </w:pPr>
          </w:p>
          <w:p w:rsidR="00B15A28" w:rsidRPr="006023F7" w:rsidRDefault="00B15A28" w:rsidP="00B15A28">
            <w:pPr>
              <w:widowControl w:val="0"/>
              <w:spacing w:after="0" w:line="240" w:lineRule="auto"/>
              <w:ind w:firstLine="252"/>
              <w:contextualSpacing/>
              <w:jc w:val="both"/>
              <w:rPr>
                <w:rFonts w:ascii="Times New Roman" w:hAnsi="Times New Roman"/>
                <w:bCs/>
                <w:iCs/>
                <w:sz w:val="28"/>
                <w:szCs w:val="28"/>
                <w:lang w:val="kk-KZ"/>
              </w:rPr>
            </w:pPr>
          </w:p>
          <w:p w:rsidR="00B15A28" w:rsidRPr="006023F7" w:rsidRDefault="00B15A28" w:rsidP="00B15A28">
            <w:pPr>
              <w:widowControl w:val="0"/>
              <w:spacing w:after="0" w:line="240" w:lineRule="auto"/>
              <w:ind w:firstLine="252"/>
              <w:contextualSpacing/>
              <w:jc w:val="both"/>
              <w:rPr>
                <w:rFonts w:ascii="Times New Roman" w:hAnsi="Times New Roman"/>
                <w:bCs/>
                <w:iCs/>
                <w:sz w:val="28"/>
                <w:szCs w:val="28"/>
                <w:lang w:val="kk-KZ"/>
              </w:rPr>
            </w:pPr>
            <w:r w:rsidRPr="006023F7">
              <w:rPr>
                <w:rFonts w:ascii="Times New Roman" w:hAnsi="Times New Roman"/>
                <w:bCs/>
                <w:iCs/>
                <w:sz w:val="28"/>
                <w:szCs w:val="28"/>
                <w:lang w:val="kk-KZ"/>
              </w:rPr>
              <w:t xml:space="preserve">В целях применения лучших практик ОЭСР </w:t>
            </w:r>
          </w:p>
          <w:p w:rsidR="00B15A28" w:rsidRPr="006023F7" w:rsidRDefault="00B15A28" w:rsidP="00B15A28">
            <w:pPr>
              <w:widowControl w:val="0"/>
              <w:spacing w:after="0" w:line="240" w:lineRule="auto"/>
              <w:ind w:firstLine="252"/>
              <w:contextualSpacing/>
              <w:jc w:val="both"/>
              <w:rPr>
                <w:rFonts w:ascii="Times New Roman" w:hAnsi="Times New Roman"/>
                <w:bCs/>
                <w:iCs/>
                <w:sz w:val="28"/>
                <w:szCs w:val="28"/>
                <w:lang w:val="kk-KZ"/>
              </w:rPr>
            </w:pPr>
          </w:p>
          <w:p w:rsidR="00B15A28" w:rsidRPr="006023F7" w:rsidRDefault="00B15A28" w:rsidP="00B15A28">
            <w:pPr>
              <w:widowControl w:val="0"/>
              <w:spacing w:after="0" w:line="240" w:lineRule="auto"/>
              <w:ind w:firstLine="252"/>
              <w:contextualSpacing/>
              <w:jc w:val="both"/>
              <w:rPr>
                <w:rFonts w:ascii="Times New Roman" w:hAnsi="Times New Roman"/>
                <w:bCs/>
                <w:iCs/>
                <w:sz w:val="28"/>
                <w:szCs w:val="28"/>
                <w:lang w:val="kk-KZ"/>
              </w:rPr>
            </w:pPr>
          </w:p>
          <w:p w:rsidR="00B15A28" w:rsidRPr="006023F7" w:rsidRDefault="00B15A28" w:rsidP="00B15A28">
            <w:pPr>
              <w:widowControl w:val="0"/>
              <w:spacing w:after="0" w:line="240" w:lineRule="auto"/>
              <w:ind w:firstLine="252"/>
              <w:contextualSpacing/>
              <w:jc w:val="both"/>
              <w:rPr>
                <w:rFonts w:ascii="Times New Roman" w:hAnsi="Times New Roman"/>
                <w:bCs/>
                <w:iCs/>
                <w:sz w:val="28"/>
                <w:szCs w:val="28"/>
                <w:lang w:val="kk-KZ"/>
              </w:rPr>
            </w:pPr>
          </w:p>
          <w:p w:rsidR="00B15A28" w:rsidRPr="006023F7" w:rsidRDefault="00B15A28" w:rsidP="00B15A28">
            <w:pPr>
              <w:widowControl w:val="0"/>
              <w:spacing w:after="0" w:line="240" w:lineRule="auto"/>
              <w:ind w:firstLine="252"/>
              <w:contextualSpacing/>
              <w:jc w:val="both"/>
              <w:rPr>
                <w:rFonts w:ascii="Times New Roman" w:hAnsi="Times New Roman"/>
                <w:bCs/>
                <w:iCs/>
                <w:sz w:val="28"/>
                <w:szCs w:val="28"/>
                <w:lang w:val="kk-KZ"/>
              </w:rPr>
            </w:pPr>
          </w:p>
          <w:p w:rsidR="00B15A28" w:rsidRPr="006023F7" w:rsidRDefault="00B15A28" w:rsidP="00B15A28">
            <w:pPr>
              <w:widowControl w:val="0"/>
              <w:spacing w:after="0" w:line="240" w:lineRule="auto"/>
              <w:ind w:firstLine="252"/>
              <w:contextualSpacing/>
              <w:jc w:val="both"/>
              <w:rPr>
                <w:rFonts w:ascii="Times New Roman" w:hAnsi="Times New Roman"/>
                <w:bCs/>
                <w:iCs/>
                <w:sz w:val="28"/>
                <w:szCs w:val="28"/>
                <w:lang w:val="kk-KZ"/>
              </w:rPr>
            </w:pPr>
          </w:p>
          <w:p w:rsidR="00B15A28" w:rsidRPr="006023F7" w:rsidRDefault="00B15A28" w:rsidP="00B15A28">
            <w:pPr>
              <w:widowControl w:val="0"/>
              <w:spacing w:after="0" w:line="240" w:lineRule="auto"/>
              <w:ind w:firstLine="252"/>
              <w:contextualSpacing/>
              <w:jc w:val="both"/>
              <w:rPr>
                <w:rFonts w:ascii="Times New Roman" w:hAnsi="Times New Roman"/>
                <w:bCs/>
                <w:iCs/>
                <w:sz w:val="28"/>
                <w:szCs w:val="28"/>
                <w:lang w:val="kk-KZ"/>
              </w:rPr>
            </w:pPr>
          </w:p>
          <w:p w:rsidR="00B15A28" w:rsidRPr="006023F7" w:rsidRDefault="00B15A28" w:rsidP="00B15A28">
            <w:pPr>
              <w:widowControl w:val="0"/>
              <w:spacing w:after="0" w:line="240" w:lineRule="auto"/>
              <w:ind w:firstLine="252"/>
              <w:contextualSpacing/>
              <w:jc w:val="both"/>
              <w:rPr>
                <w:rFonts w:ascii="Times New Roman" w:hAnsi="Times New Roman"/>
                <w:bCs/>
                <w:iCs/>
                <w:sz w:val="28"/>
                <w:szCs w:val="28"/>
                <w:lang w:val="kk-KZ"/>
              </w:rPr>
            </w:pPr>
          </w:p>
          <w:p w:rsidR="00B15A28" w:rsidRPr="006023F7" w:rsidRDefault="00B15A28" w:rsidP="00B15A28">
            <w:pPr>
              <w:widowControl w:val="0"/>
              <w:spacing w:after="0" w:line="240" w:lineRule="auto"/>
              <w:ind w:firstLine="252"/>
              <w:contextualSpacing/>
              <w:jc w:val="both"/>
              <w:rPr>
                <w:rFonts w:ascii="Times New Roman" w:hAnsi="Times New Roman"/>
                <w:bCs/>
                <w:iCs/>
                <w:sz w:val="28"/>
                <w:szCs w:val="28"/>
                <w:lang w:val="kk-KZ"/>
              </w:rPr>
            </w:pPr>
          </w:p>
          <w:p w:rsidR="00B15A28" w:rsidRPr="006023F7" w:rsidRDefault="00B15A28" w:rsidP="00B15A28">
            <w:pPr>
              <w:widowControl w:val="0"/>
              <w:spacing w:after="0" w:line="240" w:lineRule="auto"/>
              <w:ind w:firstLine="318"/>
              <w:contextualSpacing/>
              <w:jc w:val="both"/>
              <w:rPr>
                <w:rFonts w:ascii="Times New Roman" w:hAnsi="Times New Roman"/>
                <w:sz w:val="28"/>
                <w:szCs w:val="28"/>
              </w:rPr>
            </w:pPr>
          </w:p>
        </w:tc>
      </w:tr>
      <w:tr w:rsidR="00B15A28" w:rsidRPr="006023F7" w:rsidTr="007321F3">
        <w:trPr>
          <w:gridAfter w:val="1"/>
          <w:wAfter w:w="1418" w:type="dxa"/>
          <w:trHeight w:val="699"/>
        </w:trPr>
        <w:tc>
          <w:tcPr>
            <w:tcW w:w="817" w:type="dxa"/>
            <w:shd w:val="clear" w:color="auto" w:fill="auto"/>
          </w:tcPr>
          <w:p w:rsidR="00B15A28" w:rsidRPr="006023F7" w:rsidRDefault="00B15A28" w:rsidP="00B15A28">
            <w:pPr>
              <w:pStyle w:val="a3"/>
              <w:numPr>
                <w:ilvl w:val="0"/>
                <w:numId w:val="2"/>
              </w:numPr>
              <w:spacing w:after="0" w:line="240" w:lineRule="auto"/>
              <w:jc w:val="both"/>
              <w:rPr>
                <w:rFonts w:ascii="Times New Roman" w:hAnsi="Times New Roman" w:cs="Times New Roman"/>
                <w:b/>
                <w:sz w:val="28"/>
                <w:szCs w:val="28"/>
              </w:rPr>
            </w:pPr>
          </w:p>
        </w:tc>
        <w:tc>
          <w:tcPr>
            <w:tcW w:w="1701" w:type="dxa"/>
            <w:gridSpan w:val="2"/>
            <w:shd w:val="clear" w:color="auto" w:fill="auto"/>
          </w:tcPr>
          <w:p w:rsidR="00B15A28" w:rsidRPr="006023F7" w:rsidRDefault="00B15A28" w:rsidP="00B15A28">
            <w:pPr>
              <w:spacing w:after="0" w:line="240" w:lineRule="auto"/>
              <w:jc w:val="both"/>
              <w:rPr>
                <w:rFonts w:ascii="Times New Roman" w:eastAsia="SimSun" w:hAnsi="Times New Roman"/>
                <w:b/>
                <w:noProof/>
                <w:sz w:val="28"/>
                <w:szCs w:val="28"/>
              </w:rPr>
            </w:pPr>
            <w:r w:rsidRPr="006023F7">
              <w:rPr>
                <w:rFonts w:ascii="Times New Roman" w:hAnsi="Times New Roman"/>
                <w:b/>
                <w:sz w:val="28"/>
                <w:szCs w:val="28"/>
              </w:rPr>
              <w:t>Пункт 8 статьи 672</w:t>
            </w:r>
          </w:p>
        </w:tc>
        <w:tc>
          <w:tcPr>
            <w:tcW w:w="5528" w:type="dxa"/>
            <w:shd w:val="clear" w:color="auto" w:fill="auto"/>
          </w:tcPr>
          <w:p w:rsidR="00B15A28" w:rsidRPr="006023F7" w:rsidRDefault="00B15A28" w:rsidP="00B15A28">
            <w:pPr>
              <w:spacing w:after="0" w:line="240" w:lineRule="auto"/>
              <w:ind w:firstLine="459"/>
              <w:jc w:val="both"/>
              <w:rPr>
                <w:rFonts w:ascii="Times New Roman" w:hAnsi="Times New Roman"/>
                <w:b/>
                <w:bCs/>
                <w:spacing w:val="2"/>
                <w:sz w:val="28"/>
                <w:szCs w:val="28"/>
              </w:rPr>
            </w:pPr>
            <w:r w:rsidRPr="006023F7">
              <w:rPr>
                <w:rStyle w:val="s1"/>
              </w:rPr>
              <w:t>Статья 672</w:t>
            </w:r>
            <w:r w:rsidRPr="006023F7">
              <w:rPr>
                <w:rStyle w:val="s1"/>
                <w:b w:val="0"/>
              </w:rPr>
              <w:t xml:space="preserve">. </w:t>
            </w:r>
            <w:r w:rsidRPr="006023F7">
              <w:rPr>
                <w:rFonts w:ascii="Times New Roman" w:hAnsi="Times New Roman"/>
                <w:b/>
                <w:bCs/>
                <w:spacing w:val="2"/>
                <w:sz w:val="28"/>
                <w:szCs w:val="28"/>
              </w:rPr>
              <w:t xml:space="preserve">Порядок представления нерезидентом заявления на возврат уплаченного подоходного налога из бюджета на основании международного договора </w:t>
            </w:r>
          </w:p>
          <w:p w:rsidR="00B15A28" w:rsidRPr="006023F7" w:rsidRDefault="00B15A28" w:rsidP="00B15A28">
            <w:pPr>
              <w:spacing w:after="0" w:line="240" w:lineRule="auto"/>
              <w:ind w:firstLine="459"/>
              <w:jc w:val="both"/>
              <w:rPr>
                <w:rStyle w:val="s1"/>
                <w:b w:val="0"/>
              </w:rPr>
            </w:pPr>
            <w:r w:rsidRPr="006023F7">
              <w:rPr>
                <w:rStyle w:val="s1"/>
                <w:b w:val="0"/>
              </w:rPr>
              <w:t>Пункт 8. Налоговый орган отказывает в рассмотрении заявления в следующих случаях:</w:t>
            </w:r>
          </w:p>
          <w:p w:rsidR="00B15A28" w:rsidRPr="006023F7" w:rsidRDefault="00B15A28" w:rsidP="00B15A28">
            <w:pPr>
              <w:spacing w:after="0" w:line="240" w:lineRule="auto"/>
              <w:ind w:firstLine="459"/>
              <w:jc w:val="both"/>
              <w:rPr>
                <w:rStyle w:val="s1"/>
                <w:b w:val="0"/>
              </w:rPr>
            </w:pPr>
            <w:r w:rsidRPr="006023F7">
              <w:rPr>
                <w:rStyle w:val="s1"/>
                <w:b w:val="0"/>
              </w:rPr>
              <w:t xml:space="preserve">1) подачи нерезидентом заявления по истечении срока, установленного пунктом 7 настоящей статьи. При этом нерезидент не </w:t>
            </w:r>
            <w:r w:rsidRPr="006023F7">
              <w:rPr>
                <w:rStyle w:val="s1"/>
                <w:b w:val="0"/>
              </w:rPr>
              <w:lastRenderedPageBreak/>
              <w:t>вправе повторно подать заявление;</w:t>
            </w:r>
          </w:p>
          <w:p w:rsidR="00B15A28" w:rsidRPr="006023F7" w:rsidRDefault="00B15A28" w:rsidP="00B15A28">
            <w:pPr>
              <w:spacing w:after="0" w:line="240" w:lineRule="auto"/>
              <w:ind w:firstLine="459"/>
              <w:jc w:val="both"/>
              <w:rPr>
                <w:rStyle w:val="s1"/>
                <w:b w:val="0"/>
              </w:rPr>
            </w:pPr>
            <w:r w:rsidRPr="006023F7">
              <w:rPr>
                <w:rStyle w:val="s1"/>
                <w:b w:val="0"/>
              </w:rPr>
              <w:t xml:space="preserve">      2) несоответствия документа, подтверждающего </w:t>
            </w:r>
            <w:proofErr w:type="spellStart"/>
            <w:r w:rsidRPr="006023F7">
              <w:rPr>
                <w:rStyle w:val="s1"/>
                <w:b w:val="0"/>
              </w:rPr>
              <w:t>резидентство</w:t>
            </w:r>
            <w:proofErr w:type="spellEnd"/>
            <w:r w:rsidRPr="006023F7">
              <w:rPr>
                <w:rStyle w:val="s1"/>
                <w:b w:val="0"/>
              </w:rPr>
              <w:t>, требованиям, установленным статьей 675 настоящего Кодекса;</w:t>
            </w:r>
          </w:p>
          <w:p w:rsidR="00B15A28" w:rsidRPr="006023F7" w:rsidRDefault="00B15A28" w:rsidP="00B15A28">
            <w:pPr>
              <w:spacing w:after="0" w:line="240" w:lineRule="auto"/>
              <w:ind w:firstLine="459"/>
              <w:jc w:val="both"/>
              <w:rPr>
                <w:rStyle w:val="s1"/>
                <w:b w:val="0"/>
              </w:rPr>
            </w:pPr>
            <w:r w:rsidRPr="006023F7">
              <w:rPr>
                <w:rStyle w:val="s1"/>
                <w:b w:val="0"/>
              </w:rPr>
              <w:t xml:space="preserve">      3) непредставления нерезидентом документов, определенных в пунктах 3 и 4 настоящей статьи;</w:t>
            </w:r>
          </w:p>
          <w:p w:rsidR="00B15A28" w:rsidRPr="006023F7" w:rsidRDefault="00B15A28" w:rsidP="00B15A28">
            <w:pPr>
              <w:spacing w:after="0" w:line="240" w:lineRule="auto"/>
              <w:ind w:firstLine="459"/>
              <w:jc w:val="both"/>
              <w:rPr>
                <w:rStyle w:val="s1"/>
                <w:b w:val="0"/>
              </w:rPr>
            </w:pPr>
            <w:r w:rsidRPr="006023F7">
              <w:rPr>
                <w:rStyle w:val="s1"/>
                <w:b w:val="0"/>
              </w:rPr>
              <w:t xml:space="preserve">      4) несоблюдения нерезидентом положений пункта 2 настоящей статьи.</w:t>
            </w:r>
          </w:p>
          <w:p w:rsidR="00B15A28" w:rsidRPr="006023F7" w:rsidRDefault="00B15A28" w:rsidP="00B15A28">
            <w:pPr>
              <w:spacing w:after="0" w:line="240" w:lineRule="auto"/>
              <w:ind w:firstLine="459"/>
              <w:jc w:val="both"/>
              <w:rPr>
                <w:rStyle w:val="s1"/>
                <w:b w:val="0"/>
              </w:rPr>
            </w:pPr>
            <w:r w:rsidRPr="006023F7">
              <w:rPr>
                <w:rStyle w:val="s1"/>
                <w:b w:val="0"/>
              </w:rPr>
              <w:t xml:space="preserve">      При этом решение налогового органа об отказе в рассмотрении заявления вручается нерезиденту под роспись или направляется по почте заказным письмом с уведомлением с приложением заявления и представленных документов в течение десяти рабочих дней со дня их получения налоговым органом с указанием причин отказа.</w:t>
            </w:r>
          </w:p>
          <w:p w:rsidR="00B15A28" w:rsidRPr="006023F7" w:rsidRDefault="00B15A28" w:rsidP="00B15A28">
            <w:pPr>
              <w:spacing w:after="0" w:line="240" w:lineRule="auto"/>
              <w:ind w:firstLine="459"/>
              <w:jc w:val="both"/>
              <w:rPr>
                <w:rStyle w:val="s1"/>
                <w:b w:val="0"/>
              </w:rPr>
            </w:pPr>
            <w:r w:rsidRPr="006023F7">
              <w:rPr>
                <w:rStyle w:val="s1"/>
                <w:b w:val="0"/>
              </w:rPr>
              <w:t xml:space="preserve">      В случае отказа налогового органа в рассмотрении заявления по основаниям, предусмотренным подпунктами 2), 3) и 4) настоящего пункта, нерезидент вправе в пределах срока, установленного пунктом 7 настоящей статьи, повторно подать заявление, если им будут устранены допущенные нарушения.</w:t>
            </w:r>
          </w:p>
          <w:p w:rsidR="00B15A28" w:rsidRPr="006023F7" w:rsidRDefault="00B15A28" w:rsidP="00B15A28">
            <w:pPr>
              <w:spacing w:after="0" w:line="240" w:lineRule="auto"/>
              <w:ind w:left="1200" w:hanging="800"/>
              <w:jc w:val="both"/>
              <w:rPr>
                <w:rStyle w:val="s1"/>
              </w:rPr>
            </w:pPr>
          </w:p>
        </w:tc>
        <w:tc>
          <w:tcPr>
            <w:tcW w:w="5528" w:type="dxa"/>
            <w:shd w:val="clear" w:color="auto" w:fill="auto"/>
          </w:tcPr>
          <w:p w:rsidR="00B15A28" w:rsidRPr="00475805" w:rsidRDefault="00B15A28" w:rsidP="00B15A28">
            <w:pPr>
              <w:spacing w:after="0" w:line="240" w:lineRule="auto"/>
              <w:ind w:left="34" w:firstLine="366"/>
              <w:jc w:val="both"/>
              <w:rPr>
                <w:rStyle w:val="s1"/>
                <w:highlight w:val="yellow"/>
              </w:rPr>
            </w:pPr>
            <w:r w:rsidRPr="00475805">
              <w:rPr>
                <w:rStyle w:val="s1"/>
                <w:highlight w:val="yellow"/>
              </w:rPr>
              <w:lastRenderedPageBreak/>
              <w:t>Статья 672. Порядок представления нерезидентом заявления на возврат уплаченного подоходного налога из бюджета на основании международного договора</w:t>
            </w:r>
          </w:p>
          <w:p w:rsidR="00B15A28" w:rsidRPr="00475805" w:rsidRDefault="00B15A28" w:rsidP="00B15A28">
            <w:pPr>
              <w:spacing w:after="0" w:line="240" w:lineRule="auto"/>
              <w:ind w:left="34" w:firstLine="366"/>
              <w:jc w:val="both"/>
              <w:rPr>
                <w:rStyle w:val="s1"/>
                <w:b w:val="0"/>
                <w:highlight w:val="yellow"/>
              </w:rPr>
            </w:pPr>
            <w:r w:rsidRPr="00475805">
              <w:rPr>
                <w:rStyle w:val="s1"/>
                <w:b w:val="0"/>
                <w:highlight w:val="yellow"/>
              </w:rPr>
              <w:t>Пункт 8. Налоговый орган отказывает в рассмотрении заявления в следующих случаях:</w:t>
            </w:r>
          </w:p>
          <w:p w:rsidR="00B15A28" w:rsidRPr="00475805" w:rsidRDefault="00B15A28" w:rsidP="00B15A28">
            <w:pPr>
              <w:spacing w:after="0" w:line="240" w:lineRule="auto"/>
              <w:ind w:left="34" w:firstLine="366"/>
              <w:jc w:val="both"/>
              <w:rPr>
                <w:rStyle w:val="s1"/>
                <w:b w:val="0"/>
                <w:highlight w:val="yellow"/>
              </w:rPr>
            </w:pPr>
            <w:r w:rsidRPr="00475805">
              <w:rPr>
                <w:rStyle w:val="s1"/>
                <w:b w:val="0"/>
                <w:highlight w:val="yellow"/>
              </w:rPr>
              <w:t xml:space="preserve">      1) подачи нерезидентом заявления по истечении срока, установленного пунктом 7 настоящей статьи. При этом </w:t>
            </w:r>
            <w:r w:rsidRPr="00475805">
              <w:rPr>
                <w:rStyle w:val="s1"/>
                <w:b w:val="0"/>
                <w:highlight w:val="yellow"/>
              </w:rPr>
              <w:lastRenderedPageBreak/>
              <w:t>нерезидент не вправе повторно подать заявление;</w:t>
            </w:r>
          </w:p>
          <w:p w:rsidR="00B15A28" w:rsidRPr="00475805" w:rsidRDefault="00B15A28" w:rsidP="00B15A28">
            <w:pPr>
              <w:spacing w:after="0" w:line="240" w:lineRule="auto"/>
              <w:ind w:left="34" w:firstLine="366"/>
              <w:jc w:val="both"/>
              <w:rPr>
                <w:rStyle w:val="s1"/>
                <w:b w:val="0"/>
                <w:highlight w:val="yellow"/>
              </w:rPr>
            </w:pPr>
            <w:r w:rsidRPr="00475805">
              <w:rPr>
                <w:rStyle w:val="s1"/>
                <w:b w:val="0"/>
                <w:highlight w:val="yellow"/>
              </w:rPr>
              <w:t xml:space="preserve">      2) несоответствия документа, подтверждающего </w:t>
            </w:r>
            <w:proofErr w:type="spellStart"/>
            <w:r w:rsidRPr="00475805">
              <w:rPr>
                <w:rStyle w:val="s1"/>
                <w:b w:val="0"/>
                <w:highlight w:val="yellow"/>
              </w:rPr>
              <w:t>резидентство</w:t>
            </w:r>
            <w:proofErr w:type="spellEnd"/>
            <w:r w:rsidRPr="00475805">
              <w:rPr>
                <w:rStyle w:val="s1"/>
                <w:b w:val="0"/>
                <w:highlight w:val="yellow"/>
              </w:rPr>
              <w:t>, требованиям, установленным статьей 675 настоящего Кодекса;</w:t>
            </w:r>
          </w:p>
          <w:p w:rsidR="00B15A28" w:rsidRPr="00475805" w:rsidRDefault="00B15A28" w:rsidP="00B15A28">
            <w:pPr>
              <w:spacing w:after="0" w:line="240" w:lineRule="auto"/>
              <w:ind w:left="34" w:firstLine="366"/>
              <w:jc w:val="both"/>
              <w:rPr>
                <w:rStyle w:val="s1"/>
                <w:b w:val="0"/>
                <w:highlight w:val="yellow"/>
              </w:rPr>
            </w:pPr>
            <w:r w:rsidRPr="00475805">
              <w:rPr>
                <w:rStyle w:val="s1"/>
                <w:b w:val="0"/>
                <w:highlight w:val="yellow"/>
              </w:rPr>
              <w:t xml:space="preserve">      3) непредставления нерезидентом документов, определенных в пунктах 3 и 4 настоящей статьи;</w:t>
            </w:r>
          </w:p>
          <w:p w:rsidR="00B15A28" w:rsidRPr="00475805" w:rsidRDefault="00B15A28" w:rsidP="00B15A28">
            <w:pPr>
              <w:spacing w:after="0" w:line="240" w:lineRule="auto"/>
              <w:ind w:left="34" w:firstLine="366"/>
              <w:jc w:val="both"/>
              <w:rPr>
                <w:rStyle w:val="s1"/>
                <w:b w:val="0"/>
                <w:highlight w:val="yellow"/>
              </w:rPr>
            </w:pPr>
            <w:r w:rsidRPr="00475805">
              <w:rPr>
                <w:rStyle w:val="s1"/>
                <w:b w:val="0"/>
                <w:highlight w:val="yellow"/>
              </w:rPr>
              <w:t xml:space="preserve">      4) несоблюдения нерезидентом положений пункта 2 настоящей статьи.</w:t>
            </w:r>
          </w:p>
          <w:p w:rsidR="00B15A28" w:rsidRPr="00475805" w:rsidRDefault="00B15A28" w:rsidP="00B15A28">
            <w:pPr>
              <w:spacing w:after="0" w:line="240" w:lineRule="auto"/>
              <w:ind w:left="34" w:firstLine="366"/>
              <w:jc w:val="both"/>
              <w:rPr>
                <w:rStyle w:val="s1"/>
                <w:highlight w:val="yellow"/>
              </w:rPr>
            </w:pPr>
            <w:r w:rsidRPr="00475805">
              <w:rPr>
                <w:rStyle w:val="s1"/>
                <w:highlight w:val="yellow"/>
              </w:rPr>
              <w:t xml:space="preserve">      5) при повторном представлении заявления, за ранее рассмотренный (проверенный) период, по итогам которого налоговым органом вынесено решение об отказе в возврате подоходного налога из бюджета по одному из следующих оснований:</w:t>
            </w:r>
          </w:p>
          <w:p w:rsidR="00B15A28" w:rsidRPr="00475805" w:rsidRDefault="00B15A28" w:rsidP="00B15A28">
            <w:pPr>
              <w:spacing w:after="0" w:line="240" w:lineRule="auto"/>
              <w:ind w:left="34" w:firstLine="366"/>
              <w:jc w:val="both"/>
              <w:rPr>
                <w:rStyle w:val="s1"/>
                <w:highlight w:val="yellow"/>
              </w:rPr>
            </w:pPr>
            <w:r w:rsidRPr="00475805">
              <w:rPr>
                <w:rStyle w:val="s1"/>
                <w:highlight w:val="yellow"/>
              </w:rPr>
              <w:t>- признание  постоянным учреждением (постоянное место осуществления деятельности) нерезидента в Республике Казахстан;</w:t>
            </w:r>
          </w:p>
          <w:p w:rsidR="00B15A28" w:rsidRPr="00475805" w:rsidRDefault="00B15A28" w:rsidP="00B15A28">
            <w:pPr>
              <w:spacing w:after="0" w:line="240" w:lineRule="auto"/>
              <w:ind w:left="34" w:firstLine="366"/>
              <w:jc w:val="both"/>
              <w:rPr>
                <w:rStyle w:val="s1"/>
                <w:highlight w:val="yellow"/>
              </w:rPr>
            </w:pPr>
            <w:r w:rsidRPr="00475805">
              <w:rPr>
                <w:rStyle w:val="s1"/>
                <w:highlight w:val="yellow"/>
              </w:rPr>
              <w:t xml:space="preserve">- удержание и перечисление в бюджет налоговым агентом подоходного налога с доходов нерезидента, полученных из источников в Республике Казахстан, за счёт собственных средств в соответствии с пунктом 5 статьи 645 настоящего </w:t>
            </w:r>
            <w:r w:rsidRPr="00475805">
              <w:rPr>
                <w:rStyle w:val="s1"/>
                <w:highlight w:val="yellow"/>
              </w:rPr>
              <w:lastRenderedPageBreak/>
              <w:t>Кодекса.</w:t>
            </w:r>
          </w:p>
          <w:p w:rsidR="00B15A28" w:rsidRPr="00475805" w:rsidRDefault="00B15A28" w:rsidP="00B15A28">
            <w:pPr>
              <w:spacing w:after="0" w:line="240" w:lineRule="auto"/>
              <w:ind w:left="34" w:firstLine="366"/>
              <w:jc w:val="both"/>
              <w:rPr>
                <w:rStyle w:val="s1"/>
                <w:b w:val="0"/>
                <w:highlight w:val="yellow"/>
              </w:rPr>
            </w:pPr>
            <w:r w:rsidRPr="00475805">
              <w:rPr>
                <w:rStyle w:val="s1"/>
                <w:b w:val="0"/>
                <w:highlight w:val="yellow"/>
              </w:rPr>
              <w:t>При этом решение налогового органа об отказе в рассмотрении заявления вручается нерезиденту под роспись или направляется по почте заказным письмом с уведомлением с приложением заявления и представленных документов в течение десяти рабочих дней со дня их получения налоговым органом с указанием причин отказа.</w:t>
            </w:r>
          </w:p>
          <w:p w:rsidR="00B15A28" w:rsidRPr="006023F7" w:rsidRDefault="00B15A28" w:rsidP="00B15A28">
            <w:pPr>
              <w:spacing w:after="0" w:line="240" w:lineRule="auto"/>
              <w:ind w:left="34" w:firstLine="366"/>
              <w:jc w:val="both"/>
              <w:rPr>
                <w:rStyle w:val="s1"/>
                <w:b w:val="0"/>
              </w:rPr>
            </w:pPr>
            <w:r w:rsidRPr="00475805">
              <w:rPr>
                <w:rStyle w:val="s1"/>
                <w:b w:val="0"/>
                <w:highlight w:val="yellow"/>
              </w:rPr>
              <w:t xml:space="preserve">      В случае отказа налогового органа в рассмотрении заявления по основаниям, предусмотренным подпунктами 2), 3) и 4) настоящего пункта, нерезидент вправе в пределах срока, установленного пунктом 7 настоящей статьи, повторно подать заявление, если им будут устранены допущенные нарушения.</w:t>
            </w:r>
          </w:p>
          <w:p w:rsidR="00B15A28" w:rsidRPr="006023F7" w:rsidRDefault="00B15A28" w:rsidP="00B15A28">
            <w:pPr>
              <w:spacing w:after="0" w:line="240" w:lineRule="auto"/>
              <w:ind w:left="175" w:firstLine="225"/>
              <w:jc w:val="both"/>
              <w:rPr>
                <w:rStyle w:val="s1"/>
              </w:rPr>
            </w:pPr>
          </w:p>
        </w:tc>
        <w:tc>
          <w:tcPr>
            <w:tcW w:w="2551" w:type="dxa"/>
          </w:tcPr>
          <w:p w:rsidR="00B15A28" w:rsidRPr="006023F7" w:rsidRDefault="00B15A28" w:rsidP="00B15A28">
            <w:pPr>
              <w:spacing w:after="0" w:line="240" w:lineRule="auto"/>
              <w:jc w:val="center"/>
              <w:rPr>
                <w:rFonts w:ascii="Times New Roman" w:eastAsia="SimSun" w:hAnsi="Times New Roman"/>
                <w:b/>
                <w:noProof/>
                <w:sz w:val="28"/>
                <w:szCs w:val="28"/>
              </w:rPr>
            </w:pPr>
            <w:r w:rsidRPr="00475805">
              <w:rPr>
                <w:rFonts w:ascii="Times New Roman" w:hAnsi="Times New Roman"/>
                <w:sz w:val="28"/>
                <w:szCs w:val="28"/>
                <w:highlight w:val="yellow"/>
              </w:rPr>
              <w:lastRenderedPageBreak/>
              <w:t xml:space="preserve">В целях исключения необоснованного возврата подоходного налога нерезиденту, за период по которому   налоговым органом  уже было </w:t>
            </w:r>
            <w:r w:rsidRPr="00475805">
              <w:rPr>
                <w:rFonts w:ascii="Times New Roman" w:hAnsi="Times New Roman"/>
                <w:sz w:val="28"/>
                <w:szCs w:val="28"/>
                <w:highlight w:val="yellow"/>
              </w:rPr>
              <w:lastRenderedPageBreak/>
              <w:t>вынесено решение об отказе в возврате подоходного налога из бюджета</w:t>
            </w:r>
            <w:r w:rsidRPr="006023F7">
              <w:rPr>
                <w:rFonts w:ascii="Times New Roman" w:hAnsi="Times New Roman"/>
                <w:sz w:val="28"/>
                <w:szCs w:val="28"/>
              </w:rPr>
              <w:t xml:space="preserve">. </w:t>
            </w:r>
          </w:p>
        </w:tc>
      </w:tr>
      <w:tr w:rsidR="00B15A28" w:rsidRPr="006023F7" w:rsidTr="007321F3">
        <w:trPr>
          <w:gridAfter w:val="1"/>
          <w:wAfter w:w="1418" w:type="dxa"/>
          <w:trHeight w:val="699"/>
        </w:trPr>
        <w:tc>
          <w:tcPr>
            <w:tcW w:w="16125" w:type="dxa"/>
            <w:gridSpan w:val="6"/>
            <w:shd w:val="clear" w:color="auto" w:fill="auto"/>
          </w:tcPr>
          <w:p w:rsidR="00B15A28" w:rsidRPr="006023F7" w:rsidRDefault="00B15A28" w:rsidP="00B15A28">
            <w:pPr>
              <w:spacing w:line="240" w:lineRule="auto"/>
              <w:ind w:left="360"/>
              <w:jc w:val="center"/>
              <w:rPr>
                <w:rFonts w:ascii="Times New Roman" w:hAnsi="Times New Roman"/>
                <w:b/>
                <w:sz w:val="28"/>
                <w:szCs w:val="28"/>
              </w:rPr>
            </w:pPr>
            <w:r w:rsidRPr="006023F7">
              <w:rPr>
                <w:rFonts w:ascii="Times New Roman" w:hAnsi="Times New Roman"/>
                <w:b/>
                <w:sz w:val="28"/>
                <w:szCs w:val="28"/>
              </w:rPr>
              <w:lastRenderedPageBreak/>
              <w:t>Кодекс Республики Казахстан от 26 декабря 2017 года № 123-VI ЗРК</w:t>
            </w:r>
          </w:p>
          <w:p w:rsidR="00B15A28" w:rsidRPr="006023F7" w:rsidRDefault="00B15A28" w:rsidP="00B15A28">
            <w:pPr>
              <w:spacing w:after="0" w:line="240" w:lineRule="auto"/>
              <w:ind w:left="360"/>
              <w:jc w:val="center"/>
              <w:rPr>
                <w:rFonts w:ascii="Times New Roman" w:hAnsi="Times New Roman"/>
                <w:sz w:val="28"/>
                <w:szCs w:val="28"/>
              </w:rPr>
            </w:pPr>
            <w:r w:rsidRPr="006023F7">
              <w:rPr>
                <w:rFonts w:ascii="Times New Roman" w:hAnsi="Times New Roman"/>
                <w:b/>
                <w:sz w:val="28"/>
                <w:szCs w:val="28"/>
              </w:rPr>
              <w:t>«О таможенном регулировании в Республике Казахстан»</w:t>
            </w:r>
          </w:p>
        </w:tc>
      </w:tr>
      <w:tr w:rsidR="00B15A28" w:rsidRPr="006023F7" w:rsidTr="00475805">
        <w:trPr>
          <w:gridAfter w:val="1"/>
          <w:wAfter w:w="1418" w:type="dxa"/>
          <w:trHeight w:val="1550"/>
        </w:trPr>
        <w:tc>
          <w:tcPr>
            <w:tcW w:w="817" w:type="dxa"/>
            <w:shd w:val="clear" w:color="auto" w:fill="auto"/>
          </w:tcPr>
          <w:p w:rsidR="00B15A28" w:rsidRPr="006023F7" w:rsidRDefault="00B15A28" w:rsidP="00B15A28">
            <w:pPr>
              <w:pStyle w:val="a3"/>
              <w:numPr>
                <w:ilvl w:val="0"/>
                <w:numId w:val="2"/>
              </w:numPr>
              <w:spacing w:after="0" w:line="240" w:lineRule="auto"/>
              <w:jc w:val="both"/>
              <w:rPr>
                <w:rFonts w:ascii="Times New Roman" w:hAnsi="Times New Roman" w:cs="Times New Roman"/>
                <w:b/>
                <w:sz w:val="28"/>
                <w:szCs w:val="28"/>
              </w:rPr>
            </w:pPr>
          </w:p>
        </w:tc>
        <w:tc>
          <w:tcPr>
            <w:tcW w:w="1701" w:type="dxa"/>
            <w:gridSpan w:val="2"/>
            <w:shd w:val="clear" w:color="auto" w:fill="auto"/>
          </w:tcPr>
          <w:p w:rsidR="00B15A28" w:rsidRPr="006023F7" w:rsidRDefault="00B15A28" w:rsidP="00B15A28">
            <w:pPr>
              <w:spacing w:line="240" w:lineRule="auto"/>
              <w:jc w:val="center"/>
              <w:rPr>
                <w:rFonts w:ascii="Times New Roman" w:hAnsi="Times New Roman"/>
                <w:sz w:val="28"/>
                <w:szCs w:val="28"/>
              </w:rPr>
            </w:pPr>
            <w:r w:rsidRPr="00475805">
              <w:rPr>
                <w:rFonts w:ascii="Times New Roman" w:hAnsi="Times New Roman"/>
                <w:sz w:val="28"/>
                <w:szCs w:val="28"/>
                <w:highlight w:val="yellow"/>
              </w:rPr>
              <w:t>Пункт 1 статьи 411</w:t>
            </w:r>
            <w:r w:rsidRPr="006023F7">
              <w:rPr>
                <w:rFonts w:ascii="Times New Roman" w:hAnsi="Times New Roman"/>
                <w:sz w:val="28"/>
                <w:szCs w:val="28"/>
              </w:rPr>
              <w:t xml:space="preserve"> </w:t>
            </w:r>
          </w:p>
        </w:tc>
        <w:tc>
          <w:tcPr>
            <w:tcW w:w="5528" w:type="dxa"/>
            <w:shd w:val="clear" w:color="auto" w:fill="auto"/>
          </w:tcPr>
          <w:p w:rsidR="00B15A28" w:rsidRPr="006023F7" w:rsidRDefault="00B15A28" w:rsidP="00B15A28">
            <w:pPr>
              <w:spacing w:line="240" w:lineRule="auto"/>
              <w:ind w:firstLine="352"/>
              <w:jc w:val="both"/>
              <w:rPr>
                <w:rFonts w:ascii="Times New Roman" w:hAnsi="Times New Roman"/>
                <w:b/>
                <w:sz w:val="28"/>
                <w:szCs w:val="28"/>
              </w:rPr>
            </w:pPr>
            <w:r w:rsidRPr="006023F7">
              <w:rPr>
                <w:rFonts w:ascii="Times New Roman" w:hAnsi="Times New Roman"/>
                <w:b/>
                <w:sz w:val="28"/>
                <w:szCs w:val="28"/>
              </w:rPr>
              <w:t>Статья 411. Проверка таможенных, иных документов и (или) сведений, начатая после выпуска товаров, и в иных случаях</w:t>
            </w:r>
          </w:p>
          <w:p w:rsidR="00B15A28" w:rsidRPr="006023F7" w:rsidRDefault="00B15A28" w:rsidP="00B15A28">
            <w:pPr>
              <w:spacing w:line="240" w:lineRule="auto"/>
              <w:ind w:firstLine="352"/>
              <w:jc w:val="both"/>
              <w:rPr>
                <w:rFonts w:ascii="Times New Roman" w:hAnsi="Times New Roman"/>
                <w:sz w:val="28"/>
                <w:szCs w:val="28"/>
              </w:rPr>
            </w:pPr>
            <w:r w:rsidRPr="006023F7">
              <w:rPr>
                <w:rFonts w:ascii="Times New Roman" w:hAnsi="Times New Roman"/>
                <w:sz w:val="28"/>
                <w:szCs w:val="28"/>
              </w:rPr>
              <w:t xml:space="preserve">1. При проведении проверки таможенных, иных документов и (или) </w:t>
            </w:r>
            <w:r w:rsidRPr="006023F7">
              <w:rPr>
                <w:rFonts w:ascii="Times New Roman" w:hAnsi="Times New Roman"/>
                <w:sz w:val="28"/>
                <w:szCs w:val="28"/>
              </w:rPr>
              <w:lastRenderedPageBreak/>
              <w:t xml:space="preserve">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w:t>
            </w:r>
            <w:r w:rsidRPr="006023F7">
              <w:rPr>
                <w:rFonts w:ascii="Times New Roman" w:hAnsi="Times New Roman"/>
                <w:b/>
                <w:sz w:val="28"/>
                <w:szCs w:val="28"/>
              </w:rPr>
              <w:t>начатой до выпуска товаров и завершаемой после выпуска товаров, а также</w:t>
            </w:r>
            <w:r w:rsidRPr="006023F7">
              <w:rPr>
                <w:rFonts w:ascii="Times New Roman" w:hAnsi="Times New Roman"/>
                <w:sz w:val="28"/>
                <w:szCs w:val="28"/>
              </w:rPr>
              <w:t xml:space="preserve"> начатой после выпуска товаров, либо в иных случаях применения данной формы таможенного контроля в соответствии с настоящим Кодексом таможенный орган вправе запрашивать и получать документы и (или) сведения, необходимые для проведения таможенного контроля, в соответствии со статьей 426 настоящего Кодекса.</w:t>
            </w:r>
          </w:p>
          <w:p w:rsidR="00B15A28" w:rsidRPr="006023F7" w:rsidRDefault="00B15A28" w:rsidP="00B15A28">
            <w:pPr>
              <w:spacing w:line="240" w:lineRule="auto"/>
              <w:ind w:firstLine="352"/>
              <w:jc w:val="both"/>
              <w:rPr>
                <w:rFonts w:ascii="Times New Roman" w:hAnsi="Times New Roman"/>
                <w:b/>
                <w:sz w:val="28"/>
                <w:szCs w:val="28"/>
              </w:rPr>
            </w:pPr>
            <w:r w:rsidRPr="006023F7">
              <w:rPr>
                <w:rFonts w:ascii="Times New Roman" w:hAnsi="Times New Roman"/>
                <w:b/>
                <w:sz w:val="28"/>
                <w:szCs w:val="28"/>
                <w:lang w:val="kk-KZ"/>
              </w:rPr>
              <w:t>Отсутствует</w:t>
            </w:r>
            <w:r w:rsidRPr="006023F7">
              <w:rPr>
                <w:rFonts w:ascii="Times New Roman" w:hAnsi="Times New Roman"/>
                <w:b/>
                <w:sz w:val="28"/>
                <w:szCs w:val="28"/>
              </w:rPr>
              <w:t>.</w:t>
            </w:r>
          </w:p>
          <w:p w:rsidR="00B15A28" w:rsidRPr="006023F7" w:rsidRDefault="00B15A28" w:rsidP="00B15A28">
            <w:pPr>
              <w:spacing w:line="240" w:lineRule="auto"/>
              <w:ind w:firstLine="352"/>
              <w:jc w:val="both"/>
              <w:rPr>
                <w:rFonts w:ascii="Times New Roman" w:hAnsi="Times New Roman"/>
                <w:b/>
                <w:sz w:val="28"/>
                <w:szCs w:val="28"/>
              </w:rPr>
            </w:pPr>
            <w:r w:rsidRPr="006023F7">
              <w:rPr>
                <w:rFonts w:ascii="Times New Roman" w:hAnsi="Times New Roman"/>
                <w:b/>
                <w:sz w:val="28"/>
                <w:szCs w:val="28"/>
                <w:lang w:val="kk-KZ"/>
              </w:rPr>
              <w:t>Отсутствует</w:t>
            </w:r>
            <w:r w:rsidRPr="006023F7">
              <w:rPr>
                <w:rFonts w:ascii="Times New Roman" w:hAnsi="Times New Roman"/>
                <w:b/>
                <w:sz w:val="28"/>
                <w:szCs w:val="28"/>
              </w:rPr>
              <w:t>.</w:t>
            </w:r>
          </w:p>
          <w:p w:rsidR="00B15A28" w:rsidRPr="006023F7" w:rsidRDefault="00B15A28" w:rsidP="00B15A28">
            <w:pPr>
              <w:spacing w:line="240" w:lineRule="auto"/>
              <w:ind w:firstLine="352"/>
              <w:jc w:val="both"/>
              <w:rPr>
                <w:rFonts w:ascii="Times New Roman" w:hAnsi="Times New Roman"/>
                <w:b/>
                <w:sz w:val="28"/>
                <w:szCs w:val="28"/>
              </w:rPr>
            </w:pPr>
            <w:r w:rsidRPr="006023F7">
              <w:rPr>
                <w:rFonts w:ascii="Times New Roman" w:hAnsi="Times New Roman"/>
                <w:b/>
                <w:sz w:val="28"/>
                <w:szCs w:val="28"/>
                <w:lang w:val="kk-KZ"/>
              </w:rPr>
              <w:t>Отсутствует</w:t>
            </w:r>
            <w:r w:rsidRPr="006023F7">
              <w:rPr>
                <w:rFonts w:ascii="Times New Roman" w:hAnsi="Times New Roman"/>
                <w:b/>
                <w:sz w:val="28"/>
                <w:szCs w:val="28"/>
              </w:rPr>
              <w:t>.</w:t>
            </w:r>
          </w:p>
          <w:p w:rsidR="00B15A28" w:rsidRPr="006023F7" w:rsidRDefault="00B15A28" w:rsidP="00B15A28">
            <w:pPr>
              <w:spacing w:line="240" w:lineRule="auto"/>
              <w:ind w:firstLine="352"/>
              <w:jc w:val="both"/>
              <w:rPr>
                <w:rFonts w:ascii="Times New Roman" w:hAnsi="Times New Roman"/>
                <w:b/>
                <w:sz w:val="28"/>
                <w:szCs w:val="28"/>
              </w:rPr>
            </w:pPr>
            <w:r w:rsidRPr="006023F7">
              <w:rPr>
                <w:rFonts w:ascii="Times New Roman" w:hAnsi="Times New Roman"/>
                <w:b/>
                <w:sz w:val="28"/>
                <w:szCs w:val="28"/>
                <w:lang w:val="kk-KZ"/>
              </w:rPr>
              <w:t>Отсутствует</w:t>
            </w:r>
            <w:r w:rsidRPr="006023F7">
              <w:rPr>
                <w:rFonts w:ascii="Times New Roman" w:hAnsi="Times New Roman"/>
                <w:b/>
                <w:sz w:val="28"/>
                <w:szCs w:val="28"/>
              </w:rPr>
              <w:t>.</w:t>
            </w:r>
          </w:p>
          <w:p w:rsidR="00B15A28" w:rsidRPr="006023F7" w:rsidRDefault="00B15A28" w:rsidP="00B15A28">
            <w:pPr>
              <w:spacing w:line="240" w:lineRule="auto"/>
              <w:ind w:firstLine="352"/>
              <w:jc w:val="both"/>
              <w:rPr>
                <w:rFonts w:ascii="Times New Roman" w:hAnsi="Times New Roman"/>
                <w:b/>
                <w:sz w:val="28"/>
                <w:szCs w:val="28"/>
              </w:rPr>
            </w:pPr>
            <w:r w:rsidRPr="006023F7">
              <w:rPr>
                <w:rFonts w:ascii="Times New Roman" w:hAnsi="Times New Roman"/>
                <w:b/>
                <w:sz w:val="28"/>
                <w:szCs w:val="28"/>
                <w:lang w:val="kk-KZ"/>
              </w:rPr>
              <w:t>Отсутствует</w:t>
            </w:r>
            <w:r w:rsidRPr="006023F7">
              <w:rPr>
                <w:rFonts w:ascii="Times New Roman" w:hAnsi="Times New Roman"/>
                <w:b/>
                <w:sz w:val="28"/>
                <w:szCs w:val="28"/>
              </w:rPr>
              <w:t>.</w:t>
            </w:r>
          </w:p>
        </w:tc>
        <w:tc>
          <w:tcPr>
            <w:tcW w:w="5528" w:type="dxa"/>
            <w:shd w:val="clear" w:color="auto" w:fill="auto"/>
          </w:tcPr>
          <w:p w:rsidR="00B15A28" w:rsidRPr="006023F7" w:rsidRDefault="00B15A28" w:rsidP="00B15A28">
            <w:pPr>
              <w:spacing w:line="240" w:lineRule="auto"/>
              <w:ind w:firstLine="352"/>
              <w:jc w:val="both"/>
              <w:rPr>
                <w:rFonts w:ascii="Times New Roman" w:hAnsi="Times New Roman"/>
                <w:b/>
                <w:sz w:val="28"/>
                <w:szCs w:val="28"/>
              </w:rPr>
            </w:pPr>
            <w:r w:rsidRPr="006023F7">
              <w:rPr>
                <w:rFonts w:ascii="Times New Roman" w:hAnsi="Times New Roman"/>
                <w:b/>
                <w:sz w:val="28"/>
                <w:szCs w:val="28"/>
              </w:rPr>
              <w:lastRenderedPageBreak/>
              <w:t>Статья 411. Проверка таможенных, иных документов и (или) сведений, начатая после выпуска товаров, и в иных случаях</w:t>
            </w:r>
          </w:p>
          <w:p w:rsidR="00B15A28" w:rsidRPr="006023F7" w:rsidRDefault="00B15A28" w:rsidP="00B15A28">
            <w:pPr>
              <w:spacing w:line="240" w:lineRule="auto"/>
              <w:ind w:firstLine="364"/>
              <w:jc w:val="both"/>
              <w:rPr>
                <w:rFonts w:ascii="Times New Roman" w:hAnsi="Times New Roman"/>
                <w:sz w:val="28"/>
                <w:szCs w:val="28"/>
              </w:rPr>
            </w:pPr>
            <w:r w:rsidRPr="006023F7">
              <w:rPr>
                <w:rFonts w:ascii="Times New Roman" w:hAnsi="Times New Roman"/>
                <w:sz w:val="28"/>
                <w:szCs w:val="28"/>
              </w:rPr>
              <w:t xml:space="preserve">1. При проведении проверки таможенных, иных документов и (или) </w:t>
            </w:r>
            <w:r w:rsidRPr="006023F7">
              <w:rPr>
                <w:rFonts w:ascii="Times New Roman" w:hAnsi="Times New Roman"/>
                <w:sz w:val="28"/>
                <w:szCs w:val="28"/>
              </w:rPr>
              <w:lastRenderedPageBreak/>
              <w:t>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начатой после выпуска товаров, либо в иных случаях применения данной формы таможенного контроля в соответствии с настоящим Кодексом таможенный орган вправе запрашивать и получать документы и (или) сведения, необходимые для проведения таможенного контроля, в соответствии со статьей 426 настоящего Кодекса.</w:t>
            </w:r>
          </w:p>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t xml:space="preserve">Проверка таможенных, иных документов и (или) сведений, начатая после выпуска товаров, проводится на основе  </w:t>
            </w:r>
            <w:r w:rsidRPr="006023F7">
              <w:rPr>
                <w:rFonts w:ascii="Times New Roman" w:hAnsi="Times New Roman"/>
                <w:sz w:val="28"/>
                <w:szCs w:val="28"/>
              </w:rPr>
              <w:t xml:space="preserve"> </w:t>
            </w:r>
            <w:r w:rsidRPr="006023F7">
              <w:rPr>
                <w:rFonts w:ascii="Times New Roman" w:hAnsi="Times New Roman"/>
                <w:b/>
                <w:sz w:val="28"/>
                <w:szCs w:val="28"/>
              </w:rPr>
              <w:t>результатов и (или) рекомендаций  системы управления рисками.</w:t>
            </w:r>
          </w:p>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t xml:space="preserve">Проверка таможенных, иных документов и (или) сведений завершается таможенным органом не позднее шестидесяти календарных дней со дня представления запрошенных </w:t>
            </w:r>
            <w:r w:rsidRPr="006023F7">
              <w:rPr>
                <w:rFonts w:ascii="Times New Roman" w:hAnsi="Times New Roman"/>
                <w:b/>
                <w:sz w:val="28"/>
                <w:szCs w:val="28"/>
              </w:rPr>
              <w:lastRenderedPageBreak/>
              <w:t xml:space="preserve">документов и (или) сведений, а если такие документы и (или) сведения не представлены в срок, – со дня истечения такого срока. </w:t>
            </w:r>
          </w:p>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t>Датой начала проведения проверки таможенных, иных документов и (или) сведений считается день направления уведомления  о начале проверки таможенных, иных документов и (или) сведений, подписанного руководителем таможенного органа или лицом, его замещающим или заместителем руководителя таможенного органа, но не позднее пяти рабочих дней со дня выпуска таможенной декларации.</w:t>
            </w:r>
          </w:p>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t>При этом уведомление о начале проведения проверки таможенных, иных документов и (или) сведений,  должно быть вручено проверяемому лицу лично под роспись или иным способом, подтверждающим факт отправки и получения, если иное не установлено настоящей статьей.</w:t>
            </w:r>
          </w:p>
          <w:p w:rsidR="00B15A28" w:rsidRPr="006023F7" w:rsidRDefault="00B15A28" w:rsidP="00B15A28">
            <w:pPr>
              <w:spacing w:line="240" w:lineRule="auto"/>
              <w:ind w:firstLine="364"/>
              <w:jc w:val="both"/>
              <w:rPr>
                <w:rFonts w:ascii="Times New Roman" w:hAnsi="Times New Roman"/>
                <w:sz w:val="28"/>
                <w:szCs w:val="28"/>
                <w:lang w:val="kk-KZ"/>
              </w:rPr>
            </w:pPr>
            <w:r w:rsidRPr="006023F7">
              <w:rPr>
                <w:rFonts w:ascii="Times New Roman" w:hAnsi="Times New Roman"/>
                <w:b/>
                <w:sz w:val="28"/>
                <w:szCs w:val="28"/>
              </w:rPr>
              <w:t xml:space="preserve">Форма уведомления о начале проверки таможенных, иных документов и (или) сведений утверждается </w:t>
            </w:r>
            <w:r w:rsidRPr="006023F7">
              <w:rPr>
                <w:rFonts w:ascii="Times New Roman" w:hAnsi="Times New Roman"/>
                <w:b/>
                <w:sz w:val="28"/>
                <w:szCs w:val="28"/>
              </w:rPr>
              <w:lastRenderedPageBreak/>
              <w:t>уполномоченным органом.</w:t>
            </w:r>
          </w:p>
        </w:tc>
        <w:tc>
          <w:tcPr>
            <w:tcW w:w="2551" w:type="dxa"/>
          </w:tcPr>
          <w:p w:rsidR="00B15A28" w:rsidRPr="006023F7" w:rsidRDefault="00B15A28" w:rsidP="00B15A28">
            <w:pPr>
              <w:widowControl w:val="0"/>
              <w:spacing w:line="240" w:lineRule="auto"/>
              <w:ind w:firstLine="324"/>
              <w:contextualSpacing/>
              <w:jc w:val="both"/>
              <w:rPr>
                <w:rFonts w:ascii="Times New Roman" w:hAnsi="Times New Roman"/>
                <w:sz w:val="28"/>
                <w:szCs w:val="28"/>
              </w:rPr>
            </w:pPr>
            <w:r w:rsidRPr="006023F7">
              <w:rPr>
                <w:rFonts w:ascii="Times New Roman" w:hAnsi="Times New Roman"/>
                <w:sz w:val="28"/>
                <w:szCs w:val="28"/>
              </w:rPr>
              <w:lastRenderedPageBreak/>
              <w:t xml:space="preserve">В настоящее время отсутствует четкое разграничение между двумя видами таможенного </w:t>
            </w:r>
            <w:r w:rsidRPr="006023F7">
              <w:rPr>
                <w:rFonts w:ascii="Times New Roman" w:hAnsi="Times New Roman"/>
                <w:sz w:val="28"/>
                <w:szCs w:val="28"/>
              </w:rPr>
              <w:lastRenderedPageBreak/>
              <w:t>контроля, осуществляемыми после выпуска товаров, таких как проверка таможенных, иных документов и (или) сведений, начатая после выпуска товаров и  камеральными таможенными проверками.</w:t>
            </w:r>
          </w:p>
          <w:p w:rsidR="00B15A28" w:rsidRPr="006023F7" w:rsidRDefault="00B15A28" w:rsidP="00B15A28">
            <w:pPr>
              <w:widowControl w:val="0"/>
              <w:spacing w:line="240" w:lineRule="auto"/>
              <w:ind w:firstLine="324"/>
              <w:contextualSpacing/>
              <w:jc w:val="both"/>
              <w:rPr>
                <w:rFonts w:ascii="Times New Roman" w:hAnsi="Times New Roman"/>
                <w:sz w:val="28"/>
                <w:szCs w:val="28"/>
              </w:rPr>
            </w:pPr>
            <w:r w:rsidRPr="006023F7">
              <w:rPr>
                <w:rFonts w:ascii="Times New Roman" w:hAnsi="Times New Roman"/>
                <w:sz w:val="28"/>
                <w:szCs w:val="28"/>
              </w:rPr>
              <w:t xml:space="preserve">В связи с чем, предлагаем регламентировать порядок проведения такой проверки, предусматривающий  сроки проведения проверки таможенных, иных документов и (или) сведений, основания проверок и их </w:t>
            </w:r>
            <w:r w:rsidRPr="006023F7">
              <w:rPr>
                <w:rFonts w:ascii="Times New Roman" w:hAnsi="Times New Roman"/>
                <w:sz w:val="28"/>
                <w:szCs w:val="28"/>
              </w:rPr>
              <w:lastRenderedPageBreak/>
              <w:t>завершение путем вынесения уведомления об итогах проверки.</w:t>
            </w:r>
          </w:p>
          <w:p w:rsidR="00B15A28" w:rsidRPr="006023F7" w:rsidRDefault="00B15A28" w:rsidP="00B15A28">
            <w:pPr>
              <w:widowControl w:val="0"/>
              <w:spacing w:line="240" w:lineRule="auto"/>
              <w:ind w:firstLine="324"/>
              <w:contextualSpacing/>
              <w:jc w:val="both"/>
              <w:rPr>
                <w:rFonts w:ascii="Times New Roman" w:hAnsi="Times New Roman"/>
                <w:sz w:val="28"/>
                <w:szCs w:val="28"/>
              </w:rPr>
            </w:pPr>
            <w:r w:rsidRPr="006023F7">
              <w:rPr>
                <w:rFonts w:ascii="Times New Roman" w:hAnsi="Times New Roman"/>
                <w:sz w:val="28"/>
                <w:szCs w:val="28"/>
              </w:rPr>
              <w:t>При этом определив основание для проведения такой проверки - систему управления рисками, что исключает человеческий фактор.</w:t>
            </w:r>
          </w:p>
          <w:p w:rsidR="00B15A28" w:rsidRPr="006023F7" w:rsidRDefault="00B15A28" w:rsidP="00B15A28">
            <w:pPr>
              <w:widowControl w:val="0"/>
              <w:spacing w:line="240" w:lineRule="auto"/>
              <w:ind w:firstLine="324"/>
              <w:contextualSpacing/>
              <w:jc w:val="both"/>
              <w:rPr>
                <w:rFonts w:ascii="Times New Roman" w:hAnsi="Times New Roman"/>
                <w:sz w:val="28"/>
                <w:szCs w:val="28"/>
              </w:rPr>
            </w:pPr>
            <w:r w:rsidRPr="006023F7">
              <w:rPr>
                <w:rFonts w:ascii="Times New Roman" w:hAnsi="Times New Roman"/>
                <w:sz w:val="28"/>
                <w:szCs w:val="28"/>
              </w:rPr>
              <w:t>По завершении такой проверки дается возможность самостоятельного устранения нарушений, по аналогии с камеральными проверками.</w:t>
            </w:r>
          </w:p>
          <w:p w:rsidR="00B15A28" w:rsidRPr="006023F7" w:rsidRDefault="00B15A28" w:rsidP="00B15A28">
            <w:pPr>
              <w:widowControl w:val="0"/>
              <w:spacing w:line="240" w:lineRule="auto"/>
              <w:ind w:firstLine="324"/>
              <w:contextualSpacing/>
              <w:jc w:val="both"/>
              <w:rPr>
                <w:rFonts w:ascii="Times New Roman" w:hAnsi="Times New Roman"/>
                <w:sz w:val="28"/>
                <w:szCs w:val="28"/>
              </w:rPr>
            </w:pPr>
            <w:r w:rsidRPr="006023F7">
              <w:rPr>
                <w:rFonts w:ascii="Times New Roman" w:hAnsi="Times New Roman"/>
                <w:sz w:val="28"/>
                <w:szCs w:val="28"/>
              </w:rPr>
              <w:t xml:space="preserve">Таким образом, данные изменения позволят разграничить две </w:t>
            </w:r>
            <w:r w:rsidRPr="006023F7">
              <w:rPr>
                <w:rFonts w:ascii="Times New Roman" w:hAnsi="Times New Roman"/>
                <w:sz w:val="28"/>
                <w:szCs w:val="28"/>
              </w:rPr>
              <w:lastRenderedPageBreak/>
              <w:t>формы таможенного контроля.</w:t>
            </w:r>
          </w:p>
          <w:p w:rsidR="00B15A28" w:rsidRPr="006023F7" w:rsidRDefault="00B15A28" w:rsidP="00B15A28">
            <w:pPr>
              <w:suppressAutoHyphens/>
              <w:spacing w:line="240" w:lineRule="auto"/>
              <w:ind w:firstLine="318"/>
              <w:jc w:val="both"/>
              <w:rPr>
                <w:rFonts w:ascii="Times New Roman" w:hAnsi="Times New Roman"/>
                <w:sz w:val="28"/>
                <w:szCs w:val="28"/>
              </w:rPr>
            </w:pPr>
          </w:p>
        </w:tc>
      </w:tr>
      <w:tr w:rsidR="00B15A28" w:rsidRPr="006023F7" w:rsidTr="007321F3">
        <w:trPr>
          <w:gridAfter w:val="1"/>
          <w:wAfter w:w="1418" w:type="dxa"/>
          <w:trHeight w:val="699"/>
        </w:trPr>
        <w:tc>
          <w:tcPr>
            <w:tcW w:w="817" w:type="dxa"/>
            <w:shd w:val="clear" w:color="auto" w:fill="auto"/>
          </w:tcPr>
          <w:p w:rsidR="00B15A28" w:rsidRPr="006023F7" w:rsidRDefault="00B15A28" w:rsidP="00B15A28">
            <w:pPr>
              <w:pStyle w:val="a3"/>
              <w:numPr>
                <w:ilvl w:val="0"/>
                <w:numId w:val="2"/>
              </w:numPr>
              <w:spacing w:after="0" w:line="240" w:lineRule="auto"/>
              <w:jc w:val="both"/>
              <w:rPr>
                <w:rFonts w:ascii="Times New Roman" w:hAnsi="Times New Roman" w:cs="Times New Roman"/>
                <w:b/>
                <w:sz w:val="28"/>
                <w:szCs w:val="28"/>
              </w:rPr>
            </w:pPr>
          </w:p>
        </w:tc>
        <w:tc>
          <w:tcPr>
            <w:tcW w:w="1701" w:type="dxa"/>
            <w:gridSpan w:val="2"/>
            <w:shd w:val="clear" w:color="auto" w:fill="auto"/>
          </w:tcPr>
          <w:p w:rsidR="00B15A28" w:rsidRPr="006023F7" w:rsidRDefault="00B15A28" w:rsidP="00B15A28">
            <w:pPr>
              <w:spacing w:line="240" w:lineRule="auto"/>
              <w:jc w:val="center"/>
              <w:rPr>
                <w:rFonts w:ascii="Times New Roman" w:hAnsi="Times New Roman"/>
                <w:sz w:val="28"/>
                <w:szCs w:val="28"/>
              </w:rPr>
            </w:pPr>
            <w:r w:rsidRPr="00475805">
              <w:rPr>
                <w:rFonts w:ascii="Times New Roman" w:hAnsi="Times New Roman"/>
                <w:sz w:val="28"/>
                <w:szCs w:val="28"/>
                <w:highlight w:val="yellow"/>
              </w:rPr>
              <w:t>Пункт 2 статьи 411</w:t>
            </w:r>
            <w:r w:rsidRPr="006023F7">
              <w:rPr>
                <w:rFonts w:ascii="Times New Roman" w:hAnsi="Times New Roman"/>
                <w:sz w:val="28"/>
                <w:szCs w:val="28"/>
              </w:rPr>
              <w:t xml:space="preserve"> </w:t>
            </w:r>
          </w:p>
        </w:tc>
        <w:tc>
          <w:tcPr>
            <w:tcW w:w="5528" w:type="dxa"/>
            <w:shd w:val="clear" w:color="auto" w:fill="auto"/>
          </w:tcPr>
          <w:p w:rsidR="00B15A28" w:rsidRPr="006023F7" w:rsidRDefault="00B15A28" w:rsidP="00B15A28">
            <w:pPr>
              <w:spacing w:line="240" w:lineRule="auto"/>
              <w:ind w:firstLine="352"/>
              <w:jc w:val="both"/>
              <w:rPr>
                <w:rFonts w:ascii="Times New Roman" w:hAnsi="Times New Roman"/>
                <w:b/>
                <w:sz w:val="28"/>
                <w:szCs w:val="28"/>
              </w:rPr>
            </w:pPr>
            <w:r w:rsidRPr="006023F7">
              <w:rPr>
                <w:rFonts w:ascii="Times New Roman" w:hAnsi="Times New Roman"/>
                <w:b/>
                <w:sz w:val="28"/>
                <w:szCs w:val="28"/>
              </w:rPr>
              <w:t>Статья 411. Проверка таможенных, иных документов и (или) сведений, начатая после выпуска товаров, и в иных случаях</w:t>
            </w:r>
          </w:p>
          <w:p w:rsidR="00B15A28" w:rsidRPr="006023F7" w:rsidRDefault="00B15A28" w:rsidP="00B15A28">
            <w:pPr>
              <w:spacing w:line="240" w:lineRule="auto"/>
              <w:ind w:firstLine="352"/>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line="240" w:lineRule="auto"/>
              <w:ind w:firstLine="352"/>
              <w:jc w:val="both"/>
              <w:rPr>
                <w:rFonts w:ascii="Times New Roman" w:hAnsi="Times New Roman"/>
                <w:b/>
                <w:sz w:val="28"/>
                <w:szCs w:val="28"/>
              </w:rPr>
            </w:pPr>
            <w:r w:rsidRPr="006023F7">
              <w:rPr>
                <w:rFonts w:ascii="Times New Roman" w:hAnsi="Times New Roman"/>
                <w:b/>
                <w:sz w:val="28"/>
                <w:szCs w:val="28"/>
              </w:rPr>
              <w:t>2. По результатам проведения проверки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начатой после выпуска товаров, таможенным органом принимаются решения в соответствии с настоящим Кодексом.</w:t>
            </w:r>
          </w:p>
          <w:p w:rsidR="00B15A28" w:rsidRPr="006023F7" w:rsidRDefault="00B15A28" w:rsidP="00B15A28">
            <w:pPr>
              <w:spacing w:line="240" w:lineRule="auto"/>
              <w:ind w:firstLine="352"/>
              <w:jc w:val="both"/>
              <w:rPr>
                <w:rFonts w:ascii="Times New Roman" w:hAnsi="Times New Roman"/>
                <w:b/>
                <w:sz w:val="28"/>
                <w:szCs w:val="28"/>
              </w:rPr>
            </w:pPr>
            <w:r w:rsidRPr="006023F7">
              <w:rPr>
                <w:rFonts w:ascii="Times New Roman" w:hAnsi="Times New Roman"/>
                <w:b/>
                <w:sz w:val="28"/>
                <w:szCs w:val="28"/>
              </w:rPr>
              <w:t xml:space="preserve">Порядок уведомления лица о проведении указанной в настоящем пункте проверки, а также о результатах проведения такой проверки </w:t>
            </w:r>
            <w:r w:rsidRPr="006023F7">
              <w:rPr>
                <w:rFonts w:ascii="Times New Roman" w:hAnsi="Times New Roman"/>
                <w:b/>
                <w:sz w:val="28"/>
                <w:szCs w:val="28"/>
              </w:rPr>
              <w:lastRenderedPageBreak/>
              <w:t>определяется уполномоченным органом.</w:t>
            </w:r>
          </w:p>
          <w:p w:rsidR="00B15A28" w:rsidRPr="006023F7" w:rsidRDefault="00B15A28" w:rsidP="00B15A28">
            <w:pPr>
              <w:spacing w:line="240" w:lineRule="auto"/>
              <w:ind w:firstLine="352"/>
              <w:jc w:val="both"/>
              <w:rPr>
                <w:rFonts w:ascii="Times New Roman" w:hAnsi="Times New Roman"/>
                <w:sz w:val="28"/>
                <w:szCs w:val="28"/>
              </w:rPr>
            </w:pPr>
          </w:p>
        </w:tc>
        <w:tc>
          <w:tcPr>
            <w:tcW w:w="5528" w:type="dxa"/>
            <w:shd w:val="clear" w:color="auto" w:fill="auto"/>
          </w:tcPr>
          <w:p w:rsidR="00B15A28" w:rsidRPr="006023F7" w:rsidRDefault="00B15A28" w:rsidP="00B15A28">
            <w:pPr>
              <w:spacing w:line="240" w:lineRule="auto"/>
              <w:ind w:firstLine="352"/>
              <w:jc w:val="both"/>
              <w:rPr>
                <w:rFonts w:ascii="Times New Roman" w:hAnsi="Times New Roman"/>
                <w:b/>
                <w:sz w:val="28"/>
                <w:szCs w:val="28"/>
              </w:rPr>
            </w:pPr>
            <w:r w:rsidRPr="006023F7">
              <w:rPr>
                <w:rFonts w:ascii="Times New Roman" w:hAnsi="Times New Roman"/>
                <w:b/>
                <w:sz w:val="28"/>
                <w:szCs w:val="28"/>
              </w:rPr>
              <w:lastRenderedPageBreak/>
              <w:t>Статья 411. Проверка таможенных, иных документов и (или) сведений, начатая после выпуска товаров, и в иных случаях</w:t>
            </w:r>
          </w:p>
          <w:p w:rsidR="00B15A28" w:rsidRPr="006023F7" w:rsidRDefault="00B15A28" w:rsidP="00B15A28">
            <w:pPr>
              <w:spacing w:line="240" w:lineRule="auto"/>
              <w:ind w:firstLine="352"/>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t>2. По результатам проведения проверки таможенных, иных документов и (или) сведений, начатой после выпуска товаров, оформляется уведомление об итогах  проверки  таможенных, иных документов и (или) сведений с приложением описания результатов проверки.</w:t>
            </w:r>
          </w:p>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t xml:space="preserve">Форма уведомления  об итогах  проверки  таможенных, иных документов и (или) сведений утверждается уполномоченным органом. </w:t>
            </w:r>
          </w:p>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t xml:space="preserve">Датой завершения проверки таможенных, иных документов и (или) сведений считается дата уведомления об итогах  проверки  таможенных, иных </w:t>
            </w:r>
            <w:r w:rsidRPr="006023F7">
              <w:rPr>
                <w:rFonts w:ascii="Times New Roman" w:hAnsi="Times New Roman"/>
                <w:b/>
                <w:sz w:val="28"/>
                <w:szCs w:val="28"/>
              </w:rPr>
              <w:lastRenderedPageBreak/>
              <w:t>документов и (или) сведений.</w:t>
            </w:r>
          </w:p>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t>Уведомление об итогах  проверки  таможенных, иных документов и (или) сведений не позднее пяти рабочих дней с даты завершения проверки, вручается лицу, в отношении которого проводится такая проверка, под роспись или иным способом, подтверждающим факт отправки и получения, если иное не установлено настоящей статьей.</w:t>
            </w:r>
          </w:p>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t>В случае выявления таможенными органами по результатам проверки таможенных, иных документов и (или) сведений нарушений в таможенной декларации лицу предоставляется право самостоятельного их устранения.</w:t>
            </w:r>
          </w:p>
          <w:p w:rsidR="00B15A28" w:rsidRPr="006023F7" w:rsidRDefault="00B15A28" w:rsidP="00B15A28">
            <w:pPr>
              <w:spacing w:line="240" w:lineRule="auto"/>
              <w:ind w:firstLine="364"/>
              <w:jc w:val="both"/>
              <w:rPr>
                <w:rFonts w:ascii="Times New Roman" w:hAnsi="Times New Roman"/>
                <w:sz w:val="28"/>
                <w:szCs w:val="28"/>
                <w:lang w:val="kk-KZ"/>
              </w:rPr>
            </w:pPr>
            <w:r w:rsidRPr="006023F7">
              <w:rPr>
                <w:rFonts w:ascii="Times New Roman" w:hAnsi="Times New Roman"/>
                <w:b/>
                <w:sz w:val="28"/>
                <w:szCs w:val="28"/>
              </w:rPr>
              <w:t>Самостоятельным устранением нарушений, выявленных по результатам проверки таможенных, иных документов и (или) сведений, признается исполнение требований, содержащихся в уведомлении.</w:t>
            </w:r>
          </w:p>
        </w:tc>
        <w:tc>
          <w:tcPr>
            <w:tcW w:w="2551" w:type="dxa"/>
          </w:tcPr>
          <w:p w:rsidR="00B15A28" w:rsidRPr="006023F7" w:rsidRDefault="00B15A28" w:rsidP="00B15A28">
            <w:pPr>
              <w:widowControl w:val="0"/>
              <w:spacing w:line="240" w:lineRule="auto"/>
              <w:ind w:firstLine="324"/>
              <w:contextualSpacing/>
              <w:jc w:val="both"/>
              <w:rPr>
                <w:rFonts w:ascii="Times New Roman" w:hAnsi="Times New Roman"/>
                <w:sz w:val="28"/>
                <w:szCs w:val="28"/>
              </w:rPr>
            </w:pPr>
            <w:r w:rsidRPr="006023F7">
              <w:rPr>
                <w:rFonts w:ascii="Times New Roman" w:hAnsi="Times New Roman"/>
                <w:sz w:val="28"/>
                <w:szCs w:val="28"/>
              </w:rPr>
              <w:lastRenderedPageBreak/>
              <w:t>В настоящее время отсутствует четкое разграничение между двумя видами таможенного контроля, осуществляемыми после выпуска товаров, таких как проверка таможенных, иных документов и (или) сведений, начатая после выпуска товаров и камеральными таможенными проверками.</w:t>
            </w:r>
          </w:p>
          <w:p w:rsidR="00B15A28" w:rsidRPr="006023F7" w:rsidRDefault="00B15A28" w:rsidP="00B15A28">
            <w:pPr>
              <w:widowControl w:val="0"/>
              <w:spacing w:line="240" w:lineRule="auto"/>
              <w:ind w:firstLine="324"/>
              <w:contextualSpacing/>
              <w:jc w:val="both"/>
              <w:rPr>
                <w:rFonts w:ascii="Times New Roman" w:hAnsi="Times New Roman"/>
                <w:sz w:val="28"/>
                <w:szCs w:val="28"/>
              </w:rPr>
            </w:pPr>
            <w:r w:rsidRPr="006023F7">
              <w:rPr>
                <w:rFonts w:ascii="Times New Roman" w:hAnsi="Times New Roman"/>
                <w:sz w:val="28"/>
                <w:szCs w:val="28"/>
              </w:rPr>
              <w:t xml:space="preserve">В связи с чем, предлагаем регламентировать порядок </w:t>
            </w:r>
            <w:r w:rsidRPr="006023F7">
              <w:rPr>
                <w:rFonts w:ascii="Times New Roman" w:hAnsi="Times New Roman"/>
                <w:sz w:val="28"/>
                <w:szCs w:val="28"/>
              </w:rPr>
              <w:lastRenderedPageBreak/>
              <w:t>проведения такой проверки, предусматривающий  сроки проведения проверки таможенных, иных документов и (или) сведений, основания проверок и их завершение путем вынесения уведомления об итогах проверки.</w:t>
            </w:r>
          </w:p>
          <w:p w:rsidR="00B15A28" w:rsidRPr="006023F7" w:rsidRDefault="00B15A28" w:rsidP="00B15A28">
            <w:pPr>
              <w:widowControl w:val="0"/>
              <w:spacing w:line="240" w:lineRule="auto"/>
              <w:ind w:firstLine="324"/>
              <w:contextualSpacing/>
              <w:jc w:val="both"/>
              <w:rPr>
                <w:rFonts w:ascii="Times New Roman" w:hAnsi="Times New Roman"/>
                <w:sz w:val="28"/>
                <w:szCs w:val="28"/>
              </w:rPr>
            </w:pPr>
            <w:r w:rsidRPr="006023F7">
              <w:rPr>
                <w:rFonts w:ascii="Times New Roman" w:hAnsi="Times New Roman"/>
                <w:sz w:val="28"/>
                <w:szCs w:val="28"/>
              </w:rPr>
              <w:t>При этом определив основание для проведения такой проверки - систему управления рисками, что исключает человеческий фактор.</w:t>
            </w:r>
          </w:p>
          <w:p w:rsidR="00B15A28" w:rsidRPr="006023F7" w:rsidRDefault="00B15A28" w:rsidP="00B15A28">
            <w:pPr>
              <w:widowControl w:val="0"/>
              <w:spacing w:line="240" w:lineRule="auto"/>
              <w:ind w:firstLine="324"/>
              <w:contextualSpacing/>
              <w:jc w:val="both"/>
              <w:rPr>
                <w:rFonts w:ascii="Times New Roman" w:hAnsi="Times New Roman"/>
                <w:sz w:val="28"/>
                <w:szCs w:val="28"/>
              </w:rPr>
            </w:pPr>
            <w:r w:rsidRPr="006023F7">
              <w:rPr>
                <w:rFonts w:ascii="Times New Roman" w:hAnsi="Times New Roman"/>
                <w:sz w:val="28"/>
                <w:szCs w:val="28"/>
              </w:rPr>
              <w:t xml:space="preserve">По завершении такой проверки дается </w:t>
            </w:r>
            <w:r w:rsidRPr="006023F7">
              <w:rPr>
                <w:rFonts w:ascii="Times New Roman" w:hAnsi="Times New Roman"/>
                <w:sz w:val="28"/>
                <w:szCs w:val="28"/>
              </w:rPr>
              <w:lastRenderedPageBreak/>
              <w:t>возможность самостоятельного устранения нарушений, по аналогии с камеральными проверками.</w:t>
            </w:r>
          </w:p>
          <w:p w:rsidR="00B15A28" w:rsidRPr="006023F7" w:rsidRDefault="00B15A28" w:rsidP="00B15A28">
            <w:pPr>
              <w:widowControl w:val="0"/>
              <w:spacing w:line="240" w:lineRule="auto"/>
              <w:ind w:firstLine="324"/>
              <w:contextualSpacing/>
              <w:jc w:val="both"/>
              <w:rPr>
                <w:rFonts w:ascii="Times New Roman" w:hAnsi="Times New Roman"/>
                <w:sz w:val="28"/>
                <w:szCs w:val="28"/>
              </w:rPr>
            </w:pPr>
            <w:r w:rsidRPr="006023F7">
              <w:rPr>
                <w:rFonts w:ascii="Times New Roman" w:hAnsi="Times New Roman"/>
                <w:sz w:val="28"/>
                <w:szCs w:val="28"/>
              </w:rPr>
              <w:t>Таким образом, данные изменения позволят разграничить две формы таможенного контроля.</w:t>
            </w:r>
          </w:p>
          <w:p w:rsidR="00B15A28" w:rsidRPr="006023F7" w:rsidRDefault="00B15A28" w:rsidP="00B15A28">
            <w:pPr>
              <w:widowControl w:val="0"/>
              <w:spacing w:line="240" w:lineRule="auto"/>
              <w:ind w:firstLine="324"/>
              <w:contextualSpacing/>
              <w:jc w:val="both"/>
              <w:rPr>
                <w:rFonts w:ascii="Times New Roman" w:hAnsi="Times New Roman"/>
                <w:sz w:val="28"/>
                <w:szCs w:val="28"/>
              </w:rPr>
            </w:pPr>
          </w:p>
        </w:tc>
      </w:tr>
      <w:tr w:rsidR="00B15A28" w:rsidRPr="006023F7" w:rsidTr="007321F3">
        <w:trPr>
          <w:gridAfter w:val="1"/>
          <w:wAfter w:w="1418" w:type="dxa"/>
          <w:trHeight w:val="699"/>
        </w:trPr>
        <w:tc>
          <w:tcPr>
            <w:tcW w:w="817" w:type="dxa"/>
            <w:shd w:val="clear" w:color="auto" w:fill="auto"/>
          </w:tcPr>
          <w:p w:rsidR="00B15A28" w:rsidRPr="006023F7" w:rsidRDefault="00B15A28" w:rsidP="00B15A28">
            <w:pPr>
              <w:pStyle w:val="a3"/>
              <w:numPr>
                <w:ilvl w:val="0"/>
                <w:numId w:val="2"/>
              </w:numPr>
              <w:spacing w:after="0" w:line="240" w:lineRule="auto"/>
              <w:jc w:val="both"/>
              <w:rPr>
                <w:rFonts w:ascii="Times New Roman" w:hAnsi="Times New Roman" w:cs="Times New Roman"/>
                <w:b/>
                <w:sz w:val="28"/>
                <w:szCs w:val="28"/>
              </w:rPr>
            </w:pPr>
          </w:p>
        </w:tc>
        <w:tc>
          <w:tcPr>
            <w:tcW w:w="1701" w:type="dxa"/>
            <w:gridSpan w:val="2"/>
            <w:shd w:val="clear" w:color="auto" w:fill="auto"/>
          </w:tcPr>
          <w:p w:rsidR="00B15A28" w:rsidRPr="006023F7" w:rsidRDefault="00B15A28" w:rsidP="00B15A28">
            <w:pPr>
              <w:spacing w:line="240" w:lineRule="auto"/>
              <w:jc w:val="center"/>
              <w:rPr>
                <w:rFonts w:ascii="Times New Roman" w:hAnsi="Times New Roman"/>
                <w:sz w:val="28"/>
                <w:szCs w:val="28"/>
              </w:rPr>
            </w:pPr>
            <w:r w:rsidRPr="006023F7">
              <w:rPr>
                <w:rFonts w:ascii="Times New Roman" w:hAnsi="Times New Roman"/>
                <w:sz w:val="28"/>
                <w:szCs w:val="28"/>
              </w:rPr>
              <w:t>Новые пункты 3, 4, 5</w:t>
            </w:r>
            <w:r w:rsidRPr="006023F7">
              <w:rPr>
                <w:rFonts w:ascii="Times New Roman" w:hAnsi="Times New Roman"/>
                <w:sz w:val="28"/>
                <w:szCs w:val="28"/>
                <w:lang w:val="kk-KZ"/>
              </w:rPr>
              <w:t>,</w:t>
            </w:r>
            <w:r w:rsidRPr="006023F7">
              <w:rPr>
                <w:rFonts w:ascii="Times New Roman" w:hAnsi="Times New Roman"/>
                <w:sz w:val="28"/>
                <w:szCs w:val="28"/>
              </w:rPr>
              <w:t xml:space="preserve"> 6</w:t>
            </w:r>
            <w:r w:rsidRPr="006023F7">
              <w:rPr>
                <w:rFonts w:ascii="Times New Roman" w:hAnsi="Times New Roman"/>
                <w:sz w:val="28"/>
                <w:szCs w:val="28"/>
                <w:lang w:val="kk-KZ"/>
              </w:rPr>
              <w:t xml:space="preserve"> и </w:t>
            </w:r>
            <w:r w:rsidRPr="00475805">
              <w:rPr>
                <w:rFonts w:ascii="Times New Roman" w:hAnsi="Times New Roman"/>
                <w:sz w:val="28"/>
                <w:szCs w:val="28"/>
                <w:highlight w:val="yellow"/>
                <w:lang w:val="kk-KZ"/>
              </w:rPr>
              <w:t>7</w:t>
            </w:r>
            <w:r w:rsidRPr="006023F7">
              <w:rPr>
                <w:rFonts w:ascii="Times New Roman" w:hAnsi="Times New Roman"/>
                <w:sz w:val="28"/>
                <w:szCs w:val="28"/>
              </w:rPr>
              <w:t xml:space="preserve"> статьи 411 </w:t>
            </w:r>
          </w:p>
        </w:tc>
        <w:tc>
          <w:tcPr>
            <w:tcW w:w="5528" w:type="dxa"/>
            <w:shd w:val="clear" w:color="auto" w:fill="auto"/>
          </w:tcPr>
          <w:p w:rsidR="00B15A28" w:rsidRPr="006023F7" w:rsidRDefault="00B15A28" w:rsidP="00B15A28">
            <w:pPr>
              <w:spacing w:line="240" w:lineRule="auto"/>
              <w:ind w:firstLine="352"/>
              <w:jc w:val="both"/>
              <w:rPr>
                <w:rFonts w:ascii="Times New Roman" w:hAnsi="Times New Roman"/>
                <w:b/>
                <w:sz w:val="28"/>
                <w:szCs w:val="28"/>
              </w:rPr>
            </w:pPr>
            <w:r w:rsidRPr="006023F7">
              <w:rPr>
                <w:rFonts w:ascii="Times New Roman" w:hAnsi="Times New Roman"/>
                <w:b/>
                <w:sz w:val="28"/>
                <w:szCs w:val="28"/>
              </w:rPr>
              <w:t>Статья 411. Проверка таможенных, иных документов и (или) сведений, начатая после выпуска товаров, и в иных случаях</w:t>
            </w:r>
          </w:p>
          <w:p w:rsidR="00B15A28" w:rsidRPr="006023F7" w:rsidRDefault="00B15A28" w:rsidP="00B15A28">
            <w:pPr>
              <w:spacing w:line="240" w:lineRule="auto"/>
              <w:ind w:firstLine="352"/>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line="240" w:lineRule="auto"/>
              <w:ind w:firstLine="352"/>
              <w:jc w:val="both"/>
              <w:rPr>
                <w:rFonts w:ascii="Times New Roman" w:hAnsi="Times New Roman"/>
                <w:b/>
                <w:sz w:val="28"/>
                <w:szCs w:val="28"/>
              </w:rPr>
            </w:pPr>
            <w:r w:rsidRPr="006023F7">
              <w:rPr>
                <w:rFonts w:ascii="Times New Roman" w:hAnsi="Times New Roman"/>
                <w:b/>
                <w:sz w:val="28"/>
                <w:szCs w:val="28"/>
              </w:rPr>
              <w:t>3. Отсутствует.</w:t>
            </w:r>
          </w:p>
          <w:p w:rsidR="00B15A28" w:rsidRPr="006023F7" w:rsidRDefault="00B15A28" w:rsidP="00B15A28">
            <w:pPr>
              <w:spacing w:line="240" w:lineRule="auto"/>
              <w:ind w:firstLine="352"/>
              <w:jc w:val="both"/>
              <w:rPr>
                <w:rFonts w:ascii="Times New Roman" w:hAnsi="Times New Roman"/>
                <w:b/>
                <w:sz w:val="28"/>
                <w:szCs w:val="28"/>
              </w:rPr>
            </w:pPr>
            <w:r w:rsidRPr="006023F7">
              <w:rPr>
                <w:rFonts w:ascii="Times New Roman" w:hAnsi="Times New Roman"/>
                <w:b/>
                <w:sz w:val="28"/>
                <w:szCs w:val="28"/>
              </w:rPr>
              <w:t>4. Отсутствует.</w:t>
            </w:r>
          </w:p>
          <w:p w:rsidR="00B15A28" w:rsidRPr="006023F7" w:rsidRDefault="00B15A28" w:rsidP="00B15A28">
            <w:pPr>
              <w:spacing w:line="240" w:lineRule="auto"/>
              <w:ind w:firstLine="352"/>
              <w:jc w:val="both"/>
              <w:rPr>
                <w:rFonts w:ascii="Times New Roman" w:hAnsi="Times New Roman"/>
                <w:b/>
                <w:sz w:val="28"/>
                <w:szCs w:val="28"/>
              </w:rPr>
            </w:pPr>
            <w:r w:rsidRPr="006023F7">
              <w:rPr>
                <w:rFonts w:ascii="Times New Roman" w:hAnsi="Times New Roman"/>
                <w:b/>
                <w:sz w:val="28"/>
                <w:szCs w:val="28"/>
              </w:rPr>
              <w:t>5. Отсутствует.</w:t>
            </w:r>
          </w:p>
          <w:p w:rsidR="00B15A28" w:rsidRPr="006023F7" w:rsidRDefault="00B15A28" w:rsidP="00B15A28">
            <w:pPr>
              <w:spacing w:line="240" w:lineRule="auto"/>
              <w:ind w:firstLine="352"/>
              <w:jc w:val="both"/>
              <w:rPr>
                <w:rFonts w:ascii="Times New Roman" w:hAnsi="Times New Roman"/>
                <w:b/>
                <w:sz w:val="28"/>
                <w:szCs w:val="28"/>
              </w:rPr>
            </w:pPr>
            <w:r w:rsidRPr="006023F7">
              <w:rPr>
                <w:rFonts w:ascii="Times New Roman" w:hAnsi="Times New Roman"/>
                <w:b/>
                <w:sz w:val="28"/>
                <w:szCs w:val="28"/>
              </w:rPr>
              <w:t>6. Отсутствует.</w:t>
            </w:r>
          </w:p>
          <w:p w:rsidR="00B15A28" w:rsidRPr="006023F7" w:rsidRDefault="00B15A28" w:rsidP="00B15A28">
            <w:pPr>
              <w:spacing w:line="240" w:lineRule="auto"/>
              <w:ind w:firstLine="352"/>
              <w:jc w:val="both"/>
              <w:rPr>
                <w:rFonts w:ascii="Times New Roman" w:hAnsi="Times New Roman"/>
                <w:b/>
                <w:sz w:val="28"/>
                <w:szCs w:val="28"/>
              </w:rPr>
            </w:pPr>
            <w:r w:rsidRPr="006023F7">
              <w:rPr>
                <w:rFonts w:ascii="Times New Roman" w:hAnsi="Times New Roman"/>
                <w:b/>
                <w:sz w:val="28"/>
                <w:szCs w:val="28"/>
              </w:rPr>
              <w:lastRenderedPageBreak/>
              <w:t>7. Отсутствует.</w:t>
            </w:r>
          </w:p>
        </w:tc>
        <w:tc>
          <w:tcPr>
            <w:tcW w:w="5528" w:type="dxa"/>
            <w:shd w:val="clear" w:color="auto" w:fill="auto"/>
          </w:tcPr>
          <w:p w:rsidR="00B15A28" w:rsidRPr="006023F7" w:rsidRDefault="00B15A28" w:rsidP="00B15A28">
            <w:pPr>
              <w:spacing w:line="240" w:lineRule="auto"/>
              <w:ind w:firstLine="352"/>
              <w:jc w:val="both"/>
              <w:rPr>
                <w:rFonts w:ascii="Times New Roman" w:hAnsi="Times New Roman"/>
                <w:b/>
                <w:sz w:val="28"/>
                <w:szCs w:val="28"/>
              </w:rPr>
            </w:pPr>
            <w:r w:rsidRPr="006023F7">
              <w:rPr>
                <w:rFonts w:ascii="Times New Roman" w:hAnsi="Times New Roman"/>
                <w:b/>
                <w:sz w:val="28"/>
                <w:szCs w:val="28"/>
              </w:rPr>
              <w:lastRenderedPageBreak/>
              <w:t>Статья 411. Проверка таможенных, иных документов и (или) сведений, начатая после выпуска товаров, и в иных случаях</w:t>
            </w:r>
          </w:p>
          <w:p w:rsidR="00B15A28" w:rsidRPr="006023F7" w:rsidRDefault="00B15A28" w:rsidP="00B15A28">
            <w:pPr>
              <w:spacing w:line="240" w:lineRule="auto"/>
              <w:ind w:firstLine="352"/>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t>3.  Уведомление о начале проверки и уведомление об итогах  проверки  таможенных, иных документов и (или) сведений, направленные одним из нижеперечисленных способов, считаются врученными лицу в следующих случаях:</w:t>
            </w:r>
          </w:p>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t xml:space="preserve"> 1) по почте заказным письмом с </w:t>
            </w:r>
            <w:r w:rsidRPr="006023F7">
              <w:rPr>
                <w:rFonts w:ascii="Times New Roman" w:hAnsi="Times New Roman"/>
                <w:b/>
                <w:sz w:val="28"/>
                <w:szCs w:val="28"/>
              </w:rPr>
              <w:lastRenderedPageBreak/>
              <w:t>уведомлением – с даты отметки плательщиком в уведомлении оператора почты;</w:t>
            </w:r>
          </w:p>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t xml:space="preserve">2) электронным способом – с даты доставки акта в веб-приложение. </w:t>
            </w:r>
          </w:p>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t>уведомление и требование, направленное электронным способом, распространяется на лицо:</w:t>
            </w:r>
          </w:p>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t>зарегистрированного в качестве пользователя информационной системы таможенного органа в порядке, определенном уполномоченным органом;</w:t>
            </w:r>
          </w:p>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t xml:space="preserve">зарегистрированного в качестве электронного налогоплательщика в порядке, установленном налоговым законодательством Республики Казахстан.  </w:t>
            </w:r>
          </w:p>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t xml:space="preserve">4. Исполнение уведомления об итогах  проверки  таможенных, иных документов и (или) сведений осуществляется лицом, в отношении которого проведена такая проверка в течение десяти рабочих дней со дня, следующего за днем его вручения </w:t>
            </w:r>
            <w:r w:rsidRPr="006023F7">
              <w:rPr>
                <w:rFonts w:ascii="Times New Roman" w:hAnsi="Times New Roman"/>
                <w:b/>
                <w:sz w:val="28"/>
                <w:szCs w:val="28"/>
              </w:rPr>
              <w:lastRenderedPageBreak/>
              <w:t>(получения).</w:t>
            </w:r>
          </w:p>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t>5. При подаче жалобы на уведомление об итогах  проверки  таможенных, иных документов и (или) сведений в уполномоченный орган или суд, течение срока исполнения уведомления  об итогах проверки  таможенных, иных документов и (или) сведений приостанавливается:</w:t>
            </w:r>
          </w:p>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t xml:space="preserve"> 1) со дня принятия жалобы уполномоченным органом – до вынесения письменного решения уполномоченного органа;</w:t>
            </w:r>
          </w:p>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t>2) со дня принятия судом жалобы (заявления) к производству – до вступления в законную силу судебного акта.</w:t>
            </w:r>
          </w:p>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t>6. В случае непредставления при  проверке  таможенных, иных документов и (или) сведений проверяемым лицом по требованию документов, заявленных в таможенной декларации, сведения, заявленные в таможенной декларации на основании таких документов, считаются недостоверно заявленными.</w:t>
            </w:r>
          </w:p>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lastRenderedPageBreak/>
              <w:t>При отсутствии документов, подтверждающих сведения, заявленные в таможенной декларации, суммы таможенных пошлин, налогов определяются таможенным органом исходя из наибольшей величины ставок таможенных пошлин, налогов, а также количества и (или) стоимости товаров, которые могут быть определены на основании сведений, имеющихся у таможенного органа.</w:t>
            </w:r>
          </w:p>
        </w:tc>
        <w:tc>
          <w:tcPr>
            <w:tcW w:w="2551" w:type="dxa"/>
          </w:tcPr>
          <w:p w:rsidR="00B15A28" w:rsidRPr="006023F7" w:rsidRDefault="00B15A28" w:rsidP="00B15A28">
            <w:pPr>
              <w:widowControl w:val="0"/>
              <w:spacing w:line="240" w:lineRule="auto"/>
              <w:ind w:firstLine="324"/>
              <w:contextualSpacing/>
              <w:jc w:val="both"/>
              <w:rPr>
                <w:rFonts w:ascii="Times New Roman" w:hAnsi="Times New Roman"/>
                <w:sz w:val="28"/>
                <w:szCs w:val="28"/>
              </w:rPr>
            </w:pPr>
            <w:r w:rsidRPr="006023F7">
              <w:rPr>
                <w:rFonts w:ascii="Times New Roman" w:hAnsi="Times New Roman"/>
                <w:sz w:val="28"/>
                <w:szCs w:val="28"/>
              </w:rPr>
              <w:lastRenderedPageBreak/>
              <w:t xml:space="preserve">В настоящее время отсутствует четкое разграничение между двумя видами таможенного контроля, осуществляемыми после выпуска товаров, таких как проверка таможенных, иных </w:t>
            </w:r>
            <w:r w:rsidRPr="006023F7">
              <w:rPr>
                <w:rFonts w:ascii="Times New Roman" w:hAnsi="Times New Roman"/>
                <w:sz w:val="28"/>
                <w:szCs w:val="28"/>
              </w:rPr>
              <w:lastRenderedPageBreak/>
              <w:t>документов и (или) сведений, начатая после выпуска товаров и камеральными таможенными проверками.</w:t>
            </w:r>
          </w:p>
          <w:p w:rsidR="00B15A28" w:rsidRPr="006023F7" w:rsidRDefault="00B15A28" w:rsidP="00B15A28">
            <w:pPr>
              <w:widowControl w:val="0"/>
              <w:spacing w:line="240" w:lineRule="auto"/>
              <w:ind w:firstLine="324"/>
              <w:contextualSpacing/>
              <w:jc w:val="both"/>
              <w:rPr>
                <w:rFonts w:ascii="Times New Roman" w:hAnsi="Times New Roman"/>
                <w:sz w:val="28"/>
                <w:szCs w:val="28"/>
              </w:rPr>
            </w:pPr>
            <w:r w:rsidRPr="006023F7">
              <w:rPr>
                <w:rFonts w:ascii="Times New Roman" w:hAnsi="Times New Roman"/>
                <w:sz w:val="28"/>
                <w:szCs w:val="28"/>
              </w:rPr>
              <w:t>В связи с чем, предлагаем регламентировать порядок проведения такой проверки, предусматривающий  сроки проведения проверки таможенных, иных документов и (или) сведений, основания проверок и их завершение путем вынесения уведомления об итогах проверки.</w:t>
            </w:r>
          </w:p>
          <w:p w:rsidR="00B15A28" w:rsidRPr="006023F7" w:rsidRDefault="00B15A28" w:rsidP="00B15A28">
            <w:pPr>
              <w:widowControl w:val="0"/>
              <w:spacing w:line="240" w:lineRule="auto"/>
              <w:ind w:firstLine="324"/>
              <w:contextualSpacing/>
              <w:jc w:val="both"/>
              <w:rPr>
                <w:rFonts w:ascii="Times New Roman" w:hAnsi="Times New Roman"/>
                <w:sz w:val="28"/>
                <w:szCs w:val="28"/>
              </w:rPr>
            </w:pPr>
            <w:r w:rsidRPr="006023F7">
              <w:rPr>
                <w:rFonts w:ascii="Times New Roman" w:hAnsi="Times New Roman"/>
                <w:sz w:val="28"/>
                <w:szCs w:val="28"/>
              </w:rPr>
              <w:t xml:space="preserve">При этом определив </w:t>
            </w:r>
            <w:r w:rsidRPr="006023F7">
              <w:rPr>
                <w:rFonts w:ascii="Times New Roman" w:hAnsi="Times New Roman"/>
                <w:sz w:val="28"/>
                <w:szCs w:val="28"/>
              </w:rPr>
              <w:lastRenderedPageBreak/>
              <w:t>основание для проведения такой проверки - систему управления рисками, что исключает человеческий фактор.</w:t>
            </w:r>
          </w:p>
          <w:p w:rsidR="00B15A28" w:rsidRPr="006023F7" w:rsidRDefault="00B15A28" w:rsidP="00B15A28">
            <w:pPr>
              <w:widowControl w:val="0"/>
              <w:spacing w:line="240" w:lineRule="auto"/>
              <w:ind w:firstLine="324"/>
              <w:contextualSpacing/>
              <w:jc w:val="both"/>
              <w:rPr>
                <w:rFonts w:ascii="Times New Roman" w:hAnsi="Times New Roman"/>
                <w:sz w:val="28"/>
                <w:szCs w:val="28"/>
              </w:rPr>
            </w:pPr>
            <w:r w:rsidRPr="006023F7">
              <w:rPr>
                <w:rFonts w:ascii="Times New Roman" w:hAnsi="Times New Roman"/>
                <w:sz w:val="28"/>
                <w:szCs w:val="28"/>
              </w:rPr>
              <w:t>По завершении такой проверки дается возможность самостоятельного устранения нарушений, по аналогии с камеральными проверками.</w:t>
            </w:r>
          </w:p>
          <w:p w:rsidR="00B15A28" w:rsidRPr="006023F7" w:rsidRDefault="00B15A28" w:rsidP="00B15A28">
            <w:pPr>
              <w:widowControl w:val="0"/>
              <w:spacing w:line="240" w:lineRule="auto"/>
              <w:ind w:firstLine="324"/>
              <w:contextualSpacing/>
              <w:jc w:val="both"/>
              <w:rPr>
                <w:rFonts w:ascii="Times New Roman" w:hAnsi="Times New Roman"/>
                <w:sz w:val="28"/>
                <w:szCs w:val="28"/>
              </w:rPr>
            </w:pPr>
            <w:r w:rsidRPr="006023F7">
              <w:rPr>
                <w:rFonts w:ascii="Times New Roman" w:hAnsi="Times New Roman"/>
                <w:sz w:val="28"/>
                <w:szCs w:val="28"/>
              </w:rPr>
              <w:t>Таким образом, данные изменения позволят разграничить две формы таможенного контроля.</w:t>
            </w:r>
          </w:p>
          <w:p w:rsidR="00B15A28" w:rsidRPr="006023F7" w:rsidRDefault="00B15A28" w:rsidP="00B15A28">
            <w:pPr>
              <w:suppressAutoHyphens/>
              <w:spacing w:line="240" w:lineRule="auto"/>
              <w:ind w:firstLine="318"/>
              <w:jc w:val="both"/>
              <w:rPr>
                <w:rFonts w:ascii="Times New Roman" w:hAnsi="Times New Roman"/>
                <w:sz w:val="28"/>
                <w:szCs w:val="28"/>
              </w:rPr>
            </w:pPr>
          </w:p>
        </w:tc>
      </w:tr>
      <w:tr w:rsidR="00B15A28" w:rsidRPr="006023F7" w:rsidTr="007321F3">
        <w:trPr>
          <w:gridAfter w:val="1"/>
          <w:wAfter w:w="1418" w:type="dxa"/>
          <w:trHeight w:val="699"/>
        </w:trPr>
        <w:tc>
          <w:tcPr>
            <w:tcW w:w="817" w:type="dxa"/>
            <w:shd w:val="clear" w:color="auto" w:fill="auto"/>
          </w:tcPr>
          <w:p w:rsidR="00B15A28" w:rsidRPr="006023F7" w:rsidRDefault="00B15A28" w:rsidP="00B15A28">
            <w:pPr>
              <w:pStyle w:val="a3"/>
              <w:numPr>
                <w:ilvl w:val="0"/>
                <w:numId w:val="2"/>
              </w:numPr>
              <w:spacing w:after="0" w:line="240" w:lineRule="auto"/>
              <w:jc w:val="both"/>
              <w:rPr>
                <w:rFonts w:ascii="Times New Roman" w:hAnsi="Times New Roman" w:cs="Times New Roman"/>
                <w:b/>
                <w:sz w:val="28"/>
                <w:szCs w:val="28"/>
              </w:rPr>
            </w:pPr>
          </w:p>
        </w:tc>
        <w:tc>
          <w:tcPr>
            <w:tcW w:w="1701" w:type="dxa"/>
            <w:gridSpan w:val="2"/>
            <w:shd w:val="clear" w:color="auto" w:fill="auto"/>
          </w:tcPr>
          <w:p w:rsidR="00B15A28" w:rsidRPr="006023F7" w:rsidRDefault="00B15A28" w:rsidP="00B15A28">
            <w:pPr>
              <w:spacing w:line="240" w:lineRule="auto"/>
              <w:jc w:val="center"/>
              <w:rPr>
                <w:rFonts w:ascii="Times New Roman" w:hAnsi="Times New Roman"/>
                <w:sz w:val="28"/>
                <w:szCs w:val="28"/>
              </w:rPr>
            </w:pPr>
            <w:r w:rsidRPr="006023F7">
              <w:rPr>
                <w:rFonts w:ascii="Times New Roman" w:hAnsi="Times New Roman"/>
                <w:sz w:val="28"/>
                <w:szCs w:val="28"/>
              </w:rPr>
              <w:t xml:space="preserve">Новый подпункт 2-1) пункта 3 статьи 417 </w:t>
            </w:r>
          </w:p>
        </w:tc>
        <w:tc>
          <w:tcPr>
            <w:tcW w:w="5528" w:type="dxa"/>
            <w:shd w:val="clear" w:color="auto" w:fill="auto"/>
          </w:tcPr>
          <w:p w:rsidR="00B15A28" w:rsidRPr="006023F7" w:rsidRDefault="00B15A28" w:rsidP="00B15A28">
            <w:pPr>
              <w:spacing w:line="240" w:lineRule="auto"/>
              <w:ind w:firstLine="352"/>
              <w:jc w:val="both"/>
              <w:rPr>
                <w:rFonts w:ascii="Times New Roman" w:hAnsi="Times New Roman"/>
                <w:b/>
                <w:sz w:val="28"/>
                <w:szCs w:val="28"/>
              </w:rPr>
            </w:pPr>
            <w:r w:rsidRPr="006023F7">
              <w:rPr>
                <w:rFonts w:ascii="Times New Roman" w:hAnsi="Times New Roman"/>
                <w:b/>
                <w:sz w:val="28"/>
                <w:szCs w:val="28"/>
              </w:rPr>
              <w:t>Статья 417. Камеральная таможенная проверка</w:t>
            </w:r>
          </w:p>
          <w:p w:rsidR="00B15A28" w:rsidRPr="006023F7" w:rsidRDefault="00B15A28" w:rsidP="00B15A28">
            <w:pPr>
              <w:spacing w:line="240" w:lineRule="auto"/>
              <w:ind w:firstLine="352"/>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line="240" w:lineRule="auto"/>
              <w:ind w:firstLine="352"/>
              <w:jc w:val="both"/>
              <w:rPr>
                <w:rFonts w:ascii="Times New Roman" w:hAnsi="Times New Roman"/>
                <w:sz w:val="28"/>
                <w:szCs w:val="28"/>
              </w:rPr>
            </w:pPr>
            <w:r w:rsidRPr="006023F7">
              <w:rPr>
                <w:rFonts w:ascii="Times New Roman" w:hAnsi="Times New Roman"/>
                <w:sz w:val="28"/>
                <w:szCs w:val="28"/>
              </w:rPr>
              <w:t>3. Основаниями для назначения камеральных таможенных проверок являются:</w:t>
            </w:r>
          </w:p>
          <w:p w:rsidR="00B15A28" w:rsidRPr="006023F7" w:rsidRDefault="00B15A28" w:rsidP="00B15A28">
            <w:pPr>
              <w:spacing w:line="240" w:lineRule="auto"/>
              <w:ind w:firstLine="352"/>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line="240" w:lineRule="auto"/>
              <w:ind w:firstLine="352"/>
              <w:jc w:val="both"/>
              <w:rPr>
                <w:rFonts w:ascii="Times New Roman" w:hAnsi="Times New Roman"/>
                <w:sz w:val="28"/>
                <w:szCs w:val="28"/>
              </w:rPr>
            </w:pPr>
            <w:r w:rsidRPr="006023F7">
              <w:rPr>
                <w:rFonts w:ascii="Times New Roman" w:hAnsi="Times New Roman"/>
                <w:b/>
                <w:sz w:val="28"/>
                <w:szCs w:val="28"/>
              </w:rPr>
              <w:t>2-1) отсутствует;</w:t>
            </w:r>
          </w:p>
        </w:tc>
        <w:tc>
          <w:tcPr>
            <w:tcW w:w="5528" w:type="dxa"/>
            <w:shd w:val="clear" w:color="auto" w:fill="auto"/>
          </w:tcPr>
          <w:p w:rsidR="00B15A28" w:rsidRPr="006023F7" w:rsidRDefault="00B15A28" w:rsidP="00B15A28">
            <w:pPr>
              <w:spacing w:line="240" w:lineRule="auto"/>
              <w:ind w:firstLine="352"/>
              <w:jc w:val="both"/>
              <w:rPr>
                <w:rFonts w:ascii="Times New Roman" w:hAnsi="Times New Roman"/>
                <w:b/>
                <w:sz w:val="28"/>
                <w:szCs w:val="28"/>
              </w:rPr>
            </w:pPr>
            <w:r w:rsidRPr="006023F7">
              <w:rPr>
                <w:rFonts w:ascii="Times New Roman" w:hAnsi="Times New Roman"/>
                <w:b/>
                <w:sz w:val="28"/>
                <w:szCs w:val="28"/>
              </w:rPr>
              <w:t>Статья 417. Камеральная таможенная проверка</w:t>
            </w:r>
          </w:p>
          <w:p w:rsidR="00B15A28" w:rsidRPr="006023F7" w:rsidRDefault="00B15A28" w:rsidP="00B15A28">
            <w:pPr>
              <w:spacing w:line="240" w:lineRule="auto"/>
              <w:ind w:firstLine="352"/>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line="240" w:lineRule="auto"/>
              <w:ind w:firstLine="352"/>
              <w:jc w:val="both"/>
              <w:rPr>
                <w:rFonts w:ascii="Times New Roman" w:hAnsi="Times New Roman"/>
                <w:sz w:val="28"/>
                <w:szCs w:val="28"/>
              </w:rPr>
            </w:pPr>
            <w:r w:rsidRPr="006023F7">
              <w:rPr>
                <w:rFonts w:ascii="Times New Roman" w:hAnsi="Times New Roman"/>
                <w:sz w:val="28"/>
                <w:szCs w:val="28"/>
              </w:rPr>
              <w:t>3. Основаниями для назначения камеральных таможенных проверок являются:</w:t>
            </w:r>
          </w:p>
          <w:p w:rsidR="00B15A28" w:rsidRPr="006023F7" w:rsidRDefault="00B15A28" w:rsidP="00B15A28">
            <w:pPr>
              <w:spacing w:line="240" w:lineRule="auto"/>
              <w:ind w:firstLine="352"/>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line="240" w:lineRule="auto"/>
              <w:ind w:firstLine="364"/>
              <w:jc w:val="both"/>
              <w:rPr>
                <w:rFonts w:ascii="Times New Roman" w:hAnsi="Times New Roman"/>
                <w:sz w:val="28"/>
                <w:szCs w:val="28"/>
              </w:rPr>
            </w:pPr>
            <w:r w:rsidRPr="006023F7">
              <w:rPr>
                <w:rFonts w:ascii="Times New Roman" w:hAnsi="Times New Roman"/>
                <w:b/>
                <w:sz w:val="28"/>
                <w:szCs w:val="28"/>
              </w:rPr>
              <w:t>2-1) </w:t>
            </w:r>
            <w:r w:rsidRPr="006023F7">
              <w:rPr>
                <w:rFonts w:ascii="Times New Roman" w:hAnsi="Times New Roman"/>
                <w:sz w:val="28"/>
                <w:szCs w:val="28"/>
              </w:rPr>
              <w:t xml:space="preserve"> </w:t>
            </w:r>
            <w:r w:rsidRPr="006023F7">
              <w:rPr>
                <w:rFonts w:ascii="Times New Roman" w:hAnsi="Times New Roman"/>
                <w:b/>
                <w:sz w:val="28"/>
                <w:szCs w:val="28"/>
              </w:rPr>
              <w:t>результаты и (или) рекомендации системы управления рисками;</w:t>
            </w:r>
          </w:p>
        </w:tc>
        <w:tc>
          <w:tcPr>
            <w:tcW w:w="2551" w:type="dxa"/>
          </w:tcPr>
          <w:p w:rsidR="00B15A28" w:rsidRPr="006023F7" w:rsidRDefault="00B15A28" w:rsidP="00B15A28">
            <w:pPr>
              <w:widowControl w:val="0"/>
              <w:spacing w:line="240" w:lineRule="auto"/>
              <w:ind w:firstLine="324"/>
              <w:contextualSpacing/>
              <w:jc w:val="both"/>
              <w:rPr>
                <w:rFonts w:ascii="Times New Roman" w:hAnsi="Times New Roman"/>
                <w:sz w:val="28"/>
                <w:szCs w:val="28"/>
              </w:rPr>
            </w:pPr>
            <w:r w:rsidRPr="006023F7">
              <w:rPr>
                <w:rFonts w:ascii="Times New Roman" w:hAnsi="Times New Roman"/>
                <w:sz w:val="28"/>
                <w:szCs w:val="28"/>
              </w:rPr>
              <w:t xml:space="preserve">В рамках унификации процедур камеральных таможенных проверок по аналогии с камеральным налоговым контролем предлагаем следующее: </w:t>
            </w:r>
          </w:p>
          <w:p w:rsidR="00B15A28" w:rsidRPr="006023F7" w:rsidRDefault="00B15A28" w:rsidP="00B15A28">
            <w:pPr>
              <w:widowControl w:val="0"/>
              <w:spacing w:line="240" w:lineRule="auto"/>
              <w:jc w:val="both"/>
              <w:rPr>
                <w:rFonts w:ascii="Times New Roman" w:hAnsi="Times New Roman"/>
                <w:sz w:val="28"/>
                <w:szCs w:val="28"/>
              </w:rPr>
            </w:pPr>
            <w:r w:rsidRPr="006023F7">
              <w:rPr>
                <w:rFonts w:ascii="Times New Roman" w:hAnsi="Times New Roman"/>
                <w:sz w:val="28"/>
                <w:szCs w:val="28"/>
              </w:rPr>
              <w:t xml:space="preserve">     - предусмотреть как одно из оснований для проведения камеральной </w:t>
            </w:r>
            <w:r w:rsidRPr="006023F7">
              <w:rPr>
                <w:rFonts w:ascii="Times New Roman" w:hAnsi="Times New Roman"/>
                <w:sz w:val="28"/>
                <w:szCs w:val="28"/>
              </w:rPr>
              <w:lastRenderedPageBreak/>
              <w:t>проверки систему управления рисками, что исключает человеческий фактор при выборе объекта проверки;</w:t>
            </w:r>
          </w:p>
          <w:p w:rsidR="00B15A28" w:rsidRPr="006023F7" w:rsidRDefault="00B15A28" w:rsidP="00B15A28">
            <w:pPr>
              <w:widowControl w:val="0"/>
              <w:spacing w:line="240" w:lineRule="auto"/>
              <w:ind w:firstLine="363"/>
              <w:jc w:val="both"/>
              <w:rPr>
                <w:rFonts w:ascii="Times New Roman" w:hAnsi="Times New Roman"/>
                <w:sz w:val="28"/>
                <w:szCs w:val="28"/>
                <w:lang w:val="kk-KZ"/>
              </w:rPr>
            </w:pPr>
            <w:r w:rsidRPr="006023F7">
              <w:rPr>
                <w:rFonts w:ascii="Times New Roman" w:hAnsi="Times New Roman"/>
                <w:sz w:val="28"/>
                <w:szCs w:val="28"/>
                <w:lang w:val="kk-KZ"/>
              </w:rPr>
              <w:t xml:space="preserve">- </w:t>
            </w:r>
            <w:r w:rsidRPr="006023F7">
              <w:rPr>
                <w:rFonts w:ascii="Times New Roman" w:hAnsi="Times New Roman"/>
                <w:sz w:val="28"/>
                <w:szCs w:val="28"/>
              </w:rPr>
              <w:t>по результатам камеральной таможенной проверки выносить уведомление об устранении нарушений с приложением описания нарушения;</w:t>
            </w:r>
          </w:p>
          <w:p w:rsidR="00B15A28" w:rsidRPr="006023F7" w:rsidRDefault="00B15A28" w:rsidP="00B15A28">
            <w:pPr>
              <w:widowControl w:val="0"/>
              <w:spacing w:line="240" w:lineRule="auto"/>
              <w:ind w:firstLine="363"/>
              <w:jc w:val="both"/>
              <w:rPr>
                <w:rFonts w:ascii="Times New Roman" w:hAnsi="Times New Roman"/>
                <w:sz w:val="28"/>
                <w:szCs w:val="28"/>
                <w:lang w:val="kk-KZ"/>
              </w:rPr>
            </w:pPr>
            <w:r w:rsidRPr="006023F7">
              <w:rPr>
                <w:rFonts w:ascii="Times New Roman" w:hAnsi="Times New Roman"/>
                <w:sz w:val="28"/>
                <w:szCs w:val="28"/>
                <w:lang w:val="kk-KZ"/>
              </w:rPr>
              <w:t xml:space="preserve">- </w:t>
            </w:r>
            <w:r w:rsidRPr="006023F7">
              <w:rPr>
                <w:rFonts w:ascii="Times New Roman" w:hAnsi="Times New Roman"/>
                <w:sz w:val="28"/>
                <w:szCs w:val="28"/>
              </w:rPr>
              <w:t>при отсутствии нарушения информировать проверяемое лицо соответствующим письмом</w:t>
            </w:r>
            <w:r w:rsidRPr="006023F7">
              <w:rPr>
                <w:rFonts w:ascii="Times New Roman" w:hAnsi="Times New Roman"/>
                <w:sz w:val="28"/>
                <w:szCs w:val="28"/>
                <w:lang w:val="kk-KZ"/>
              </w:rPr>
              <w:t>.</w:t>
            </w:r>
          </w:p>
          <w:p w:rsidR="00B15A28" w:rsidRPr="006023F7" w:rsidRDefault="00B15A28" w:rsidP="00B15A28">
            <w:pPr>
              <w:widowControl w:val="0"/>
              <w:spacing w:line="240" w:lineRule="auto"/>
              <w:ind w:firstLine="363"/>
              <w:jc w:val="both"/>
              <w:rPr>
                <w:rFonts w:ascii="Times New Roman" w:hAnsi="Times New Roman"/>
                <w:sz w:val="28"/>
                <w:szCs w:val="28"/>
                <w:lang w:val="kk-KZ"/>
              </w:rPr>
            </w:pPr>
            <w:r w:rsidRPr="006023F7">
              <w:rPr>
                <w:rFonts w:ascii="Times New Roman" w:hAnsi="Times New Roman"/>
                <w:sz w:val="28"/>
                <w:szCs w:val="28"/>
                <w:lang w:val="kk-KZ"/>
              </w:rPr>
              <w:t>С</w:t>
            </w:r>
            <w:r w:rsidRPr="006023F7">
              <w:rPr>
                <w:rFonts w:ascii="Times New Roman" w:hAnsi="Times New Roman"/>
                <w:sz w:val="28"/>
                <w:szCs w:val="28"/>
              </w:rPr>
              <w:t xml:space="preserve">охранить основную цель </w:t>
            </w:r>
            <w:r w:rsidRPr="006023F7">
              <w:rPr>
                <w:rFonts w:ascii="Times New Roman" w:hAnsi="Times New Roman"/>
                <w:sz w:val="28"/>
                <w:szCs w:val="28"/>
              </w:rPr>
              <w:lastRenderedPageBreak/>
              <w:t xml:space="preserve">камеральной проверки – самостоятельное устранение нарушений проверяемым лицом, что дает право не применять к нему штрафные санкции и пени за период действия уведомления. </w:t>
            </w:r>
          </w:p>
          <w:p w:rsidR="00B15A28" w:rsidRPr="006023F7" w:rsidRDefault="00B15A28" w:rsidP="00B15A28">
            <w:pPr>
              <w:widowControl w:val="0"/>
              <w:spacing w:line="240" w:lineRule="auto"/>
              <w:ind w:firstLine="324"/>
              <w:contextualSpacing/>
              <w:jc w:val="both"/>
              <w:rPr>
                <w:rFonts w:ascii="Times New Roman" w:hAnsi="Times New Roman"/>
                <w:sz w:val="28"/>
                <w:szCs w:val="28"/>
              </w:rPr>
            </w:pPr>
            <w:r w:rsidRPr="006023F7">
              <w:rPr>
                <w:rFonts w:ascii="Times New Roman" w:hAnsi="Times New Roman"/>
                <w:sz w:val="28"/>
                <w:szCs w:val="28"/>
              </w:rPr>
              <w:t xml:space="preserve">Кроме того,  введение в качестве оснований для проведения камеральной таможенной проверки - системы управления рисками не противоречит положения  Кодекса РК «О таможенном </w:t>
            </w:r>
            <w:r w:rsidRPr="006023F7">
              <w:rPr>
                <w:rFonts w:ascii="Times New Roman" w:hAnsi="Times New Roman"/>
                <w:sz w:val="28"/>
                <w:szCs w:val="28"/>
              </w:rPr>
              <w:lastRenderedPageBreak/>
              <w:t>регулировании в РК (статья 451).</w:t>
            </w:r>
          </w:p>
        </w:tc>
      </w:tr>
      <w:tr w:rsidR="00B15A28" w:rsidRPr="006023F7" w:rsidTr="007321F3">
        <w:trPr>
          <w:gridAfter w:val="1"/>
          <w:wAfter w:w="1418" w:type="dxa"/>
          <w:trHeight w:val="699"/>
        </w:trPr>
        <w:tc>
          <w:tcPr>
            <w:tcW w:w="817" w:type="dxa"/>
            <w:shd w:val="clear" w:color="auto" w:fill="auto"/>
          </w:tcPr>
          <w:p w:rsidR="00B15A28" w:rsidRPr="006023F7" w:rsidRDefault="00B15A28" w:rsidP="00B15A28">
            <w:pPr>
              <w:pStyle w:val="a3"/>
              <w:numPr>
                <w:ilvl w:val="0"/>
                <w:numId w:val="2"/>
              </w:numPr>
              <w:spacing w:after="0" w:line="240" w:lineRule="auto"/>
              <w:jc w:val="both"/>
              <w:rPr>
                <w:rFonts w:ascii="Times New Roman" w:hAnsi="Times New Roman" w:cs="Times New Roman"/>
                <w:b/>
                <w:sz w:val="28"/>
                <w:szCs w:val="28"/>
              </w:rPr>
            </w:pPr>
          </w:p>
        </w:tc>
        <w:tc>
          <w:tcPr>
            <w:tcW w:w="1701" w:type="dxa"/>
            <w:gridSpan w:val="2"/>
            <w:shd w:val="clear" w:color="auto" w:fill="auto"/>
          </w:tcPr>
          <w:p w:rsidR="00B15A28" w:rsidRPr="006023F7" w:rsidRDefault="00B15A28" w:rsidP="00B15A28">
            <w:pPr>
              <w:spacing w:line="240" w:lineRule="auto"/>
              <w:jc w:val="center"/>
              <w:rPr>
                <w:rFonts w:ascii="Times New Roman" w:hAnsi="Times New Roman"/>
                <w:sz w:val="28"/>
                <w:szCs w:val="28"/>
              </w:rPr>
            </w:pPr>
            <w:r w:rsidRPr="006E571A">
              <w:rPr>
                <w:rFonts w:ascii="Times New Roman" w:hAnsi="Times New Roman"/>
                <w:sz w:val="28"/>
                <w:szCs w:val="28"/>
                <w:highlight w:val="yellow"/>
              </w:rPr>
              <w:t>Часть четвертая пункта 8 статьи 417</w:t>
            </w:r>
          </w:p>
        </w:tc>
        <w:tc>
          <w:tcPr>
            <w:tcW w:w="5528" w:type="dxa"/>
            <w:shd w:val="clear" w:color="auto" w:fill="auto"/>
          </w:tcPr>
          <w:p w:rsidR="00B15A28" w:rsidRPr="006023F7" w:rsidRDefault="00B15A28" w:rsidP="00B15A28">
            <w:pPr>
              <w:spacing w:line="240" w:lineRule="auto"/>
              <w:ind w:firstLine="352"/>
              <w:jc w:val="both"/>
              <w:rPr>
                <w:rFonts w:ascii="Times New Roman" w:hAnsi="Times New Roman"/>
                <w:b/>
                <w:sz w:val="28"/>
                <w:szCs w:val="28"/>
              </w:rPr>
            </w:pPr>
            <w:r w:rsidRPr="006023F7">
              <w:rPr>
                <w:rFonts w:ascii="Times New Roman" w:hAnsi="Times New Roman"/>
                <w:b/>
                <w:sz w:val="28"/>
                <w:szCs w:val="28"/>
              </w:rPr>
              <w:t>Статья 417. Камеральная таможенная проверка</w:t>
            </w:r>
          </w:p>
          <w:p w:rsidR="00B15A28" w:rsidRPr="006023F7" w:rsidRDefault="00B15A28" w:rsidP="00B15A28">
            <w:pPr>
              <w:spacing w:line="240" w:lineRule="auto"/>
              <w:ind w:firstLine="352"/>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line="240" w:lineRule="auto"/>
              <w:ind w:firstLine="352"/>
              <w:jc w:val="both"/>
              <w:rPr>
                <w:rFonts w:ascii="Times New Roman" w:hAnsi="Times New Roman"/>
                <w:sz w:val="28"/>
                <w:szCs w:val="28"/>
              </w:rPr>
            </w:pPr>
            <w:r w:rsidRPr="006023F7">
              <w:rPr>
                <w:rFonts w:ascii="Times New Roman" w:hAnsi="Times New Roman"/>
                <w:sz w:val="28"/>
                <w:szCs w:val="28"/>
              </w:rPr>
              <w:t>8. …</w:t>
            </w:r>
          </w:p>
          <w:p w:rsidR="00B15A28" w:rsidRPr="006023F7" w:rsidRDefault="00B15A28" w:rsidP="00B15A28">
            <w:pPr>
              <w:spacing w:line="240" w:lineRule="auto"/>
              <w:ind w:firstLine="352"/>
              <w:jc w:val="both"/>
              <w:rPr>
                <w:rFonts w:ascii="Times New Roman" w:hAnsi="Times New Roman"/>
                <w:b/>
                <w:sz w:val="28"/>
                <w:szCs w:val="28"/>
              </w:rPr>
            </w:pPr>
            <w:r w:rsidRPr="006023F7">
              <w:rPr>
                <w:rFonts w:ascii="Times New Roman" w:hAnsi="Times New Roman"/>
                <w:b/>
                <w:sz w:val="28"/>
                <w:szCs w:val="28"/>
              </w:rPr>
              <w:t>В случае несогласия с указанными в уведомлении нарушениями проверяемое лицо может обжаловать такое уведомление в порядке, установленном главой 55 настоящего Кодекса.</w:t>
            </w:r>
          </w:p>
        </w:tc>
        <w:tc>
          <w:tcPr>
            <w:tcW w:w="5528" w:type="dxa"/>
            <w:shd w:val="clear" w:color="auto" w:fill="auto"/>
          </w:tcPr>
          <w:p w:rsidR="00B15A28" w:rsidRPr="006023F7" w:rsidRDefault="00B15A28" w:rsidP="00B15A28">
            <w:pPr>
              <w:spacing w:line="240" w:lineRule="auto"/>
              <w:ind w:firstLine="352"/>
              <w:jc w:val="both"/>
              <w:rPr>
                <w:rFonts w:ascii="Times New Roman" w:hAnsi="Times New Roman"/>
                <w:b/>
                <w:sz w:val="28"/>
                <w:szCs w:val="28"/>
              </w:rPr>
            </w:pPr>
            <w:r w:rsidRPr="006023F7">
              <w:rPr>
                <w:rFonts w:ascii="Times New Roman" w:hAnsi="Times New Roman"/>
                <w:b/>
                <w:sz w:val="28"/>
                <w:szCs w:val="28"/>
              </w:rPr>
              <w:t>Статья 417. Камеральная таможенная проверка</w:t>
            </w:r>
          </w:p>
          <w:p w:rsidR="00B15A28" w:rsidRPr="006023F7" w:rsidRDefault="00B15A28" w:rsidP="00B15A28">
            <w:pPr>
              <w:spacing w:line="240" w:lineRule="auto"/>
              <w:ind w:firstLine="352"/>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line="240" w:lineRule="auto"/>
              <w:ind w:firstLine="352"/>
              <w:jc w:val="both"/>
              <w:rPr>
                <w:rFonts w:ascii="Times New Roman" w:hAnsi="Times New Roman"/>
                <w:sz w:val="28"/>
                <w:szCs w:val="28"/>
              </w:rPr>
            </w:pPr>
            <w:r w:rsidRPr="006023F7">
              <w:rPr>
                <w:rFonts w:ascii="Times New Roman" w:hAnsi="Times New Roman"/>
                <w:sz w:val="28"/>
                <w:szCs w:val="28"/>
              </w:rPr>
              <w:t>8. …</w:t>
            </w:r>
          </w:p>
          <w:p w:rsidR="00B15A28" w:rsidRPr="006023F7" w:rsidRDefault="00B15A28" w:rsidP="00B15A28">
            <w:pPr>
              <w:spacing w:line="240" w:lineRule="auto"/>
              <w:ind w:firstLine="352"/>
              <w:jc w:val="both"/>
              <w:rPr>
                <w:rFonts w:ascii="Times New Roman" w:hAnsi="Times New Roman"/>
                <w:b/>
                <w:sz w:val="28"/>
                <w:szCs w:val="28"/>
              </w:rPr>
            </w:pPr>
            <w:r w:rsidRPr="006023F7">
              <w:rPr>
                <w:rFonts w:ascii="Times New Roman" w:hAnsi="Times New Roman"/>
                <w:b/>
                <w:sz w:val="28"/>
                <w:szCs w:val="28"/>
              </w:rPr>
              <w:t>Исключить.</w:t>
            </w:r>
          </w:p>
        </w:tc>
        <w:tc>
          <w:tcPr>
            <w:tcW w:w="2551" w:type="dxa"/>
          </w:tcPr>
          <w:p w:rsidR="00B15A28" w:rsidRPr="006023F7" w:rsidRDefault="00B15A28" w:rsidP="00B15A28">
            <w:pPr>
              <w:widowControl w:val="0"/>
              <w:spacing w:line="240" w:lineRule="auto"/>
              <w:ind w:firstLine="324"/>
              <w:contextualSpacing/>
              <w:jc w:val="both"/>
              <w:rPr>
                <w:rFonts w:ascii="Times New Roman" w:hAnsi="Times New Roman"/>
                <w:sz w:val="28"/>
                <w:szCs w:val="28"/>
              </w:rPr>
            </w:pPr>
            <w:r w:rsidRPr="006023F7">
              <w:rPr>
                <w:rFonts w:ascii="Times New Roman" w:hAnsi="Times New Roman"/>
                <w:sz w:val="28"/>
                <w:szCs w:val="28"/>
              </w:rPr>
              <w:t>Статьей 451 Кодекса РК «О таможенном регулировании в РК предусмотрено, что таможенные органы используют систему управления рисками для выбора объектов таможенного контроля и мер по минимизации рисков.</w:t>
            </w:r>
          </w:p>
        </w:tc>
      </w:tr>
      <w:tr w:rsidR="00B15A28" w:rsidRPr="006023F7" w:rsidTr="007321F3">
        <w:trPr>
          <w:gridAfter w:val="1"/>
          <w:wAfter w:w="1418" w:type="dxa"/>
          <w:trHeight w:val="699"/>
        </w:trPr>
        <w:tc>
          <w:tcPr>
            <w:tcW w:w="817" w:type="dxa"/>
            <w:shd w:val="clear" w:color="auto" w:fill="auto"/>
          </w:tcPr>
          <w:p w:rsidR="00B15A28" w:rsidRPr="006023F7" w:rsidRDefault="00B15A28" w:rsidP="00B15A28">
            <w:pPr>
              <w:pStyle w:val="a3"/>
              <w:numPr>
                <w:ilvl w:val="0"/>
                <w:numId w:val="2"/>
              </w:numPr>
              <w:spacing w:after="0" w:line="240" w:lineRule="auto"/>
              <w:jc w:val="both"/>
              <w:rPr>
                <w:rFonts w:ascii="Times New Roman" w:hAnsi="Times New Roman" w:cs="Times New Roman"/>
                <w:b/>
                <w:sz w:val="28"/>
                <w:szCs w:val="28"/>
              </w:rPr>
            </w:pPr>
          </w:p>
        </w:tc>
        <w:tc>
          <w:tcPr>
            <w:tcW w:w="1701" w:type="dxa"/>
            <w:gridSpan w:val="2"/>
            <w:shd w:val="clear" w:color="auto" w:fill="auto"/>
          </w:tcPr>
          <w:p w:rsidR="00B15A28" w:rsidRPr="006023F7" w:rsidRDefault="00B15A28" w:rsidP="00B15A28">
            <w:pPr>
              <w:spacing w:line="240" w:lineRule="auto"/>
              <w:jc w:val="center"/>
              <w:rPr>
                <w:rFonts w:ascii="Times New Roman" w:hAnsi="Times New Roman"/>
                <w:sz w:val="28"/>
                <w:szCs w:val="28"/>
              </w:rPr>
            </w:pPr>
            <w:r w:rsidRPr="006E571A">
              <w:rPr>
                <w:rFonts w:ascii="Times New Roman" w:hAnsi="Times New Roman"/>
                <w:sz w:val="28"/>
                <w:szCs w:val="28"/>
                <w:highlight w:val="yellow"/>
              </w:rPr>
              <w:t>Пункт 9 статьи 417</w:t>
            </w:r>
            <w:r w:rsidRPr="006023F7">
              <w:rPr>
                <w:rFonts w:ascii="Times New Roman" w:hAnsi="Times New Roman"/>
                <w:sz w:val="28"/>
                <w:szCs w:val="28"/>
              </w:rPr>
              <w:t xml:space="preserve"> </w:t>
            </w:r>
          </w:p>
        </w:tc>
        <w:tc>
          <w:tcPr>
            <w:tcW w:w="5528" w:type="dxa"/>
            <w:shd w:val="clear" w:color="auto" w:fill="auto"/>
          </w:tcPr>
          <w:p w:rsidR="00B15A28" w:rsidRPr="006023F7" w:rsidRDefault="00B15A28" w:rsidP="00B15A28">
            <w:pPr>
              <w:spacing w:line="240" w:lineRule="auto"/>
              <w:ind w:firstLine="352"/>
              <w:jc w:val="both"/>
              <w:rPr>
                <w:rFonts w:ascii="Times New Roman" w:hAnsi="Times New Roman"/>
                <w:b/>
                <w:sz w:val="28"/>
                <w:szCs w:val="28"/>
                <w:lang w:val="kk-KZ"/>
              </w:rPr>
            </w:pPr>
            <w:r w:rsidRPr="006023F7">
              <w:rPr>
                <w:rFonts w:ascii="Times New Roman" w:hAnsi="Times New Roman"/>
                <w:b/>
                <w:sz w:val="28"/>
                <w:szCs w:val="28"/>
              </w:rPr>
              <w:t>Статья 417. Камеральная таможенная проверка</w:t>
            </w:r>
          </w:p>
          <w:p w:rsidR="00B15A28" w:rsidRPr="006023F7" w:rsidRDefault="00B15A28" w:rsidP="00B15A28">
            <w:pPr>
              <w:spacing w:line="240" w:lineRule="auto"/>
              <w:ind w:firstLine="352"/>
              <w:jc w:val="both"/>
              <w:rPr>
                <w:rFonts w:ascii="Times New Roman" w:hAnsi="Times New Roman"/>
                <w:sz w:val="28"/>
                <w:szCs w:val="28"/>
                <w:lang w:val="kk-KZ"/>
              </w:rPr>
            </w:pPr>
            <w:r w:rsidRPr="006023F7">
              <w:rPr>
                <w:rFonts w:ascii="Times New Roman" w:hAnsi="Times New Roman"/>
                <w:sz w:val="28"/>
                <w:szCs w:val="28"/>
                <w:lang w:val="kk-KZ"/>
              </w:rPr>
              <w:t>...</w:t>
            </w:r>
          </w:p>
          <w:p w:rsidR="00B15A28" w:rsidRPr="006023F7" w:rsidRDefault="00B15A28" w:rsidP="00B15A28">
            <w:pPr>
              <w:spacing w:line="240" w:lineRule="auto"/>
              <w:ind w:firstLine="352"/>
              <w:jc w:val="both"/>
              <w:rPr>
                <w:rFonts w:ascii="Times New Roman" w:hAnsi="Times New Roman"/>
                <w:b/>
                <w:sz w:val="28"/>
                <w:szCs w:val="28"/>
                <w:lang w:val="kk-KZ"/>
              </w:rPr>
            </w:pPr>
            <w:r w:rsidRPr="006023F7">
              <w:rPr>
                <w:rFonts w:ascii="Times New Roman" w:hAnsi="Times New Roman"/>
                <w:b/>
                <w:sz w:val="28"/>
                <w:szCs w:val="28"/>
                <w:lang w:val="kk-KZ"/>
              </w:rPr>
              <w:t xml:space="preserve">9. По результатам камеральной таможенной проверки составляется акт камеральной таможенной проверки, который является формой завершения камеральной таможенной проверки. В случае выявления нарушений </w:t>
            </w:r>
            <w:r w:rsidRPr="006023F7">
              <w:rPr>
                <w:rFonts w:ascii="Times New Roman" w:hAnsi="Times New Roman"/>
                <w:b/>
                <w:sz w:val="28"/>
                <w:szCs w:val="28"/>
                <w:lang w:val="kk-KZ"/>
              </w:rPr>
              <w:lastRenderedPageBreak/>
              <w:t>таможенного законодательства Евразийского экономического союза и (или) Республики Казахстан выносится уведомление об устранении нарушений.</w:t>
            </w:r>
          </w:p>
          <w:p w:rsidR="00B15A28" w:rsidRPr="006023F7" w:rsidRDefault="00B15A28" w:rsidP="00B15A28">
            <w:pPr>
              <w:spacing w:line="240" w:lineRule="auto"/>
              <w:ind w:firstLine="352"/>
              <w:jc w:val="both"/>
              <w:rPr>
                <w:rFonts w:ascii="Times New Roman" w:hAnsi="Times New Roman"/>
                <w:b/>
                <w:sz w:val="28"/>
                <w:szCs w:val="28"/>
                <w:lang w:val="kk-KZ"/>
              </w:rPr>
            </w:pPr>
            <w:r w:rsidRPr="006023F7">
              <w:rPr>
                <w:rFonts w:ascii="Times New Roman" w:hAnsi="Times New Roman"/>
                <w:b/>
                <w:sz w:val="28"/>
                <w:szCs w:val="28"/>
                <w:lang w:val="kk-KZ"/>
              </w:rPr>
              <w:t>Форма акта камеральной таможенной проверки утверждается уполномоченным органом.</w:t>
            </w:r>
          </w:p>
          <w:p w:rsidR="00B15A28" w:rsidRPr="006023F7" w:rsidRDefault="00B15A28" w:rsidP="00B15A28">
            <w:pPr>
              <w:spacing w:line="240" w:lineRule="auto"/>
              <w:ind w:firstLine="352"/>
              <w:jc w:val="both"/>
              <w:rPr>
                <w:rFonts w:ascii="Times New Roman" w:hAnsi="Times New Roman"/>
                <w:b/>
                <w:sz w:val="28"/>
                <w:szCs w:val="28"/>
                <w:lang w:val="kk-KZ"/>
              </w:rPr>
            </w:pPr>
            <w:r w:rsidRPr="006023F7">
              <w:rPr>
                <w:rFonts w:ascii="Times New Roman" w:hAnsi="Times New Roman"/>
                <w:b/>
                <w:sz w:val="28"/>
                <w:szCs w:val="28"/>
                <w:lang w:val="kk-KZ"/>
              </w:rPr>
              <w:t>Датой завершения камеральной таможенной проверки считается дата составления акта камеральной таможенной проверки, оформляемого в двух экземплярах и подписываемого должностными лицами, проводившими таможенную проверку.</w:t>
            </w:r>
          </w:p>
          <w:p w:rsidR="00B15A28" w:rsidRPr="006023F7" w:rsidRDefault="00B15A28" w:rsidP="00B15A28">
            <w:pPr>
              <w:spacing w:line="240" w:lineRule="auto"/>
              <w:ind w:firstLine="352"/>
              <w:jc w:val="both"/>
              <w:rPr>
                <w:rFonts w:ascii="Times New Roman" w:hAnsi="Times New Roman"/>
                <w:b/>
                <w:sz w:val="28"/>
                <w:szCs w:val="28"/>
                <w:lang w:val="kk-KZ"/>
              </w:rPr>
            </w:pPr>
            <w:r w:rsidRPr="006023F7">
              <w:rPr>
                <w:rFonts w:ascii="Times New Roman" w:hAnsi="Times New Roman"/>
                <w:b/>
                <w:sz w:val="28"/>
                <w:szCs w:val="28"/>
                <w:lang w:val="kk-KZ"/>
              </w:rPr>
              <w:t>Первый экземпляр акта камеральной таможенной проверки приобщается к материалам камеральной таможенной проверки, второй экземпляр акта не позднее пяти календарных дней с даты завершения камеральной таможенной проверки вручается проверяемому лицу лично под роспись или направляется заказным почтовым отправлением с уведомлением о получении.</w:t>
            </w:r>
          </w:p>
          <w:p w:rsidR="00B15A28" w:rsidRPr="006023F7" w:rsidRDefault="00B15A28" w:rsidP="00B15A28">
            <w:pPr>
              <w:spacing w:line="240" w:lineRule="auto"/>
              <w:ind w:firstLine="352"/>
              <w:jc w:val="both"/>
              <w:rPr>
                <w:rFonts w:ascii="Times New Roman" w:hAnsi="Times New Roman"/>
                <w:b/>
                <w:sz w:val="28"/>
                <w:szCs w:val="28"/>
                <w:lang w:val="kk-KZ"/>
              </w:rPr>
            </w:pPr>
            <w:r w:rsidRPr="006023F7">
              <w:rPr>
                <w:rFonts w:ascii="Times New Roman" w:hAnsi="Times New Roman"/>
                <w:b/>
                <w:sz w:val="28"/>
                <w:szCs w:val="28"/>
                <w:lang w:val="kk-KZ"/>
              </w:rPr>
              <w:t xml:space="preserve">К акту камеральной таможенной проверки прилагаются копии </w:t>
            </w:r>
            <w:r w:rsidRPr="006023F7">
              <w:rPr>
                <w:rFonts w:ascii="Times New Roman" w:hAnsi="Times New Roman"/>
                <w:b/>
                <w:sz w:val="28"/>
                <w:szCs w:val="28"/>
                <w:lang w:val="kk-KZ"/>
              </w:rPr>
              <w:lastRenderedPageBreak/>
              <w:t>документов, расчеты, произведенные должностным лицом таможенного органа, и другие материалы, полученные в ходе таможенной проверки.</w:t>
            </w:r>
          </w:p>
          <w:p w:rsidR="00B15A28" w:rsidRPr="006023F7" w:rsidRDefault="00B15A28" w:rsidP="00B15A28">
            <w:pPr>
              <w:spacing w:line="240" w:lineRule="auto"/>
              <w:ind w:firstLine="352"/>
              <w:jc w:val="both"/>
              <w:rPr>
                <w:rFonts w:ascii="Times New Roman" w:hAnsi="Times New Roman"/>
                <w:b/>
                <w:sz w:val="28"/>
                <w:szCs w:val="28"/>
                <w:lang w:val="kk-KZ"/>
              </w:rPr>
            </w:pPr>
            <w:r w:rsidRPr="006023F7">
              <w:rPr>
                <w:rFonts w:ascii="Times New Roman" w:hAnsi="Times New Roman"/>
                <w:b/>
                <w:sz w:val="28"/>
                <w:szCs w:val="28"/>
                <w:lang w:val="kk-KZ"/>
              </w:rPr>
              <w:t>Акт камеральной таможенной проверки регистрируется в специальном журнале регистрации актов камеральных таможенных проверок, который должен быть пронумерован, прошнурован и скреплен печатью таможенного органа.</w:t>
            </w:r>
          </w:p>
          <w:p w:rsidR="00B15A28" w:rsidRPr="006023F7" w:rsidRDefault="00B15A28" w:rsidP="00B15A28">
            <w:pPr>
              <w:spacing w:line="240" w:lineRule="auto"/>
              <w:ind w:firstLine="364"/>
              <w:jc w:val="both"/>
              <w:rPr>
                <w:rFonts w:ascii="Times New Roman" w:hAnsi="Times New Roman"/>
                <w:sz w:val="28"/>
                <w:szCs w:val="28"/>
              </w:rPr>
            </w:pPr>
          </w:p>
        </w:tc>
        <w:tc>
          <w:tcPr>
            <w:tcW w:w="5528" w:type="dxa"/>
            <w:shd w:val="clear" w:color="auto" w:fill="auto"/>
          </w:tcPr>
          <w:p w:rsidR="00B15A28" w:rsidRPr="006023F7" w:rsidRDefault="00B15A28" w:rsidP="00B15A28">
            <w:pPr>
              <w:spacing w:line="240" w:lineRule="auto"/>
              <w:ind w:firstLine="352"/>
              <w:jc w:val="both"/>
              <w:rPr>
                <w:rFonts w:ascii="Times New Roman" w:hAnsi="Times New Roman"/>
                <w:b/>
                <w:sz w:val="28"/>
                <w:szCs w:val="28"/>
                <w:lang w:val="kk-KZ"/>
              </w:rPr>
            </w:pPr>
            <w:r w:rsidRPr="006023F7">
              <w:rPr>
                <w:rFonts w:ascii="Times New Roman" w:hAnsi="Times New Roman"/>
                <w:b/>
                <w:sz w:val="28"/>
                <w:szCs w:val="28"/>
              </w:rPr>
              <w:lastRenderedPageBreak/>
              <w:t>Статья 417. Камеральная таможенная проверка</w:t>
            </w:r>
          </w:p>
          <w:p w:rsidR="00B15A28" w:rsidRPr="006023F7" w:rsidRDefault="00B15A28" w:rsidP="00B15A28">
            <w:pPr>
              <w:spacing w:line="240" w:lineRule="auto"/>
              <w:ind w:firstLine="352"/>
              <w:jc w:val="both"/>
              <w:rPr>
                <w:rFonts w:ascii="Times New Roman" w:hAnsi="Times New Roman"/>
                <w:sz w:val="28"/>
                <w:szCs w:val="28"/>
                <w:lang w:val="kk-KZ"/>
              </w:rPr>
            </w:pPr>
            <w:r w:rsidRPr="006023F7">
              <w:rPr>
                <w:rFonts w:ascii="Times New Roman" w:hAnsi="Times New Roman"/>
                <w:sz w:val="28"/>
                <w:szCs w:val="28"/>
                <w:lang w:val="kk-KZ"/>
              </w:rPr>
              <w:t>...</w:t>
            </w:r>
          </w:p>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t>9.</w:t>
            </w:r>
            <w:r w:rsidRPr="006023F7">
              <w:rPr>
                <w:rFonts w:ascii="Times New Roman" w:hAnsi="Times New Roman"/>
                <w:sz w:val="28"/>
                <w:szCs w:val="28"/>
              </w:rPr>
              <w:t xml:space="preserve"> </w:t>
            </w:r>
            <w:r w:rsidRPr="006023F7">
              <w:rPr>
                <w:rFonts w:ascii="Times New Roman" w:hAnsi="Times New Roman"/>
                <w:b/>
                <w:sz w:val="28"/>
                <w:szCs w:val="28"/>
              </w:rPr>
              <w:t xml:space="preserve">В случае выявления нарушений таможенного законодательства Евразийского экономического союза и (или) Республики Казахстан оформляется уведомление об устранении нарушений с приложением описания </w:t>
            </w:r>
            <w:r w:rsidRPr="006023F7">
              <w:rPr>
                <w:rFonts w:ascii="Times New Roman" w:hAnsi="Times New Roman"/>
                <w:b/>
                <w:sz w:val="28"/>
                <w:szCs w:val="28"/>
              </w:rPr>
              <w:lastRenderedPageBreak/>
              <w:t>выявленных нарушений.</w:t>
            </w:r>
          </w:p>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t>При отсутствии нарушений  таможенного законодательства Евразийского экономического союза и (или) Республики Казахстан, таможенный орган информирует проверяемое лицо письмом о завершении камеральной таможенной проверки.</w:t>
            </w:r>
          </w:p>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t>Датой завершения камеральной таможенной проверки считается дата уведомления об устранении нарушений, а в случае отсутствия нарушения дата письма о завершении  камеральной таможенной проверки.</w:t>
            </w:r>
          </w:p>
          <w:p w:rsidR="00B15A28" w:rsidRPr="006023F7" w:rsidRDefault="00B15A28" w:rsidP="00B15A28">
            <w:pPr>
              <w:spacing w:line="240" w:lineRule="auto"/>
              <w:ind w:firstLine="364"/>
              <w:jc w:val="both"/>
              <w:rPr>
                <w:rFonts w:ascii="Times New Roman" w:hAnsi="Times New Roman"/>
                <w:sz w:val="28"/>
                <w:szCs w:val="28"/>
              </w:rPr>
            </w:pPr>
          </w:p>
        </w:tc>
        <w:tc>
          <w:tcPr>
            <w:tcW w:w="2551" w:type="dxa"/>
          </w:tcPr>
          <w:p w:rsidR="00B15A28" w:rsidRPr="006023F7" w:rsidRDefault="00B15A28" w:rsidP="00B15A28">
            <w:pPr>
              <w:spacing w:line="240" w:lineRule="auto"/>
              <w:jc w:val="both"/>
              <w:rPr>
                <w:rFonts w:ascii="Times New Roman" w:hAnsi="Times New Roman"/>
                <w:sz w:val="28"/>
                <w:szCs w:val="28"/>
                <w:lang w:val="kk-KZ"/>
              </w:rPr>
            </w:pPr>
            <w:r w:rsidRPr="006023F7">
              <w:rPr>
                <w:rFonts w:ascii="Times New Roman" w:hAnsi="Times New Roman"/>
                <w:sz w:val="28"/>
                <w:szCs w:val="28"/>
              </w:rPr>
              <w:lastRenderedPageBreak/>
              <w:t xml:space="preserve">   В рамках унификации процедур камеральных таможенных проверок по аналогии с камеральным налоговым контролем </w:t>
            </w:r>
            <w:r w:rsidRPr="006023F7">
              <w:rPr>
                <w:rFonts w:ascii="Times New Roman" w:hAnsi="Times New Roman"/>
                <w:sz w:val="28"/>
                <w:szCs w:val="28"/>
              </w:rPr>
              <w:lastRenderedPageBreak/>
              <w:t xml:space="preserve">предлагаем следующее: </w:t>
            </w:r>
          </w:p>
          <w:p w:rsidR="00B15A28" w:rsidRPr="006023F7" w:rsidRDefault="00B15A28" w:rsidP="00B15A28">
            <w:pPr>
              <w:pStyle w:val="a3"/>
              <w:numPr>
                <w:ilvl w:val="0"/>
                <w:numId w:val="1"/>
              </w:numPr>
              <w:spacing w:after="0" w:line="240" w:lineRule="auto"/>
              <w:ind w:left="80" w:firstLine="283"/>
              <w:jc w:val="both"/>
              <w:rPr>
                <w:rFonts w:ascii="Times New Roman" w:hAnsi="Times New Roman" w:cs="Times New Roman"/>
                <w:sz w:val="28"/>
                <w:szCs w:val="28"/>
              </w:rPr>
            </w:pPr>
            <w:r w:rsidRPr="006023F7">
              <w:rPr>
                <w:rFonts w:ascii="Times New Roman" w:hAnsi="Times New Roman" w:cs="Times New Roman"/>
                <w:sz w:val="28"/>
                <w:szCs w:val="28"/>
              </w:rPr>
              <w:t>предусмотреть как одно из оснований для проведения камеральной проверки систему управления рисками, что исключает человеческий фактор при выборе объекта проверки;</w:t>
            </w:r>
          </w:p>
          <w:p w:rsidR="00B15A28" w:rsidRPr="006023F7" w:rsidRDefault="00B15A28" w:rsidP="00B15A28">
            <w:pPr>
              <w:pStyle w:val="a3"/>
              <w:numPr>
                <w:ilvl w:val="0"/>
                <w:numId w:val="1"/>
              </w:numPr>
              <w:spacing w:after="0" w:line="240" w:lineRule="auto"/>
              <w:ind w:left="80" w:firstLine="283"/>
              <w:jc w:val="both"/>
              <w:rPr>
                <w:rFonts w:ascii="Times New Roman" w:hAnsi="Times New Roman" w:cs="Times New Roman"/>
                <w:sz w:val="28"/>
                <w:szCs w:val="28"/>
              </w:rPr>
            </w:pPr>
            <w:r w:rsidRPr="006023F7">
              <w:rPr>
                <w:rFonts w:ascii="Times New Roman" w:hAnsi="Times New Roman" w:cs="Times New Roman"/>
                <w:sz w:val="28"/>
                <w:szCs w:val="28"/>
              </w:rPr>
              <w:t>по результатам камеральной таможенной проверки выносить уведомление об устранении нарушений с приложением описания нарушения;</w:t>
            </w:r>
          </w:p>
          <w:p w:rsidR="00B15A28" w:rsidRPr="006023F7" w:rsidRDefault="00B15A28" w:rsidP="00B15A28">
            <w:pPr>
              <w:pStyle w:val="a3"/>
              <w:numPr>
                <w:ilvl w:val="0"/>
                <w:numId w:val="1"/>
              </w:numPr>
              <w:spacing w:after="0" w:line="240" w:lineRule="auto"/>
              <w:ind w:left="80" w:firstLine="283"/>
              <w:jc w:val="both"/>
              <w:rPr>
                <w:rFonts w:ascii="Times New Roman" w:hAnsi="Times New Roman" w:cs="Times New Roman"/>
                <w:sz w:val="28"/>
                <w:szCs w:val="28"/>
              </w:rPr>
            </w:pPr>
            <w:r w:rsidRPr="006023F7">
              <w:rPr>
                <w:rFonts w:ascii="Times New Roman" w:hAnsi="Times New Roman" w:cs="Times New Roman"/>
                <w:sz w:val="28"/>
                <w:szCs w:val="28"/>
              </w:rPr>
              <w:t xml:space="preserve">при </w:t>
            </w:r>
            <w:r w:rsidRPr="006023F7">
              <w:rPr>
                <w:rFonts w:ascii="Times New Roman" w:hAnsi="Times New Roman" w:cs="Times New Roman"/>
                <w:sz w:val="28"/>
                <w:szCs w:val="28"/>
              </w:rPr>
              <w:lastRenderedPageBreak/>
              <w:t>отсутствии нарушения информировать проверяемое лицо соответствующим письмом</w:t>
            </w:r>
            <w:r w:rsidRPr="006023F7">
              <w:rPr>
                <w:rFonts w:ascii="Times New Roman" w:hAnsi="Times New Roman" w:cs="Times New Roman"/>
                <w:sz w:val="28"/>
                <w:szCs w:val="28"/>
                <w:lang w:val="kk-KZ"/>
              </w:rPr>
              <w:t>.</w:t>
            </w:r>
          </w:p>
          <w:p w:rsidR="00B15A28" w:rsidRPr="006023F7" w:rsidRDefault="00B15A28" w:rsidP="00B15A28">
            <w:pPr>
              <w:spacing w:line="240" w:lineRule="auto"/>
              <w:ind w:left="80" w:firstLine="283"/>
              <w:jc w:val="both"/>
              <w:rPr>
                <w:rFonts w:ascii="Times New Roman" w:hAnsi="Times New Roman"/>
                <w:sz w:val="28"/>
                <w:szCs w:val="28"/>
                <w:lang w:val="kk-KZ"/>
              </w:rPr>
            </w:pPr>
            <w:r w:rsidRPr="006023F7">
              <w:rPr>
                <w:rFonts w:ascii="Times New Roman" w:hAnsi="Times New Roman"/>
                <w:sz w:val="28"/>
                <w:szCs w:val="28"/>
              </w:rPr>
              <w:t xml:space="preserve">Сохранить основную цель камеральной проверки – самостоятельное устранение нарушений проверяемым лицом, что дает право не применять к нему штрафные санкции и пени за период действия уведомления. </w:t>
            </w:r>
          </w:p>
          <w:p w:rsidR="00B15A28" w:rsidRPr="006023F7" w:rsidRDefault="00B15A28" w:rsidP="00B15A28">
            <w:pPr>
              <w:spacing w:line="240" w:lineRule="auto"/>
              <w:ind w:left="80" w:firstLine="283"/>
              <w:jc w:val="both"/>
              <w:rPr>
                <w:rFonts w:ascii="Times New Roman" w:hAnsi="Times New Roman"/>
                <w:sz w:val="28"/>
                <w:szCs w:val="28"/>
              </w:rPr>
            </w:pPr>
            <w:r w:rsidRPr="006023F7">
              <w:rPr>
                <w:rFonts w:ascii="Times New Roman" w:hAnsi="Times New Roman"/>
                <w:sz w:val="28"/>
                <w:szCs w:val="28"/>
              </w:rPr>
              <w:t xml:space="preserve">Кроме того,  введение в качестве оснований для проведения камеральной таможенной </w:t>
            </w:r>
            <w:r w:rsidRPr="006023F7">
              <w:rPr>
                <w:rFonts w:ascii="Times New Roman" w:hAnsi="Times New Roman"/>
                <w:sz w:val="28"/>
                <w:szCs w:val="28"/>
              </w:rPr>
              <w:lastRenderedPageBreak/>
              <w:t>проверки - системы управления рисками не противоречит положения  Кодекса РК «О таможенном регулировании в РК (статья 451).</w:t>
            </w:r>
          </w:p>
        </w:tc>
      </w:tr>
      <w:tr w:rsidR="00B15A28" w:rsidRPr="006023F7" w:rsidTr="007321F3">
        <w:trPr>
          <w:gridAfter w:val="1"/>
          <w:wAfter w:w="1418" w:type="dxa"/>
          <w:trHeight w:val="699"/>
        </w:trPr>
        <w:tc>
          <w:tcPr>
            <w:tcW w:w="817" w:type="dxa"/>
            <w:shd w:val="clear" w:color="auto" w:fill="auto"/>
          </w:tcPr>
          <w:p w:rsidR="00B15A28" w:rsidRPr="006023F7" w:rsidRDefault="00B15A28" w:rsidP="00B15A28">
            <w:pPr>
              <w:pStyle w:val="a3"/>
              <w:numPr>
                <w:ilvl w:val="0"/>
                <w:numId w:val="2"/>
              </w:numPr>
              <w:spacing w:after="0" w:line="240" w:lineRule="auto"/>
              <w:jc w:val="both"/>
              <w:rPr>
                <w:rFonts w:ascii="Times New Roman" w:hAnsi="Times New Roman" w:cs="Times New Roman"/>
                <w:b/>
                <w:sz w:val="28"/>
                <w:szCs w:val="28"/>
              </w:rPr>
            </w:pPr>
          </w:p>
        </w:tc>
        <w:tc>
          <w:tcPr>
            <w:tcW w:w="1701" w:type="dxa"/>
            <w:gridSpan w:val="2"/>
            <w:shd w:val="clear" w:color="auto" w:fill="auto"/>
          </w:tcPr>
          <w:p w:rsidR="00B15A28" w:rsidRPr="006023F7" w:rsidRDefault="00B15A28" w:rsidP="00B15A28">
            <w:pPr>
              <w:spacing w:line="240" w:lineRule="auto"/>
              <w:jc w:val="center"/>
              <w:rPr>
                <w:rFonts w:ascii="Times New Roman" w:hAnsi="Times New Roman"/>
                <w:sz w:val="28"/>
                <w:szCs w:val="28"/>
              </w:rPr>
            </w:pPr>
            <w:r w:rsidRPr="006E571A">
              <w:rPr>
                <w:rFonts w:ascii="Times New Roman" w:hAnsi="Times New Roman"/>
                <w:sz w:val="28"/>
                <w:szCs w:val="28"/>
                <w:highlight w:val="yellow"/>
              </w:rPr>
              <w:t>Пункт 10 статьи 417</w:t>
            </w:r>
            <w:r w:rsidRPr="006023F7">
              <w:rPr>
                <w:rFonts w:ascii="Times New Roman" w:hAnsi="Times New Roman"/>
                <w:sz w:val="28"/>
                <w:szCs w:val="28"/>
              </w:rPr>
              <w:t xml:space="preserve"> </w:t>
            </w:r>
          </w:p>
        </w:tc>
        <w:tc>
          <w:tcPr>
            <w:tcW w:w="5528" w:type="dxa"/>
            <w:shd w:val="clear" w:color="auto" w:fill="auto"/>
          </w:tcPr>
          <w:p w:rsidR="00B15A28" w:rsidRPr="006023F7" w:rsidRDefault="00B15A28" w:rsidP="00B15A28">
            <w:pPr>
              <w:spacing w:line="240" w:lineRule="auto"/>
              <w:ind w:firstLine="352"/>
              <w:jc w:val="both"/>
              <w:rPr>
                <w:rFonts w:ascii="Times New Roman" w:hAnsi="Times New Roman"/>
                <w:b/>
                <w:sz w:val="28"/>
                <w:szCs w:val="28"/>
              </w:rPr>
            </w:pPr>
            <w:r w:rsidRPr="006023F7">
              <w:rPr>
                <w:rFonts w:ascii="Times New Roman" w:hAnsi="Times New Roman"/>
                <w:b/>
                <w:sz w:val="28"/>
                <w:szCs w:val="28"/>
              </w:rPr>
              <w:t>Статья 417. Камеральная таможенная проверка</w:t>
            </w:r>
          </w:p>
          <w:p w:rsidR="00B15A28" w:rsidRPr="006023F7" w:rsidRDefault="00B15A28" w:rsidP="00B15A28">
            <w:pPr>
              <w:spacing w:line="240" w:lineRule="auto"/>
              <w:ind w:firstLine="364"/>
              <w:jc w:val="both"/>
              <w:rPr>
                <w:rFonts w:ascii="Times New Roman" w:hAnsi="Times New Roman"/>
                <w:b/>
                <w:sz w:val="28"/>
                <w:szCs w:val="28"/>
                <w:lang w:val="kk-KZ"/>
              </w:rPr>
            </w:pPr>
            <w:r w:rsidRPr="006023F7">
              <w:rPr>
                <w:rFonts w:ascii="Times New Roman" w:hAnsi="Times New Roman"/>
                <w:b/>
                <w:sz w:val="28"/>
                <w:szCs w:val="28"/>
                <w:lang w:val="kk-KZ"/>
              </w:rPr>
              <w:t>...</w:t>
            </w:r>
          </w:p>
          <w:p w:rsidR="00B15A28" w:rsidRPr="006023F7" w:rsidRDefault="00B15A28" w:rsidP="00B15A28">
            <w:pPr>
              <w:spacing w:line="240" w:lineRule="auto"/>
              <w:ind w:firstLine="364"/>
              <w:jc w:val="both"/>
              <w:rPr>
                <w:rFonts w:ascii="Times New Roman" w:hAnsi="Times New Roman"/>
                <w:b/>
                <w:sz w:val="28"/>
                <w:szCs w:val="28"/>
                <w:lang w:val="kk-KZ"/>
              </w:rPr>
            </w:pPr>
            <w:r w:rsidRPr="006023F7">
              <w:rPr>
                <w:rFonts w:ascii="Times New Roman" w:hAnsi="Times New Roman"/>
                <w:b/>
                <w:sz w:val="28"/>
                <w:szCs w:val="28"/>
              </w:rPr>
              <w:t>10. Уведомление об устранении нарушений направляется и (или) вручается проверяемому лицу одновременно с актом камеральной таможенной проверки.</w:t>
            </w:r>
          </w:p>
          <w:p w:rsidR="00B15A28" w:rsidRPr="006023F7" w:rsidRDefault="00B15A28" w:rsidP="00B15A28">
            <w:pPr>
              <w:spacing w:line="240" w:lineRule="auto"/>
              <w:ind w:firstLine="364"/>
              <w:jc w:val="both"/>
              <w:rPr>
                <w:rFonts w:ascii="Times New Roman" w:hAnsi="Times New Roman"/>
                <w:b/>
                <w:sz w:val="28"/>
                <w:szCs w:val="28"/>
                <w:lang w:val="kk-KZ"/>
              </w:rPr>
            </w:pPr>
            <w:r w:rsidRPr="006023F7">
              <w:rPr>
                <w:rFonts w:ascii="Times New Roman" w:hAnsi="Times New Roman"/>
                <w:b/>
                <w:sz w:val="28"/>
                <w:szCs w:val="28"/>
              </w:rPr>
              <w:t>Уведомление об устранении нарушений должно быть вручено проверяемому лицу лично под роспись или иным способом, подтверждающим факт отправки и получения, если иное не установлено настоящей статьей.</w:t>
            </w:r>
          </w:p>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t xml:space="preserve">При этом уведомление, направленное </w:t>
            </w:r>
            <w:r w:rsidRPr="006023F7">
              <w:rPr>
                <w:rFonts w:ascii="Times New Roman" w:hAnsi="Times New Roman"/>
                <w:b/>
                <w:sz w:val="28"/>
                <w:szCs w:val="28"/>
              </w:rPr>
              <w:lastRenderedPageBreak/>
              <w:t>одним из нижеперечисленных способов, считается врученным плательщику в следующих случаях:</w:t>
            </w:r>
          </w:p>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t>1) по почте заказным письмом с уведомлением – с даты отметки плательщиком в уведомлении оператора почты;</w:t>
            </w:r>
          </w:p>
          <w:p w:rsidR="00B15A28" w:rsidRPr="006023F7" w:rsidRDefault="00B15A28" w:rsidP="00B15A28">
            <w:pPr>
              <w:spacing w:line="240" w:lineRule="auto"/>
              <w:ind w:firstLine="364"/>
              <w:jc w:val="both"/>
              <w:rPr>
                <w:rFonts w:ascii="Times New Roman" w:hAnsi="Times New Roman"/>
                <w:b/>
                <w:sz w:val="28"/>
                <w:szCs w:val="28"/>
                <w:lang w:val="kk-KZ"/>
              </w:rPr>
            </w:pPr>
            <w:r w:rsidRPr="006023F7">
              <w:rPr>
                <w:rFonts w:ascii="Times New Roman" w:hAnsi="Times New Roman"/>
                <w:b/>
                <w:sz w:val="28"/>
                <w:szCs w:val="28"/>
              </w:rPr>
              <w:t>2) электронным способом – с даты доставки уведомления в веб-приложение.</w:t>
            </w:r>
          </w:p>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t>Уведомление, направленное электронным способом, распространяется на плательщика:</w:t>
            </w:r>
          </w:p>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t>зарегистрированного в качестве пользователя информационной системы таможенного органа в порядке, определенном уполномоченным органом;</w:t>
            </w:r>
          </w:p>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t>зарегистрированного в качестве электронного налогоплательщика в порядке, установленном налоговым законодательством Республики Казахстан.</w:t>
            </w:r>
          </w:p>
          <w:p w:rsidR="00B15A28" w:rsidRPr="006023F7" w:rsidRDefault="00B15A28" w:rsidP="00B15A28">
            <w:pPr>
              <w:spacing w:line="240" w:lineRule="auto"/>
              <w:ind w:firstLine="352"/>
              <w:jc w:val="both"/>
              <w:rPr>
                <w:rFonts w:ascii="Times New Roman" w:hAnsi="Times New Roman"/>
                <w:sz w:val="28"/>
                <w:szCs w:val="28"/>
              </w:rPr>
            </w:pPr>
          </w:p>
        </w:tc>
        <w:tc>
          <w:tcPr>
            <w:tcW w:w="5528" w:type="dxa"/>
            <w:shd w:val="clear" w:color="auto" w:fill="auto"/>
          </w:tcPr>
          <w:p w:rsidR="00B15A28" w:rsidRPr="006023F7" w:rsidRDefault="00B15A28" w:rsidP="00B15A28">
            <w:pPr>
              <w:spacing w:line="240" w:lineRule="auto"/>
              <w:ind w:firstLine="352"/>
              <w:jc w:val="both"/>
              <w:rPr>
                <w:rFonts w:ascii="Times New Roman" w:hAnsi="Times New Roman"/>
                <w:b/>
                <w:sz w:val="28"/>
                <w:szCs w:val="28"/>
              </w:rPr>
            </w:pPr>
            <w:r w:rsidRPr="006023F7">
              <w:rPr>
                <w:rFonts w:ascii="Times New Roman" w:hAnsi="Times New Roman"/>
                <w:b/>
                <w:sz w:val="28"/>
                <w:szCs w:val="28"/>
              </w:rPr>
              <w:lastRenderedPageBreak/>
              <w:t>Статья 417. Камеральная таможенная проверка</w:t>
            </w:r>
          </w:p>
          <w:p w:rsidR="00B15A28" w:rsidRPr="006023F7" w:rsidRDefault="00B15A28" w:rsidP="00B15A28">
            <w:pPr>
              <w:spacing w:line="240" w:lineRule="auto"/>
              <w:ind w:firstLine="364"/>
              <w:jc w:val="both"/>
              <w:rPr>
                <w:rFonts w:ascii="Times New Roman" w:hAnsi="Times New Roman"/>
                <w:b/>
                <w:sz w:val="28"/>
                <w:szCs w:val="28"/>
                <w:lang w:val="kk-KZ"/>
              </w:rPr>
            </w:pPr>
            <w:r w:rsidRPr="006023F7">
              <w:rPr>
                <w:rFonts w:ascii="Times New Roman" w:hAnsi="Times New Roman"/>
                <w:b/>
                <w:sz w:val="28"/>
                <w:szCs w:val="28"/>
                <w:lang w:val="kk-KZ"/>
              </w:rPr>
              <w:t>...</w:t>
            </w:r>
          </w:p>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t>10. Уведомление об устранении нарушений, выявленных таможенными органами по результатам камеральной таможенной проверки, с приложением описания выявленных нарушений направляется и (или) вручается проверяемому лицу.</w:t>
            </w:r>
          </w:p>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t xml:space="preserve">Уведомление об устранении нарушений должно быть вручено проверяемому лицу лично под роспись или иным способом, подтверждающим факт отправки и получения, если иное не </w:t>
            </w:r>
            <w:r w:rsidRPr="006023F7">
              <w:rPr>
                <w:rFonts w:ascii="Times New Roman" w:hAnsi="Times New Roman"/>
                <w:b/>
                <w:sz w:val="28"/>
                <w:szCs w:val="28"/>
              </w:rPr>
              <w:lastRenderedPageBreak/>
              <w:t>установлено настоящей статьей.</w:t>
            </w:r>
          </w:p>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t>При этом уведомление, направленное одним из нижеперечисленных способов, считается врученным проверяемому лицу в следующих случаях:</w:t>
            </w:r>
          </w:p>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t>1) по почте заказным письмом с уведомлением – с даты отметки проверяемым лицом в уведомлении оператора почты;</w:t>
            </w:r>
          </w:p>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t xml:space="preserve">2) электронным способом – с даты доставки уведомления в веб-приложение. </w:t>
            </w:r>
          </w:p>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t>Уведомление, направленное электронным способом, распространяется на плательщика:</w:t>
            </w:r>
          </w:p>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t>зарегистрированного в качестве пользователя информационной системы таможенного органа в порядке, определенном уполномоченным органом;</w:t>
            </w:r>
          </w:p>
          <w:p w:rsidR="00B15A28" w:rsidRPr="006023F7" w:rsidRDefault="00B15A28" w:rsidP="00B15A28">
            <w:pPr>
              <w:spacing w:line="240" w:lineRule="auto"/>
              <w:ind w:firstLine="364"/>
              <w:jc w:val="both"/>
              <w:rPr>
                <w:rFonts w:ascii="Times New Roman" w:hAnsi="Times New Roman"/>
                <w:sz w:val="28"/>
                <w:szCs w:val="28"/>
              </w:rPr>
            </w:pPr>
            <w:r w:rsidRPr="006023F7">
              <w:rPr>
                <w:rFonts w:ascii="Times New Roman" w:hAnsi="Times New Roman"/>
                <w:b/>
                <w:sz w:val="28"/>
                <w:szCs w:val="28"/>
              </w:rPr>
              <w:t>зарегистрированного в качестве электронного налогоплательщика в порядке, установленном налоговым законодательством Республики Казахстан.</w:t>
            </w:r>
          </w:p>
        </w:tc>
        <w:tc>
          <w:tcPr>
            <w:tcW w:w="2551" w:type="dxa"/>
          </w:tcPr>
          <w:p w:rsidR="00B15A28" w:rsidRPr="006023F7" w:rsidRDefault="00B15A28" w:rsidP="00B15A28">
            <w:pPr>
              <w:spacing w:line="240" w:lineRule="auto"/>
              <w:ind w:firstLine="222"/>
              <w:jc w:val="both"/>
              <w:rPr>
                <w:rFonts w:ascii="Times New Roman" w:hAnsi="Times New Roman"/>
                <w:sz w:val="28"/>
                <w:szCs w:val="28"/>
              </w:rPr>
            </w:pPr>
            <w:r w:rsidRPr="006023F7">
              <w:rPr>
                <w:rFonts w:ascii="Times New Roman" w:hAnsi="Times New Roman"/>
                <w:sz w:val="28"/>
                <w:szCs w:val="28"/>
              </w:rPr>
              <w:lastRenderedPageBreak/>
              <w:t>Внесение изменений в данный пункт обусловлено унификацией процедур камеральных таможенных проверок по аналогии с камеральным налоговым контролем.</w:t>
            </w:r>
          </w:p>
        </w:tc>
      </w:tr>
      <w:tr w:rsidR="00B15A28" w:rsidRPr="006023F7" w:rsidTr="007321F3">
        <w:trPr>
          <w:gridAfter w:val="1"/>
          <w:wAfter w:w="1418" w:type="dxa"/>
          <w:trHeight w:val="699"/>
        </w:trPr>
        <w:tc>
          <w:tcPr>
            <w:tcW w:w="817" w:type="dxa"/>
            <w:shd w:val="clear" w:color="auto" w:fill="auto"/>
          </w:tcPr>
          <w:p w:rsidR="00B15A28" w:rsidRPr="006023F7" w:rsidRDefault="00B15A28" w:rsidP="00B15A28">
            <w:pPr>
              <w:pStyle w:val="a3"/>
              <w:numPr>
                <w:ilvl w:val="0"/>
                <w:numId w:val="2"/>
              </w:numPr>
              <w:spacing w:after="0" w:line="240" w:lineRule="auto"/>
              <w:jc w:val="both"/>
              <w:rPr>
                <w:rFonts w:ascii="Times New Roman" w:hAnsi="Times New Roman" w:cs="Times New Roman"/>
                <w:b/>
                <w:sz w:val="28"/>
                <w:szCs w:val="28"/>
              </w:rPr>
            </w:pPr>
          </w:p>
        </w:tc>
        <w:tc>
          <w:tcPr>
            <w:tcW w:w="1701" w:type="dxa"/>
            <w:gridSpan w:val="2"/>
            <w:shd w:val="clear" w:color="auto" w:fill="auto"/>
          </w:tcPr>
          <w:p w:rsidR="00B15A28" w:rsidRPr="006E571A" w:rsidRDefault="00B15A28" w:rsidP="00B15A28">
            <w:pPr>
              <w:spacing w:line="240" w:lineRule="auto"/>
              <w:jc w:val="center"/>
              <w:rPr>
                <w:rFonts w:ascii="Times New Roman" w:hAnsi="Times New Roman"/>
                <w:sz w:val="28"/>
                <w:szCs w:val="28"/>
                <w:highlight w:val="yellow"/>
              </w:rPr>
            </w:pPr>
            <w:r w:rsidRPr="006E571A">
              <w:rPr>
                <w:rFonts w:ascii="Times New Roman" w:hAnsi="Times New Roman"/>
                <w:sz w:val="28"/>
                <w:szCs w:val="28"/>
                <w:highlight w:val="yellow"/>
              </w:rPr>
              <w:t xml:space="preserve">Пункт 12 статьи 417 </w:t>
            </w:r>
          </w:p>
        </w:tc>
        <w:tc>
          <w:tcPr>
            <w:tcW w:w="5528" w:type="dxa"/>
            <w:shd w:val="clear" w:color="auto" w:fill="auto"/>
          </w:tcPr>
          <w:p w:rsidR="00B15A28" w:rsidRPr="006023F7" w:rsidRDefault="00B15A28" w:rsidP="00B15A28">
            <w:pPr>
              <w:spacing w:line="240" w:lineRule="auto"/>
              <w:ind w:firstLine="352"/>
              <w:jc w:val="both"/>
              <w:rPr>
                <w:rFonts w:ascii="Times New Roman" w:hAnsi="Times New Roman"/>
                <w:b/>
                <w:sz w:val="28"/>
                <w:szCs w:val="28"/>
              </w:rPr>
            </w:pPr>
            <w:r w:rsidRPr="006023F7">
              <w:rPr>
                <w:rFonts w:ascii="Times New Roman" w:hAnsi="Times New Roman"/>
                <w:b/>
                <w:sz w:val="28"/>
                <w:szCs w:val="28"/>
              </w:rPr>
              <w:t>Статья 417. Камеральная таможенная проверка</w:t>
            </w:r>
          </w:p>
          <w:p w:rsidR="00B15A28" w:rsidRPr="006023F7" w:rsidRDefault="00B15A28" w:rsidP="00B15A28">
            <w:pPr>
              <w:spacing w:line="240" w:lineRule="auto"/>
              <w:ind w:firstLine="364"/>
              <w:jc w:val="both"/>
              <w:rPr>
                <w:rFonts w:ascii="Times New Roman" w:hAnsi="Times New Roman"/>
                <w:sz w:val="28"/>
                <w:szCs w:val="28"/>
                <w:lang w:val="kk-KZ"/>
              </w:rPr>
            </w:pPr>
            <w:r w:rsidRPr="006023F7">
              <w:rPr>
                <w:rFonts w:ascii="Times New Roman" w:hAnsi="Times New Roman"/>
                <w:sz w:val="28"/>
                <w:szCs w:val="28"/>
                <w:lang w:val="kk-KZ"/>
              </w:rPr>
              <w:t>...</w:t>
            </w:r>
          </w:p>
          <w:p w:rsidR="00B15A28" w:rsidRPr="006023F7" w:rsidRDefault="00B15A28" w:rsidP="00B15A28">
            <w:pPr>
              <w:spacing w:line="240" w:lineRule="auto"/>
              <w:ind w:firstLine="364"/>
              <w:jc w:val="both"/>
              <w:rPr>
                <w:rFonts w:ascii="Times New Roman" w:hAnsi="Times New Roman"/>
                <w:sz w:val="28"/>
                <w:szCs w:val="28"/>
              </w:rPr>
            </w:pPr>
            <w:r w:rsidRPr="006023F7">
              <w:rPr>
                <w:rFonts w:ascii="Times New Roman" w:hAnsi="Times New Roman"/>
                <w:b/>
                <w:sz w:val="28"/>
                <w:szCs w:val="28"/>
              </w:rPr>
              <w:t xml:space="preserve">12. При проведении камеральной таможенной проверки в отношении таможенных деклараций проверяемого лица, выпущенных таможенным органом, отличным от таможенного органа, осуществляющего таможенную проверку, копии акта камеральной таможенной проверки и уведомления об устранении нарушений подлежат направлению в таможенный орган, в котором произведен выпуск товаров, не позднее трех рабочих дней со дня вынесения уведомления об устранении нарушений. </w:t>
            </w:r>
          </w:p>
        </w:tc>
        <w:tc>
          <w:tcPr>
            <w:tcW w:w="5528" w:type="dxa"/>
            <w:shd w:val="clear" w:color="auto" w:fill="auto"/>
          </w:tcPr>
          <w:p w:rsidR="00B15A28" w:rsidRPr="006023F7" w:rsidRDefault="00B15A28" w:rsidP="00B15A28">
            <w:pPr>
              <w:spacing w:line="240" w:lineRule="auto"/>
              <w:ind w:firstLine="352"/>
              <w:jc w:val="both"/>
              <w:rPr>
                <w:rFonts w:ascii="Times New Roman" w:hAnsi="Times New Roman"/>
                <w:b/>
                <w:sz w:val="28"/>
                <w:szCs w:val="28"/>
              </w:rPr>
            </w:pPr>
            <w:r w:rsidRPr="006023F7">
              <w:rPr>
                <w:rFonts w:ascii="Times New Roman" w:hAnsi="Times New Roman"/>
                <w:b/>
                <w:sz w:val="28"/>
                <w:szCs w:val="28"/>
              </w:rPr>
              <w:t>Статья 417. Камеральная таможенная проверка</w:t>
            </w:r>
          </w:p>
          <w:p w:rsidR="00B15A28" w:rsidRPr="006023F7" w:rsidRDefault="00B15A28" w:rsidP="00B15A28">
            <w:pPr>
              <w:spacing w:line="240" w:lineRule="auto"/>
              <w:ind w:firstLine="364"/>
              <w:jc w:val="both"/>
              <w:rPr>
                <w:rFonts w:ascii="Times New Roman" w:hAnsi="Times New Roman"/>
                <w:sz w:val="28"/>
                <w:szCs w:val="28"/>
                <w:lang w:val="kk-KZ"/>
              </w:rPr>
            </w:pPr>
            <w:r w:rsidRPr="006023F7">
              <w:rPr>
                <w:rFonts w:ascii="Times New Roman" w:hAnsi="Times New Roman"/>
                <w:sz w:val="28"/>
                <w:szCs w:val="28"/>
                <w:lang w:val="kk-KZ"/>
              </w:rPr>
              <w:t>...</w:t>
            </w:r>
          </w:p>
          <w:p w:rsidR="00B15A28" w:rsidRPr="006023F7" w:rsidRDefault="00B15A28" w:rsidP="00B15A28">
            <w:pPr>
              <w:spacing w:line="240" w:lineRule="auto"/>
              <w:ind w:firstLine="364"/>
              <w:jc w:val="both"/>
              <w:rPr>
                <w:rFonts w:ascii="Times New Roman" w:hAnsi="Times New Roman"/>
                <w:sz w:val="28"/>
                <w:szCs w:val="28"/>
              </w:rPr>
            </w:pPr>
            <w:r w:rsidRPr="006023F7">
              <w:rPr>
                <w:rFonts w:ascii="Times New Roman" w:hAnsi="Times New Roman"/>
                <w:b/>
                <w:sz w:val="28"/>
                <w:szCs w:val="28"/>
              </w:rPr>
              <w:t xml:space="preserve">12. Исполнением проверяемым лицом уведомления об устранении нарушений, выявленных таможенными органами по результатам камеральной таможенной проверки, признается устранение выявленных нарушений проверяемым лицом. </w:t>
            </w:r>
          </w:p>
        </w:tc>
        <w:tc>
          <w:tcPr>
            <w:tcW w:w="2551" w:type="dxa"/>
          </w:tcPr>
          <w:p w:rsidR="00B15A28" w:rsidRPr="006023F7" w:rsidRDefault="00B15A28" w:rsidP="00B15A28">
            <w:pPr>
              <w:tabs>
                <w:tab w:val="left" w:pos="1785"/>
              </w:tabs>
              <w:spacing w:line="240" w:lineRule="auto"/>
              <w:ind w:firstLine="363"/>
              <w:jc w:val="both"/>
              <w:rPr>
                <w:rFonts w:ascii="Times New Roman" w:hAnsi="Times New Roman"/>
                <w:sz w:val="28"/>
                <w:szCs w:val="28"/>
                <w:lang w:val="kk-KZ"/>
              </w:rPr>
            </w:pPr>
            <w:r w:rsidRPr="006023F7">
              <w:rPr>
                <w:rFonts w:ascii="Times New Roman" w:hAnsi="Times New Roman"/>
                <w:sz w:val="28"/>
                <w:szCs w:val="28"/>
              </w:rPr>
              <w:t xml:space="preserve">Внесение изменений в данный пункт обусловлено унификацией процедур камеральных таможенных проверок по аналогии с камеральным налоговым контролем. </w:t>
            </w:r>
          </w:p>
          <w:p w:rsidR="00B15A28" w:rsidRPr="006023F7" w:rsidRDefault="00B15A28" w:rsidP="00B15A28">
            <w:pPr>
              <w:tabs>
                <w:tab w:val="left" w:pos="1785"/>
              </w:tabs>
              <w:spacing w:line="240" w:lineRule="auto"/>
              <w:ind w:firstLine="363"/>
              <w:jc w:val="both"/>
              <w:rPr>
                <w:rFonts w:ascii="Times New Roman" w:hAnsi="Times New Roman"/>
                <w:sz w:val="28"/>
                <w:szCs w:val="28"/>
              </w:rPr>
            </w:pPr>
            <w:r w:rsidRPr="006023F7">
              <w:rPr>
                <w:rFonts w:ascii="Times New Roman" w:hAnsi="Times New Roman"/>
                <w:sz w:val="28"/>
                <w:szCs w:val="28"/>
              </w:rPr>
              <w:t xml:space="preserve">Кроме того, исключена  действующая норма данного пункта, в связи с введением  01.01.2018 г. изменений в таможенное законодательство в части уплаты/взыскания таможенных платежей и налогов в </w:t>
            </w:r>
            <w:r w:rsidRPr="006023F7">
              <w:rPr>
                <w:rFonts w:ascii="Times New Roman" w:hAnsi="Times New Roman"/>
                <w:sz w:val="28"/>
                <w:szCs w:val="28"/>
              </w:rPr>
              <w:lastRenderedPageBreak/>
              <w:t xml:space="preserve">таможенном органе по месту регистрации лица.  </w:t>
            </w:r>
          </w:p>
        </w:tc>
      </w:tr>
      <w:tr w:rsidR="00B15A28" w:rsidRPr="006023F7" w:rsidTr="007321F3">
        <w:trPr>
          <w:gridAfter w:val="1"/>
          <w:wAfter w:w="1418" w:type="dxa"/>
          <w:trHeight w:val="699"/>
        </w:trPr>
        <w:tc>
          <w:tcPr>
            <w:tcW w:w="817" w:type="dxa"/>
            <w:shd w:val="clear" w:color="auto" w:fill="auto"/>
          </w:tcPr>
          <w:p w:rsidR="00B15A28" w:rsidRPr="006023F7" w:rsidRDefault="00B15A28" w:rsidP="00B15A28">
            <w:pPr>
              <w:pStyle w:val="a3"/>
              <w:numPr>
                <w:ilvl w:val="0"/>
                <w:numId w:val="2"/>
              </w:numPr>
              <w:spacing w:after="0" w:line="240" w:lineRule="auto"/>
              <w:jc w:val="both"/>
              <w:rPr>
                <w:rFonts w:ascii="Times New Roman" w:hAnsi="Times New Roman" w:cs="Times New Roman"/>
                <w:b/>
                <w:sz w:val="28"/>
                <w:szCs w:val="28"/>
              </w:rPr>
            </w:pPr>
          </w:p>
        </w:tc>
        <w:tc>
          <w:tcPr>
            <w:tcW w:w="1701" w:type="dxa"/>
            <w:gridSpan w:val="2"/>
            <w:shd w:val="clear" w:color="auto" w:fill="auto"/>
          </w:tcPr>
          <w:p w:rsidR="00B15A28" w:rsidRPr="006E571A" w:rsidRDefault="00B15A28" w:rsidP="00B15A28">
            <w:pPr>
              <w:spacing w:line="240" w:lineRule="auto"/>
              <w:jc w:val="center"/>
              <w:rPr>
                <w:rFonts w:ascii="Times New Roman" w:hAnsi="Times New Roman"/>
                <w:sz w:val="28"/>
                <w:szCs w:val="28"/>
                <w:highlight w:val="yellow"/>
              </w:rPr>
            </w:pPr>
            <w:r w:rsidRPr="006E571A">
              <w:rPr>
                <w:rFonts w:ascii="Times New Roman" w:hAnsi="Times New Roman"/>
                <w:sz w:val="28"/>
                <w:szCs w:val="28"/>
                <w:highlight w:val="yellow"/>
              </w:rPr>
              <w:t xml:space="preserve">Новый пункт 12-1 статьи 417 </w:t>
            </w:r>
          </w:p>
        </w:tc>
        <w:tc>
          <w:tcPr>
            <w:tcW w:w="5528" w:type="dxa"/>
            <w:shd w:val="clear" w:color="auto" w:fill="auto"/>
          </w:tcPr>
          <w:p w:rsidR="00B15A28" w:rsidRPr="006023F7" w:rsidRDefault="00B15A28" w:rsidP="00B15A28">
            <w:pPr>
              <w:spacing w:line="240" w:lineRule="auto"/>
              <w:ind w:firstLine="352"/>
              <w:jc w:val="both"/>
              <w:rPr>
                <w:rFonts w:ascii="Times New Roman" w:hAnsi="Times New Roman"/>
                <w:b/>
                <w:sz w:val="28"/>
                <w:szCs w:val="28"/>
                <w:lang w:val="kk-KZ"/>
              </w:rPr>
            </w:pPr>
            <w:r w:rsidRPr="006023F7">
              <w:rPr>
                <w:rFonts w:ascii="Times New Roman" w:hAnsi="Times New Roman"/>
                <w:b/>
                <w:sz w:val="28"/>
                <w:szCs w:val="28"/>
              </w:rPr>
              <w:t>Статья 417. Камеральная таможенная проверка</w:t>
            </w:r>
          </w:p>
          <w:p w:rsidR="00B15A28" w:rsidRPr="006023F7" w:rsidRDefault="00B15A28" w:rsidP="00B15A28">
            <w:pPr>
              <w:spacing w:line="240" w:lineRule="auto"/>
              <w:ind w:firstLine="352"/>
              <w:jc w:val="both"/>
              <w:rPr>
                <w:rFonts w:ascii="Times New Roman" w:hAnsi="Times New Roman"/>
                <w:sz w:val="28"/>
                <w:szCs w:val="28"/>
                <w:lang w:val="kk-KZ"/>
              </w:rPr>
            </w:pPr>
            <w:r w:rsidRPr="006023F7">
              <w:rPr>
                <w:rFonts w:ascii="Times New Roman" w:hAnsi="Times New Roman"/>
                <w:sz w:val="28"/>
                <w:szCs w:val="28"/>
                <w:lang w:val="kk-KZ"/>
              </w:rPr>
              <w:t>...</w:t>
            </w:r>
          </w:p>
          <w:p w:rsidR="00B15A28" w:rsidRPr="006023F7" w:rsidRDefault="00B15A28" w:rsidP="00B15A28">
            <w:pPr>
              <w:spacing w:line="240" w:lineRule="auto"/>
              <w:ind w:firstLine="352"/>
              <w:jc w:val="both"/>
              <w:rPr>
                <w:rFonts w:ascii="Times New Roman" w:hAnsi="Times New Roman"/>
                <w:sz w:val="28"/>
                <w:szCs w:val="28"/>
                <w:lang w:val="kk-KZ"/>
              </w:rPr>
            </w:pPr>
            <w:r w:rsidRPr="006023F7">
              <w:rPr>
                <w:rFonts w:ascii="Times New Roman" w:eastAsia="Times New Roman" w:hAnsi="Times New Roman"/>
                <w:b/>
                <w:sz w:val="28"/>
                <w:szCs w:val="28"/>
                <w:lang w:eastAsia="ru-RU"/>
              </w:rPr>
              <w:t>12-1. Отсутствует.</w:t>
            </w:r>
          </w:p>
          <w:p w:rsidR="00B15A28" w:rsidRPr="006023F7" w:rsidRDefault="00B15A28" w:rsidP="00B15A28">
            <w:pPr>
              <w:spacing w:before="100" w:beforeAutospacing="1" w:after="100" w:afterAutospacing="1" w:line="240" w:lineRule="auto"/>
              <w:rPr>
                <w:rFonts w:ascii="Times New Roman" w:eastAsia="Times New Roman" w:hAnsi="Times New Roman"/>
                <w:sz w:val="28"/>
                <w:szCs w:val="28"/>
                <w:lang w:eastAsia="ru-RU"/>
              </w:rPr>
            </w:pPr>
          </w:p>
          <w:p w:rsidR="00B15A28" w:rsidRPr="006023F7" w:rsidRDefault="00B15A28" w:rsidP="00B15A28">
            <w:pPr>
              <w:spacing w:before="100" w:beforeAutospacing="1" w:after="100" w:afterAutospacing="1" w:line="240" w:lineRule="auto"/>
              <w:rPr>
                <w:rFonts w:ascii="Times New Roman" w:eastAsia="Times New Roman" w:hAnsi="Times New Roman"/>
                <w:sz w:val="28"/>
                <w:szCs w:val="28"/>
                <w:lang w:eastAsia="ru-RU"/>
              </w:rPr>
            </w:pPr>
            <w:r w:rsidRPr="006023F7">
              <w:rPr>
                <w:rFonts w:ascii="Times New Roman" w:eastAsia="Times New Roman" w:hAnsi="Times New Roman"/>
                <w:sz w:val="28"/>
                <w:szCs w:val="28"/>
                <w:lang w:eastAsia="ru-RU"/>
              </w:rPr>
              <w:t xml:space="preserve"> </w:t>
            </w:r>
          </w:p>
        </w:tc>
        <w:tc>
          <w:tcPr>
            <w:tcW w:w="5528" w:type="dxa"/>
            <w:shd w:val="clear" w:color="auto" w:fill="auto"/>
          </w:tcPr>
          <w:p w:rsidR="00B15A28" w:rsidRPr="006023F7" w:rsidRDefault="00B15A28" w:rsidP="00B15A28">
            <w:pPr>
              <w:spacing w:line="240" w:lineRule="auto"/>
              <w:ind w:firstLine="352"/>
              <w:jc w:val="both"/>
              <w:rPr>
                <w:rFonts w:ascii="Times New Roman" w:hAnsi="Times New Roman"/>
                <w:b/>
                <w:sz w:val="28"/>
                <w:szCs w:val="28"/>
                <w:lang w:val="kk-KZ"/>
              </w:rPr>
            </w:pPr>
            <w:r w:rsidRPr="006023F7">
              <w:rPr>
                <w:rFonts w:ascii="Times New Roman" w:hAnsi="Times New Roman"/>
                <w:b/>
                <w:sz w:val="28"/>
                <w:szCs w:val="28"/>
              </w:rPr>
              <w:t>Статья 417. Камеральная таможенная проверка</w:t>
            </w:r>
          </w:p>
          <w:p w:rsidR="00B15A28" w:rsidRPr="006023F7" w:rsidRDefault="00B15A28" w:rsidP="00B15A28">
            <w:pPr>
              <w:spacing w:line="240" w:lineRule="auto"/>
              <w:ind w:firstLine="364"/>
              <w:jc w:val="both"/>
              <w:rPr>
                <w:rFonts w:ascii="Times New Roman" w:hAnsi="Times New Roman"/>
                <w:b/>
                <w:sz w:val="28"/>
                <w:szCs w:val="28"/>
                <w:lang w:val="kk-KZ"/>
              </w:rPr>
            </w:pPr>
            <w:r w:rsidRPr="006023F7">
              <w:rPr>
                <w:rFonts w:ascii="Times New Roman" w:hAnsi="Times New Roman"/>
                <w:sz w:val="28"/>
                <w:szCs w:val="28"/>
                <w:lang w:val="kk-KZ"/>
              </w:rPr>
              <w:t>...</w:t>
            </w:r>
          </w:p>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t>12-1. При подаче жалобы на уведомление об устранении нарушений, выявленных таможенными органами по результатам камеральной таможенной проверки, в уполномоченный орган или суд, течение срока исполнения уведомления об устранении нарушений, выявленных таможенными органами по результатам камеральной таможенной проверки, приостанавливается:</w:t>
            </w:r>
          </w:p>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t>1) со дня принятия жалобы уполномоченным органом – до вынесения письменного решения уполномоченного органа;</w:t>
            </w:r>
          </w:p>
          <w:p w:rsidR="00B15A28" w:rsidRPr="006023F7" w:rsidRDefault="00B15A28" w:rsidP="00B15A28">
            <w:pPr>
              <w:spacing w:line="240" w:lineRule="auto"/>
              <w:ind w:firstLine="364"/>
              <w:jc w:val="both"/>
              <w:rPr>
                <w:rFonts w:ascii="Times New Roman" w:hAnsi="Times New Roman"/>
                <w:sz w:val="28"/>
                <w:szCs w:val="28"/>
              </w:rPr>
            </w:pPr>
            <w:r w:rsidRPr="006023F7">
              <w:rPr>
                <w:rFonts w:ascii="Times New Roman" w:hAnsi="Times New Roman"/>
                <w:b/>
                <w:sz w:val="28"/>
                <w:szCs w:val="28"/>
              </w:rPr>
              <w:t xml:space="preserve"> 2) со дня принятия судом жалобы (заявления) к производству – до вступления в законную силу судебного акта.</w:t>
            </w:r>
          </w:p>
        </w:tc>
        <w:tc>
          <w:tcPr>
            <w:tcW w:w="2551" w:type="dxa"/>
          </w:tcPr>
          <w:p w:rsidR="00B15A28" w:rsidRPr="006023F7" w:rsidRDefault="00B15A28" w:rsidP="00B15A28">
            <w:pPr>
              <w:spacing w:line="240" w:lineRule="auto"/>
              <w:ind w:firstLine="222"/>
              <w:jc w:val="both"/>
              <w:rPr>
                <w:rFonts w:ascii="Times New Roman" w:hAnsi="Times New Roman"/>
                <w:sz w:val="28"/>
                <w:szCs w:val="28"/>
              </w:rPr>
            </w:pPr>
            <w:r w:rsidRPr="006023F7">
              <w:rPr>
                <w:rFonts w:ascii="Times New Roman" w:hAnsi="Times New Roman"/>
                <w:sz w:val="28"/>
                <w:szCs w:val="28"/>
              </w:rPr>
              <w:t>Внесение изменений в данный пункт обусловлено унификацией процедур камеральных таможенных проверок по аналогии с камеральным налоговым контролем.</w:t>
            </w:r>
          </w:p>
        </w:tc>
      </w:tr>
      <w:tr w:rsidR="00B15A28" w:rsidRPr="006023F7" w:rsidTr="007321F3">
        <w:trPr>
          <w:gridAfter w:val="1"/>
          <w:wAfter w:w="1418" w:type="dxa"/>
          <w:trHeight w:val="699"/>
        </w:trPr>
        <w:tc>
          <w:tcPr>
            <w:tcW w:w="817" w:type="dxa"/>
            <w:shd w:val="clear" w:color="auto" w:fill="auto"/>
          </w:tcPr>
          <w:p w:rsidR="00B15A28" w:rsidRPr="006023F7" w:rsidRDefault="00B15A28" w:rsidP="00B15A28">
            <w:pPr>
              <w:pStyle w:val="a3"/>
              <w:numPr>
                <w:ilvl w:val="0"/>
                <w:numId w:val="2"/>
              </w:numPr>
              <w:spacing w:after="0" w:line="240" w:lineRule="auto"/>
              <w:jc w:val="both"/>
              <w:rPr>
                <w:rFonts w:ascii="Times New Roman" w:hAnsi="Times New Roman" w:cs="Times New Roman"/>
                <w:b/>
                <w:sz w:val="28"/>
                <w:szCs w:val="28"/>
              </w:rPr>
            </w:pPr>
          </w:p>
        </w:tc>
        <w:tc>
          <w:tcPr>
            <w:tcW w:w="1701" w:type="dxa"/>
            <w:gridSpan w:val="2"/>
            <w:shd w:val="clear" w:color="auto" w:fill="auto"/>
          </w:tcPr>
          <w:p w:rsidR="00B15A28" w:rsidRPr="006023F7" w:rsidRDefault="00B15A28" w:rsidP="00B15A28">
            <w:pPr>
              <w:spacing w:line="240" w:lineRule="auto"/>
              <w:jc w:val="center"/>
              <w:rPr>
                <w:rFonts w:ascii="Times New Roman" w:hAnsi="Times New Roman"/>
                <w:sz w:val="28"/>
                <w:szCs w:val="28"/>
              </w:rPr>
            </w:pPr>
            <w:r w:rsidRPr="006023F7">
              <w:rPr>
                <w:rFonts w:ascii="Times New Roman" w:hAnsi="Times New Roman"/>
                <w:sz w:val="28"/>
                <w:szCs w:val="28"/>
              </w:rPr>
              <w:t xml:space="preserve">Подпункт 2) и новый подпункт 3) пункта 2 статьи 418 </w:t>
            </w:r>
          </w:p>
        </w:tc>
        <w:tc>
          <w:tcPr>
            <w:tcW w:w="5528" w:type="dxa"/>
            <w:shd w:val="clear" w:color="auto" w:fill="auto"/>
          </w:tcPr>
          <w:p w:rsidR="00B15A28" w:rsidRPr="006023F7" w:rsidRDefault="00B15A28" w:rsidP="00B15A28">
            <w:pPr>
              <w:spacing w:line="240" w:lineRule="auto"/>
              <w:ind w:firstLine="352"/>
              <w:jc w:val="both"/>
              <w:rPr>
                <w:rFonts w:ascii="Times New Roman" w:hAnsi="Times New Roman"/>
                <w:b/>
                <w:sz w:val="28"/>
                <w:szCs w:val="28"/>
              </w:rPr>
            </w:pPr>
            <w:r w:rsidRPr="006023F7">
              <w:rPr>
                <w:rFonts w:ascii="Times New Roman" w:hAnsi="Times New Roman"/>
                <w:b/>
                <w:sz w:val="28"/>
                <w:szCs w:val="28"/>
              </w:rPr>
              <w:t>Статья 418. Выездная таможенная проверка</w:t>
            </w:r>
          </w:p>
          <w:p w:rsidR="00B15A28" w:rsidRPr="006023F7" w:rsidRDefault="00B15A28" w:rsidP="00B15A28">
            <w:pPr>
              <w:spacing w:line="240" w:lineRule="auto"/>
              <w:ind w:firstLine="352"/>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line="240" w:lineRule="auto"/>
              <w:ind w:firstLine="352"/>
              <w:jc w:val="both"/>
              <w:rPr>
                <w:rFonts w:ascii="Times New Roman" w:hAnsi="Times New Roman"/>
                <w:sz w:val="28"/>
                <w:szCs w:val="28"/>
              </w:rPr>
            </w:pPr>
            <w:r w:rsidRPr="006023F7">
              <w:rPr>
                <w:rFonts w:ascii="Times New Roman" w:hAnsi="Times New Roman"/>
                <w:sz w:val="28"/>
                <w:szCs w:val="28"/>
              </w:rPr>
              <w:t>2. Выездные таможенные проверки подразделяются на следующие виды:</w:t>
            </w:r>
          </w:p>
          <w:p w:rsidR="00B15A28" w:rsidRPr="006023F7" w:rsidRDefault="00B15A28" w:rsidP="00B15A28">
            <w:pPr>
              <w:spacing w:line="240" w:lineRule="auto"/>
              <w:ind w:firstLine="352"/>
              <w:jc w:val="both"/>
              <w:rPr>
                <w:rFonts w:ascii="Times New Roman" w:hAnsi="Times New Roman"/>
                <w:sz w:val="28"/>
                <w:szCs w:val="28"/>
                <w:lang w:val="kk-KZ"/>
              </w:rPr>
            </w:pPr>
            <w:r w:rsidRPr="006023F7">
              <w:rPr>
                <w:rFonts w:ascii="Times New Roman" w:hAnsi="Times New Roman"/>
                <w:sz w:val="28"/>
                <w:szCs w:val="28"/>
                <w:lang w:val="kk-KZ"/>
              </w:rPr>
              <w:t>...</w:t>
            </w:r>
          </w:p>
          <w:p w:rsidR="00B15A28" w:rsidRPr="006023F7" w:rsidRDefault="00B15A28" w:rsidP="00B15A28">
            <w:pPr>
              <w:spacing w:line="240" w:lineRule="auto"/>
              <w:ind w:firstLine="352"/>
              <w:jc w:val="both"/>
              <w:rPr>
                <w:rFonts w:ascii="Times New Roman" w:hAnsi="Times New Roman"/>
                <w:b/>
                <w:sz w:val="28"/>
                <w:szCs w:val="28"/>
              </w:rPr>
            </w:pPr>
            <w:r w:rsidRPr="006023F7">
              <w:rPr>
                <w:rFonts w:ascii="Times New Roman" w:hAnsi="Times New Roman"/>
                <w:sz w:val="28"/>
                <w:szCs w:val="28"/>
              </w:rPr>
              <w:t>2) встречная внеплановая выездная таможенная проверка</w:t>
            </w:r>
            <w:r w:rsidRPr="006023F7">
              <w:rPr>
                <w:rFonts w:ascii="Times New Roman" w:hAnsi="Times New Roman"/>
                <w:b/>
                <w:sz w:val="28"/>
                <w:szCs w:val="28"/>
              </w:rPr>
              <w:t>.</w:t>
            </w:r>
          </w:p>
          <w:p w:rsidR="00B15A28" w:rsidRPr="006023F7" w:rsidRDefault="00B15A28" w:rsidP="00B15A28">
            <w:pPr>
              <w:spacing w:line="240" w:lineRule="auto"/>
              <w:ind w:firstLine="352"/>
              <w:jc w:val="both"/>
              <w:rPr>
                <w:rFonts w:ascii="Times New Roman" w:hAnsi="Times New Roman"/>
                <w:b/>
                <w:sz w:val="28"/>
                <w:szCs w:val="28"/>
              </w:rPr>
            </w:pPr>
            <w:r w:rsidRPr="006023F7">
              <w:rPr>
                <w:rFonts w:ascii="Times New Roman" w:hAnsi="Times New Roman"/>
                <w:b/>
                <w:sz w:val="28"/>
                <w:szCs w:val="28"/>
              </w:rPr>
              <w:t>3) отсутствует.</w:t>
            </w:r>
          </w:p>
          <w:p w:rsidR="00B15A28" w:rsidRPr="006023F7" w:rsidRDefault="00B15A28" w:rsidP="00B15A28">
            <w:pPr>
              <w:spacing w:line="240" w:lineRule="auto"/>
              <w:ind w:firstLine="352"/>
              <w:jc w:val="both"/>
              <w:rPr>
                <w:rFonts w:ascii="Times New Roman" w:hAnsi="Times New Roman"/>
                <w:sz w:val="28"/>
                <w:szCs w:val="28"/>
              </w:rPr>
            </w:pPr>
          </w:p>
        </w:tc>
        <w:tc>
          <w:tcPr>
            <w:tcW w:w="5528" w:type="dxa"/>
            <w:shd w:val="clear" w:color="auto" w:fill="auto"/>
          </w:tcPr>
          <w:p w:rsidR="00B15A28" w:rsidRPr="006023F7" w:rsidRDefault="00B15A28" w:rsidP="00B15A28">
            <w:pPr>
              <w:spacing w:line="240" w:lineRule="auto"/>
              <w:ind w:firstLine="352"/>
              <w:jc w:val="both"/>
              <w:rPr>
                <w:rFonts w:ascii="Times New Roman" w:hAnsi="Times New Roman"/>
                <w:b/>
                <w:sz w:val="28"/>
                <w:szCs w:val="28"/>
              </w:rPr>
            </w:pPr>
            <w:r w:rsidRPr="006023F7">
              <w:rPr>
                <w:rFonts w:ascii="Times New Roman" w:hAnsi="Times New Roman"/>
                <w:b/>
                <w:sz w:val="28"/>
                <w:szCs w:val="28"/>
              </w:rPr>
              <w:t>Статья 418. Выездная таможенная проверка</w:t>
            </w:r>
          </w:p>
          <w:p w:rsidR="00B15A28" w:rsidRPr="006023F7" w:rsidRDefault="00B15A28" w:rsidP="00B15A28">
            <w:pPr>
              <w:spacing w:line="240" w:lineRule="auto"/>
              <w:ind w:firstLine="352"/>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line="240" w:lineRule="auto"/>
              <w:ind w:firstLine="352"/>
              <w:jc w:val="both"/>
              <w:rPr>
                <w:rFonts w:ascii="Times New Roman" w:hAnsi="Times New Roman"/>
                <w:sz w:val="28"/>
                <w:szCs w:val="28"/>
              </w:rPr>
            </w:pPr>
            <w:r w:rsidRPr="006023F7">
              <w:rPr>
                <w:rFonts w:ascii="Times New Roman" w:hAnsi="Times New Roman"/>
                <w:sz w:val="28"/>
                <w:szCs w:val="28"/>
              </w:rPr>
              <w:t>2. Выездные таможенные проверки подразделяются на следующие виды:</w:t>
            </w:r>
          </w:p>
          <w:p w:rsidR="00B15A28" w:rsidRPr="006023F7" w:rsidRDefault="00B15A28" w:rsidP="00B15A28">
            <w:pPr>
              <w:spacing w:line="240" w:lineRule="auto"/>
              <w:ind w:firstLine="352"/>
              <w:jc w:val="both"/>
              <w:rPr>
                <w:rFonts w:ascii="Times New Roman" w:hAnsi="Times New Roman"/>
                <w:sz w:val="28"/>
                <w:szCs w:val="28"/>
                <w:lang w:val="kk-KZ"/>
              </w:rPr>
            </w:pPr>
            <w:r w:rsidRPr="006023F7">
              <w:rPr>
                <w:rFonts w:ascii="Times New Roman" w:hAnsi="Times New Roman"/>
                <w:sz w:val="28"/>
                <w:szCs w:val="28"/>
                <w:lang w:val="kk-KZ"/>
              </w:rPr>
              <w:t>...</w:t>
            </w:r>
          </w:p>
          <w:p w:rsidR="00B15A28" w:rsidRPr="006023F7" w:rsidRDefault="00B15A28" w:rsidP="00B15A28">
            <w:pPr>
              <w:spacing w:line="240" w:lineRule="auto"/>
              <w:ind w:firstLine="352"/>
              <w:jc w:val="both"/>
              <w:rPr>
                <w:rFonts w:ascii="Times New Roman" w:hAnsi="Times New Roman"/>
                <w:b/>
                <w:sz w:val="28"/>
                <w:szCs w:val="28"/>
              </w:rPr>
            </w:pPr>
            <w:r w:rsidRPr="006023F7">
              <w:rPr>
                <w:rFonts w:ascii="Times New Roman" w:hAnsi="Times New Roman"/>
                <w:sz w:val="28"/>
                <w:szCs w:val="28"/>
              </w:rPr>
              <w:t>2) встречная внеплановая выездная таможенная проверка</w:t>
            </w:r>
            <w:r w:rsidRPr="006023F7">
              <w:rPr>
                <w:rFonts w:ascii="Times New Roman" w:hAnsi="Times New Roman"/>
                <w:b/>
                <w:sz w:val="28"/>
                <w:szCs w:val="28"/>
              </w:rPr>
              <w:t>;</w:t>
            </w:r>
          </w:p>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t>3) комплексная выездная таможенная проверка.</w:t>
            </w:r>
          </w:p>
        </w:tc>
        <w:tc>
          <w:tcPr>
            <w:tcW w:w="2551" w:type="dxa"/>
          </w:tcPr>
          <w:p w:rsidR="00B15A28" w:rsidRPr="006023F7" w:rsidRDefault="00B15A28" w:rsidP="00B15A28">
            <w:pPr>
              <w:spacing w:line="240" w:lineRule="auto"/>
              <w:jc w:val="both"/>
              <w:rPr>
                <w:rFonts w:ascii="Times New Roman" w:hAnsi="Times New Roman"/>
                <w:sz w:val="28"/>
                <w:szCs w:val="28"/>
              </w:rPr>
            </w:pPr>
            <w:r w:rsidRPr="006023F7">
              <w:rPr>
                <w:rFonts w:ascii="Times New Roman" w:hAnsi="Times New Roman"/>
                <w:sz w:val="28"/>
                <w:szCs w:val="28"/>
              </w:rPr>
              <w:t xml:space="preserve">  Пунктом 3 статьи 333 «Выездная таможенная проверка» Таможенного кодекса ЕАЭС предусмотрено, что законодательством государств-членов могут устанавливаться дополнительные виды выездных таможенных проверок, основания, сроки и особенности порядка проведения таких проверок.</w:t>
            </w:r>
          </w:p>
          <w:p w:rsidR="00B15A28" w:rsidRPr="006023F7" w:rsidRDefault="00B15A28" w:rsidP="00B15A28">
            <w:pPr>
              <w:widowControl w:val="0"/>
              <w:spacing w:line="240" w:lineRule="auto"/>
              <w:ind w:firstLine="324"/>
              <w:contextualSpacing/>
              <w:jc w:val="both"/>
              <w:rPr>
                <w:rFonts w:ascii="Times New Roman" w:hAnsi="Times New Roman"/>
                <w:sz w:val="28"/>
                <w:szCs w:val="28"/>
              </w:rPr>
            </w:pPr>
          </w:p>
        </w:tc>
      </w:tr>
      <w:tr w:rsidR="00B15A28" w:rsidRPr="006023F7" w:rsidTr="007321F3">
        <w:trPr>
          <w:gridAfter w:val="1"/>
          <w:wAfter w:w="1418" w:type="dxa"/>
          <w:trHeight w:val="699"/>
        </w:trPr>
        <w:tc>
          <w:tcPr>
            <w:tcW w:w="817" w:type="dxa"/>
            <w:shd w:val="clear" w:color="auto" w:fill="auto"/>
          </w:tcPr>
          <w:p w:rsidR="00B15A28" w:rsidRPr="006023F7" w:rsidRDefault="00B15A28" w:rsidP="00B15A28">
            <w:pPr>
              <w:pStyle w:val="a3"/>
              <w:numPr>
                <w:ilvl w:val="0"/>
                <w:numId w:val="2"/>
              </w:numPr>
              <w:spacing w:after="0" w:line="240" w:lineRule="auto"/>
              <w:jc w:val="both"/>
              <w:rPr>
                <w:rFonts w:ascii="Times New Roman" w:hAnsi="Times New Roman" w:cs="Times New Roman"/>
                <w:b/>
                <w:sz w:val="28"/>
                <w:szCs w:val="28"/>
              </w:rPr>
            </w:pPr>
          </w:p>
        </w:tc>
        <w:tc>
          <w:tcPr>
            <w:tcW w:w="1701" w:type="dxa"/>
            <w:gridSpan w:val="2"/>
            <w:shd w:val="clear" w:color="auto" w:fill="auto"/>
          </w:tcPr>
          <w:p w:rsidR="00B15A28" w:rsidRPr="006023F7" w:rsidRDefault="00B15A28" w:rsidP="00B15A28">
            <w:pPr>
              <w:spacing w:line="240" w:lineRule="auto"/>
              <w:jc w:val="center"/>
              <w:rPr>
                <w:rFonts w:ascii="Times New Roman" w:hAnsi="Times New Roman"/>
                <w:sz w:val="28"/>
                <w:szCs w:val="28"/>
              </w:rPr>
            </w:pPr>
            <w:r w:rsidRPr="006023F7">
              <w:rPr>
                <w:rFonts w:ascii="Times New Roman" w:hAnsi="Times New Roman"/>
                <w:sz w:val="28"/>
                <w:szCs w:val="28"/>
              </w:rPr>
              <w:t xml:space="preserve">Новый пункт 10-1 статьи 418 </w:t>
            </w:r>
          </w:p>
        </w:tc>
        <w:tc>
          <w:tcPr>
            <w:tcW w:w="5528" w:type="dxa"/>
            <w:shd w:val="clear" w:color="auto" w:fill="auto"/>
          </w:tcPr>
          <w:p w:rsidR="00B15A28" w:rsidRPr="006023F7" w:rsidRDefault="00B15A28" w:rsidP="00B15A28">
            <w:pPr>
              <w:spacing w:line="240" w:lineRule="auto"/>
              <w:ind w:firstLine="352"/>
              <w:jc w:val="both"/>
              <w:rPr>
                <w:rFonts w:ascii="Times New Roman" w:hAnsi="Times New Roman"/>
                <w:b/>
                <w:sz w:val="28"/>
                <w:szCs w:val="28"/>
              </w:rPr>
            </w:pPr>
            <w:r w:rsidRPr="006023F7">
              <w:rPr>
                <w:rFonts w:ascii="Times New Roman" w:hAnsi="Times New Roman"/>
                <w:b/>
                <w:sz w:val="28"/>
                <w:szCs w:val="28"/>
              </w:rPr>
              <w:t>Статья 418. Выездная таможенная проверка</w:t>
            </w:r>
          </w:p>
          <w:p w:rsidR="00B15A28" w:rsidRPr="006023F7" w:rsidRDefault="00B15A28" w:rsidP="00B15A28">
            <w:pPr>
              <w:spacing w:line="240" w:lineRule="auto"/>
              <w:ind w:firstLine="352"/>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line="240" w:lineRule="auto"/>
              <w:ind w:firstLine="352"/>
              <w:jc w:val="both"/>
              <w:rPr>
                <w:rFonts w:ascii="Times New Roman" w:hAnsi="Times New Roman"/>
                <w:b/>
                <w:sz w:val="28"/>
                <w:szCs w:val="28"/>
              </w:rPr>
            </w:pPr>
            <w:r w:rsidRPr="006023F7">
              <w:rPr>
                <w:rFonts w:ascii="Times New Roman" w:hAnsi="Times New Roman"/>
                <w:b/>
                <w:sz w:val="28"/>
                <w:szCs w:val="28"/>
              </w:rPr>
              <w:t>10-1. Отсутствует.</w:t>
            </w:r>
          </w:p>
          <w:p w:rsidR="00B15A28" w:rsidRPr="006023F7" w:rsidRDefault="00B15A28" w:rsidP="00B15A28">
            <w:pPr>
              <w:spacing w:line="240" w:lineRule="auto"/>
              <w:ind w:firstLine="352"/>
              <w:jc w:val="both"/>
              <w:rPr>
                <w:rFonts w:ascii="Times New Roman" w:hAnsi="Times New Roman"/>
                <w:sz w:val="28"/>
                <w:szCs w:val="28"/>
              </w:rPr>
            </w:pPr>
          </w:p>
        </w:tc>
        <w:tc>
          <w:tcPr>
            <w:tcW w:w="5528" w:type="dxa"/>
            <w:shd w:val="clear" w:color="auto" w:fill="auto"/>
          </w:tcPr>
          <w:p w:rsidR="00B15A28" w:rsidRPr="006023F7" w:rsidRDefault="00B15A28" w:rsidP="00B15A28">
            <w:pPr>
              <w:spacing w:line="240" w:lineRule="auto"/>
              <w:ind w:firstLine="352"/>
              <w:jc w:val="both"/>
              <w:rPr>
                <w:rFonts w:ascii="Times New Roman" w:hAnsi="Times New Roman"/>
                <w:b/>
                <w:sz w:val="28"/>
                <w:szCs w:val="28"/>
              </w:rPr>
            </w:pPr>
            <w:r w:rsidRPr="006023F7">
              <w:rPr>
                <w:rFonts w:ascii="Times New Roman" w:hAnsi="Times New Roman"/>
                <w:b/>
                <w:sz w:val="28"/>
                <w:szCs w:val="28"/>
              </w:rPr>
              <w:lastRenderedPageBreak/>
              <w:t>Статья 418. Выездная таможенная проверка</w:t>
            </w:r>
          </w:p>
          <w:p w:rsidR="00B15A28" w:rsidRPr="006023F7" w:rsidRDefault="00B15A28" w:rsidP="00B15A28">
            <w:pPr>
              <w:spacing w:line="240" w:lineRule="auto"/>
              <w:ind w:firstLine="352"/>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t xml:space="preserve">10-1. Комплексная выездная таможенная проверка  проводится на </w:t>
            </w:r>
            <w:r w:rsidRPr="006023F7">
              <w:rPr>
                <w:rFonts w:ascii="Times New Roman" w:hAnsi="Times New Roman"/>
                <w:b/>
                <w:sz w:val="28"/>
                <w:szCs w:val="28"/>
              </w:rPr>
              <w:lastRenderedPageBreak/>
              <w:t>основе системы управления рисками.</w:t>
            </w:r>
          </w:p>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t>Основанием для назначения комплексных выездных таможенных проверок является график проведения комплексных выездных таможенных проверок.</w:t>
            </w:r>
          </w:p>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t>Периодичность проведения комплексных выездных таможенных проверок, проводимых на основе системы управления рисками, в отношении проверяемого лица не должна быть чаще одного раза в год.</w:t>
            </w:r>
          </w:p>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t>Уполномоченный орган размещает на Интернет-ресурсе:</w:t>
            </w:r>
          </w:p>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t>порядок применения системы управления рисками, предназначенный для выбора объекта таможенного контроля после выпуска товаров, за исключением информации содержащейся в данной системе управления рисками, являющейся  конфиденциальной в соответствии со статьей 452 настоящего Кодекса;</w:t>
            </w:r>
          </w:p>
          <w:p w:rsidR="00B15A28" w:rsidRPr="006023F7" w:rsidRDefault="00B15A28" w:rsidP="00B15A28">
            <w:pPr>
              <w:spacing w:line="240" w:lineRule="auto"/>
              <w:ind w:firstLine="364"/>
              <w:jc w:val="both"/>
              <w:rPr>
                <w:rFonts w:ascii="Times New Roman" w:hAnsi="Times New Roman"/>
                <w:sz w:val="28"/>
                <w:szCs w:val="28"/>
                <w:lang w:val="kk-KZ"/>
              </w:rPr>
            </w:pPr>
            <w:r w:rsidRPr="006023F7">
              <w:rPr>
                <w:rFonts w:ascii="Times New Roman" w:hAnsi="Times New Roman"/>
                <w:b/>
                <w:sz w:val="28"/>
                <w:szCs w:val="28"/>
              </w:rPr>
              <w:t xml:space="preserve">график проведения комплексных выездных таможенных проверок не </w:t>
            </w:r>
            <w:r w:rsidRPr="006023F7">
              <w:rPr>
                <w:rFonts w:ascii="Times New Roman" w:hAnsi="Times New Roman"/>
                <w:b/>
                <w:sz w:val="28"/>
                <w:szCs w:val="28"/>
              </w:rPr>
              <w:lastRenderedPageBreak/>
              <w:t>позднее пятнадцати рабочих дней с момента его утверждения.</w:t>
            </w:r>
          </w:p>
        </w:tc>
        <w:tc>
          <w:tcPr>
            <w:tcW w:w="2551" w:type="dxa"/>
          </w:tcPr>
          <w:p w:rsidR="00B15A28" w:rsidRPr="006023F7" w:rsidRDefault="00B15A28" w:rsidP="00B15A28">
            <w:pPr>
              <w:widowControl w:val="0"/>
              <w:spacing w:line="240" w:lineRule="auto"/>
              <w:ind w:firstLine="324"/>
              <w:contextualSpacing/>
              <w:jc w:val="both"/>
              <w:rPr>
                <w:rFonts w:ascii="Times New Roman" w:hAnsi="Times New Roman"/>
                <w:sz w:val="28"/>
                <w:szCs w:val="28"/>
              </w:rPr>
            </w:pPr>
            <w:r w:rsidRPr="006023F7">
              <w:rPr>
                <w:rFonts w:ascii="Times New Roman" w:hAnsi="Times New Roman"/>
                <w:sz w:val="28"/>
                <w:szCs w:val="28"/>
              </w:rPr>
              <w:lastRenderedPageBreak/>
              <w:t xml:space="preserve">Статьей 451 Кодекса РК «О таможенном регулировании в РК предусмотрено, что таможенные </w:t>
            </w:r>
            <w:r w:rsidRPr="006023F7">
              <w:rPr>
                <w:rFonts w:ascii="Times New Roman" w:hAnsi="Times New Roman"/>
                <w:sz w:val="28"/>
                <w:szCs w:val="28"/>
              </w:rPr>
              <w:lastRenderedPageBreak/>
              <w:t>органы используют систему управления рисками для выбора объектов таможенного контроля и мер по минимизации рисков.</w:t>
            </w:r>
          </w:p>
        </w:tc>
      </w:tr>
      <w:tr w:rsidR="00B15A28" w:rsidRPr="006023F7" w:rsidTr="007321F3">
        <w:trPr>
          <w:gridAfter w:val="1"/>
          <w:wAfter w:w="1418" w:type="dxa"/>
          <w:trHeight w:val="699"/>
        </w:trPr>
        <w:tc>
          <w:tcPr>
            <w:tcW w:w="817" w:type="dxa"/>
            <w:shd w:val="clear" w:color="auto" w:fill="auto"/>
          </w:tcPr>
          <w:p w:rsidR="00B15A28" w:rsidRPr="006023F7" w:rsidRDefault="00B15A28" w:rsidP="00B15A28">
            <w:pPr>
              <w:pStyle w:val="a3"/>
              <w:numPr>
                <w:ilvl w:val="0"/>
                <w:numId w:val="2"/>
              </w:numPr>
              <w:spacing w:after="0" w:line="240" w:lineRule="auto"/>
              <w:jc w:val="both"/>
              <w:rPr>
                <w:rFonts w:ascii="Times New Roman" w:hAnsi="Times New Roman" w:cs="Times New Roman"/>
                <w:b/>
                <w:sz w:val="28"/>
                <w:szCs w:val="28"/>
              </w:rPr>
            </w:pPr>
          </w:p>
        </w:tc>
        <w:tc>
          <w:tcPr>
            <w:tcW w:w="1701" w:type="dxa"/>
            <w:gridSpan w:val="2"/>
            <w:shd w:val="clear" w:color="auto" w:fill="auto"/>
          </w:tcPr>
          <w:p w:rsidR="00B15A28" w:rsidRPr="006023F7" w:rsidRDefault="00B15A28" w:rsidP="00B15A28">
            <w:pPr>
              <w:pStyle w:val="3"/>
              <w:jc w:val="center"/>
              <w:rPr>
                <w:rFonts w:eastAsiaTheme="minorHAnsi"/>
                <w:b w:val="0"/>
                <w:bCs w:val="0"/>
                <w:sz w:val="28"/>
                <w:szCs w:val="28"/>
                <w:lang w:eastAsia="en-US"/>
              </w:rPr>
            </w:pPr>
            <w:r w:rsidRPr="006023F7">
              <w:rPr>
                <w:rFonts w:eastAsiaTheme="minorHAnsi"/>
                <w:b w:val="0"/>
                <w:bCs w:val="0"/>
                <w:sz w:val="28"/>
                <w:szCs w:val="28"/>
                <w:lang w:eastAsia="en-US"/>
              </w:rPr>
              <w:t xml:space="preserve">Заголовок и текст главы 55 </w:t>
            </w:r>
          </w:p>
          <w:p w:rsidR="00B15A28" w:rsidRPr="006023F7" w:rsidRDefault="00B15A28" w:rsidP="00B15A28">
            <w:pPr>
              <w:spacing w:line="240" w:lineRule="auto"/>
              <w:jc w:val="both"/>
              <w:rPr>
                <w:rFonts w:ascii="Times New Roman" w:hAnsi="Times New Roman"/>
                <w:sz w:val="28"/>
                <w:szCs w:val="28"/>
              </w:rPr>
            </w:pPr>
          </w:p>
        </w:tc>
        <w:tc>
          <w:tcPr>
            <w:tcW w:w="5528" w:type="dxa"/>
            <w:shd w:val="clear" w:color="auto" w:fill="auto"/>
          </w:tcPr>
          <w:p w:rsidR="00B15A28" w:rsidRPr="006023F7" w:rsidRDefault="00B15A28" w:rsidP="00B15A28">
            <w:pPr>
              <w:pStyle w:val="3"/>
              <w:ind w:firstLine="352"/>
              <w:jc w:val="both"/>
              <w:rPr>
                <w:sz w:val="28"/>
                <w:szCs w:val="28"/>
              </w:rPr>
            </w:pPr>
            <w:r w:rsidRPr="006023F7">
              <w:rPr>
                <w:b w:val="0"/>
                <w:sz w:val="28"/>
                <w:szCs w:val="28"/>
              </w:rPr>
              <w:t>Глава 55.</w:t>
            </w:r>
            <w:r w:rsidRPr="006023F7">
              <w:rPr>
                <w:sz w:val="28"/>
                <w:szCs w:val="28"/>
              </w:rPr>
              <w:t xml:space="preserve"> </w:t>
            </w:r>
            <w:r w:rsidRPr="006023F7">
              <w:rPr>
                <w:rFonts w:eastAsiaTheme="minorHAnsi"/>
                <w:b w:val="0"/>
                <w:bCs w:val="0"/>
                <w:sz w:val="28"/>
                <w:szCs w:val="28"/>
                <w:lang w:eastAsia="en-US"/>
              </w:rPr>
              <w:t>Порядок  обжалования уведомления о результатах проверки и (или) уведомления об устранении нарушений</w:t>
            </w:r>
            <w:r w:rsidRPr="006023F7">
              <w:rPr>
                <w:rFonts w:eastAsiaTheme="minorHAnsi"/>
                <w:bCs w:val="0"/>
                <w:sz w:val="28"/>
                <w:szCs w:val="28"/>
                <w:lang w:eastAsia="en-US"/>
              </w:rPr>
              <w:t xml:space="preserve"> </w:t>
            </w:r>
            <w:r w:rsidRPr="006023F7">
              <w:rPr>
                <w:rFonts w:eastAsiaTheme="minorHAnsi"/>
                <w:b w:val="0"/>
                <w:bCs w:val="0"/>
                <w:sz w:val="28"/>
                <w:szCs w:val="28"/>
                <w:lang w:eastAsia="en-US"/>
              </w:rPr>
              <w:t xml:space="preserve">обжалования уведомления о результатах проверки </w:t>
            </w:r>
            <w:r w:rsidRPr="006023F7">
              <w:rPr>
                <w:rFonts w:eastAsiaTheme="minorHAnsi"/>
                <w:bCs w:val="0"/>
                <w:sz w:val="28"/>
                <w:szCs w:val="28"/>
                <w:lang w:eastAsia="en-US"/>
              </w:rPr>
              <w:t>и (или) уведомления об устранении нарушений</w:t>
            </w:r>
          </w:p>
        </w:tc>
        <w:tc>
          <w:tcPr>
            <w:tcW w:w="5528" w:type="dxa"/>
            <w:shd w:val="clear" w:color="auto" w:fill="auto"/>
          </w:tcPr>
          <w:p w:rsidR="00B15A28" w:rsidRPr="006023F7" w:rsidRDefault="00B15A28" w:rsidP="00B15A28">
            <w:pPr>
              <w:pStyle w:val="3"/>
              <w:ind w:firstLine="364"/>
              <w:jc w:val="both"/>
              <w:rPr>
                <w:rFonts w:eastAsiaTheme="minorHAnsi"/>
                <w:b w:val="0"/>
                <w:bCs w:val="0"/>
                <w:sz w:val="28"/>
                <w:szCs w:val="28"/>
                <w:lang w:eastAsia="en-US"/>
              </w:rPr>
            </w:pPr>
            <w:r w:rsidRPr="006023F7">
              <w:rPr>
                <w:rFonts w:eastAsiaTheme="minorHAnsi"/>
                <w:b w:val="0"/>
                <w:bCs w:val="0"/>
                <w:sz w:val="28"/>
                <w:szCs w:val="28"/>
                <w:lang w:eastAsia="en-US"/>
              </w:rPr>
              <w:t>Г</w:t>
            </w:r>
            <w:r w:rsidRPr="006023F7">
              <w:rPr>
                <w:b w:val="0"/>
                <w:sz w:val="28"/>
                <w:szCs w:val="28"/>
              </w:rPr>
              <w:t>лава 55.</w:t>
            </w:r>
            <w:r w:rsidRPr="006023F7">
              <w:rPr>
                <w:sz w:val="28"/>
                <w:szCs w:val="28"/>
              </w:rPr>
              <w:t xml:space="preserve"> </w:t>
            </w:r>
            <w:r w:rsidRPr="006023F7">
              <w:rPr>
                <w:rFonts w:eastAsiaTheme="minorHAnsi"/>
                <w:b w:val="0"/>
                <w:bCs w:val="0"/>
                <w:sz w:val="28"/>
                <w:szCs w:val="28"/>
                <w:lang w:eastAsia="en-US"/>
              </w:rPr>
              <w:t>Порядок  обжалования уведомления о результатах проверки и (или) уведомления об устранении нарушений</w:t>
            </w:r>
            <w:r w:rsidRPr="006023F7">
              <w:rPr>
                <w:rFonts w:eastAsiaTheme="minorHAnsi"/>
                <w:bCs w:val="0"/>
                <w:sz w:val="28"/>
                <w:szCs w:val="28"/>
                <w:lang w:eastAsia="en-US"/>
              </w:rPr>
              <w:t xml:space="preserve"> </w:t>
            </w:r>
            <w:r w:rsidRPr="006023F7">
              <w:rPr>
                <w:rFonts w:eastAsiaTheme="minorHAnsi"/>
                <w:b w:val="0"/>
                <w:bCs w:val="0"/>
                <w:sz w:val="28"/>
                <w:szCs w:val="28"/>
                <w:lang w:eastAsia="en-US"/>
              </w:rPr>
              <w:t>обжалования уведомления о результатах проверки</w:t>
            </w:r>
          </w:p>
          <w:p w:rsidR="00B15A28" w:rsidRPr="006023F7" w:rsidRDefault="00B15A28" w:rsidP="00B15A28">
            <w:pPr>
              <w:pStyle w:val="3"/>
              <w:ind w:firstLine="364"/>
              <w:jc w:val="both"/>
              <w:rPr>
                <w:rFonts w:eastAsiaTheme="minorHAnsi"/>
                <w:b w:val="0"/>
                <w:bCs w:val="0"/>
                <w:sz w:val="28"/>
                <w:szCs w:val="28"/>
                <w:lang w:eastAsia="en-US"/>
              </w:rPr>
            </w:pPr>
            <w:r w:rsidRPr="006023F7">
              <w:rPr>
                <w:rFonts w:eastAsiaTheme="minorHAnsi"/>
                <w:b w:val="0"/>
                <w:bCs w:val="0"/>
                <w:i/>
                <w:sz w:val="28"/>
                <w:szCs w:val="28"/>
                <w:lang w:eastAsia="en-US"/>
              </w:rPr>
              <w:t xml:space="preserve">Аналогичную поправку учесть по всему тексту главы. </w:t>
            </w:r>
            <w:r w:rsidRPr="006023F7">
              <w:rPr>
                <w:b w:val="0"/>
                <w:i/>
                <w:sz w:val="28"/>
                <w:szCs w:val="28"/>
              </w:rPr>
              <w:t xml:space="preserve"> </w:t>
            </w:r>
          </w:p>
        </w:tc>
        <w:tc>
          <w:tcPr>
            <w:tcW w:w="2551" w:type="dxa"/>
          </w:tcPr>
          <w:p w:rsidR="00B15A28" w:rsidRPr="006023F7" w:rsidRDefault="00B15A28" w:rsidP="00B15A28">
            <w:pPr>
              <w:widowControl w:val="0"/>
              <w:spacing w:line="240" w:lineRule="auto"/>
              <w:ind w:firstLine="324"/>
              <w:contextualSpacing/>
              <w:jc w:val="both"/>
              <w:rPr>
                <w:rFonts w:ascii="Times New Roman" w:hAnsi="Times New Roman"/>
                <w:sz w:val="28"/>
                <w:szCs w:val="28"/>
              </w:rPr>
            </w:pPr>
            <w:r w:rsidRPr="006023F7">
              <w:rPr>
                <w:rFonts w:ascii="Times New Roman" w:hAnsi="Times New Roman"/>
                <w:sz w:val="28"/>
                <w:szCs w:val="28"/>
              </w:rPr>
              <w:t>В связи с исключением акта камеральной таможенной проверки путем унификации с камеральным налоговым контролем.</w:t>
            </w:r>
          </w:p>
        </w:tc>
      </w:tr>
      <w:tr w:rsidR="00B15A28" w:rsidRPr="006023F7" w:rsidTr="007321F3">
        <w:trPr>
          <w:gridAfter w:val="1"/>
          <w:wAfter w:w="1418" w:type="dxa"/>
          <w:trHeight w:val="699"/>
        </w:trPr>
        <w:tc>
          <w:tcPr>
            <w:tcW w:w="817" w:type="dxa"/>
            <w:shd w:val="clear" w:color="auto" w:fill="auto"/>
          </w:tcPr>
          <w:p w:rsidR="00B15A28" w:rsidRPr="006023F7" w:rsidRDefault="00B15A28" w:rsidP="00B15A28">
            <w:pPr>
              <w:pStyle w:val="a3"/>
              <w:numPr>
                <w:ilvl w:val="0"/>
                <w:numId w:val="2"/>
              </w:numPr>
              <w:spacing w:after="0" w:line="240" w:lineRule="auto"/>
              <w:jc w:val="both"/>
              <w:rPr>
                <w:rFonts w:ascii="Times New Roman" w:hAnsi="Times New Roman" w:cs="Times New Roman"/>
                <w:b/>
                <w:sz w:val="28"/>
                <w:szCs w:val="28"/>
              </w:rPr>
            </w:pPr>
          </w:p>
        </w:tc>
        <w:tc>
          <w:tcPr>
            <w:tcW w:w="1701" w:type="dxa"/>
            <w:gridSpan w:val="2"/>
            <w:shd w:val="clear" w:color="auto" w:fill="auto"/>
          </w:tcPr>
          <w:p w:rsidR="00B15A28" w:rsidRPr="006023F7" w:rsidRDefault="00B15A28" w:rsidP="00B15A28">
            <w:pPr>
              <w:spacing w:line="240" w:lineRule="auto"/>
              <w:jc w:val="center"/>
              <w:rPr>
                <w:rFonts w:ascii="Times New Roman" w:hAnsi="Times New Roman"/>
                <w:sz w:val="28"/>
                <w:szCs w:val="28"/>
                <w:lang w:val="kk-KZ"/>
              </w:rPr>
            </w:pPr>
            <w:r w:rsidRPr="006023F7">
              <w:rPr>
                <w:rFonts w:ascii="Times New Roman" w:hAnsi="Times New Roman"/>
                <w:sz w:val="28"/>
                <w:szCs w:val="28"/>
                <w:lang w:val="kk-KZ"/>
              </w:rPr>
              <w:t>Абзац первый п</w:t>
            </w:r>
            <w:proofErr w:type="spellStart"/>
            <w:r w:rsidRPr="006023F7">
              <w:rPr>
                <w:rFonts w:ascii="Times New Roman" w:hAnsi="Times New Roman"/>
                <w:sz w:val="28"/>
                <w:szCs w:val="28"/>
              </w:rPr>
              <w:t>одпункт</w:t>
            </w:r>
            <w:proofErr w:type="spellEnd"/>
            <w:r w:rsidRPr="006023F7">
              <w:rPr>
                <w:rFonts w:ascii="Times New Roman" w:hAnsi="Times New Roman"/>
                <w:sz w:val="28"/>
                <w:szCs w:val="28"/>
                <w:lang w:val="kk-KZ"/>
              </w:rPr>
              <w:t>а</w:t>
            </w:r>
            <w:r w:rsidRPr="006023F7">
              <w:rPr>
                <w:rFonts w:ascii="Times New Roman" w:hAnsi="Times New Roman"/>
                <w:sz w:val="28"/>
                <w:szCs w:val="28"/>
              </w:rPr>
              <w:t xml:space="preserve"> 1)</w:t>
            </w:r>
            <w:r w:rsidRPr="006023F7">
              <w:rPr>
                <w:rFonts w:ascii="Times New Roman" w:hAnsi="Times New Roman"/>
                <w:sz w:val="28"/>
                <w:szCs w:val="28"/>
                <w:lang w:val="kk-KZ"/>
              </w:rPr>
              <w:t xml:space="preserve"> </w:t>
            </w:r>
            <w:r w:rsidRPr="006023F7">
              <w:rPr>
                <w:rFonts w:ascii="Times New Roman" w:hAnsi="Times New Roman"/>
                <w:sz w:val="28"/>
                <w:szCs w:val="28"/>
              </w:rPr>
              <w:t>пункта 1</w:t>
            </w:r>
            <w:r w:rsidRPr="006023F7">
              <w:rPr>
                <w:rFonts w:ascii="Times New Roman" w:hAnsi="Times New Roman"/>
                <w:sz w:val="28"/>
                <w:szCs w:val="28"/>
                <w:lang w:val="kk-KZ"/>
              </w:rPr>
              <w:t xml:space="preserve"> </w:t>
            </w:r>
            <w:r w:rsidRPr="006023F7">
              <w:rPr>
                <w:rFonts w:ascii="Times New Roman" w:hAnsi="Times New Roman"/>
                <w:sz w:val="28"/>
                <w:szCs w:val="28"/>
              </w:rPr>
              <w:t>статьи 532 Кодекс</w:t>
            </w:r>
            <w:r w:rsidRPr="006023F7">
              <w:rPr>
                <w:rFonts w:ascii="Times New Roman" w:hAnsi="Times New Roman"/>
                <w:sz w:val="28"/>
                <w:szCs w:val="28"/>
                <w:lang w:val="kk-KZ"/>
              </w:rPr>
              <w:t>а</w:t>
            </w:r>
          </w:p>
        </w:tc>
        <w:tc>
          <w:tcPr>
            <w:tcW w:w="5528" w:type="dxa"/>
            <w:shd w:val="clear" w:color="auto" w:fill="auto"/>
          </w:tcPr>
          <w:p w:rsidR="00B15A28" w:rsidRPr="006023F7" w:rsidRDefault="00B15A28" w:rsidP="00B15A28">
            <w:pPr>
              <w:spacing w:line="240" w:lineRule="auto"/>
              <w:ind w:firstLine="352"/>
              <w:jc w:val="both"/>
              <w:rPr>
                <w:rFonts w:ascii="Times New Roman" w:hAnsi="Times New Roman"/>
                <w:b/>
                <w:sz w:val="28"/>
                <w:szCs w:val="28"/>
              </w:rPr>
            </w:pPr>
            <w:r w:rsidRPr="006023F7">
              <w:rPr>
                <w:rFonts w:ascii="Times New Roman" w:hAnsi="Times New Roman"/>
                <w:b/>
                <w:sz w:val="28"/>
                <w:szCs w:val="28"/>
              </w:rPr>
              <w:t>Статья 532. Условия включения в реестр уполномоченных экономических операторов</w:t>
            </w:r>
          </w:p>
          <w:p w:rsidR="00B15A28" w:rsidRPr="006023F7" w:rsidRDefault="00B15A28" w:rsidP="00B15A28">
            <w:pPr>
              <w:spacing w:line="240" w:lineRule="auto"/>
              <w:ind w:firstLine="352"/>
              <w:jc w:val="both"/>
              <w:rPr>
                <w:rFonts w:ascii="Times New Roman" w:hAnsi="Times New Roman"/>
                <w:sz w:val="28"/>
                <w:szCs w:val="28"/>
              </w:rPr>
            </w:pPr>
            <w:r w:rsidRPr="006023F7">
              <w:rPr>
                <w:rFonts w:ascii="Times New Roman" w:hAnsi="Times New Roman"/>
                <w:sz w:val="28"/>
                <w:szCs w:val="28"/>
              </w:rPr>
              <w:t>1. Условиями включения юридического лица в реестр уполномоченных экономических операторов с выдачей свидетельства первого типа являются:</w:t>
            </w:r>
          </w:p>
          <w:p w:rsidR="00B15A28" w:rsidRPr="006023F7" w:rsidRDefault="00B15A28" w:rsidP="00B15A28">
            <w:pPr>
              <w:spacing w:line="240" w:lineRule="auto"/>
              <w:ind w:firstLine="352"/>
              <w:jc w:val="both"/>
              <w:rPr>
                <w:rFonts w:ascii="Times New Roman" w:hAnsi="Times New Roman"/>
                <w:sz w:val="28"/>
                <w:szCs w:val="28"/>
              </w:rPr>
            </w:pPr>
            <w:r w:rsidRPr="006023F7">
              <w:rPr>
                <w:rFonts w:ascii="Times New Roman" w:hAnsi="Times New Roman"/>
                <w:sz w:val="28"/>
                <w:szCs w:val="28"/>
              </w:rPr>
              <w:t xml:space="preserve">1) осуществление этим юридическим лицом внешнеэкономической деятельности, деятельности в сфере таможенного дела в качестве таможенного представителя, владельца склада временного хранения, таможенного склада </w:t>
            </w:r>
            <w:r w:rsidRPr="006023F7">
              <w:rPr>
                <w:rFonts w:ascii="Times New Roman" w:hAnsi="Times New Roman"/>
                <w:b/>
                <w:sz w:val="28"/>
                <w:szCs w:val="28"/>
              </w:rPr>
              <w:t>не менее трех лет</w:t>
            </w:r>
            <w:r w:rsidRPr="006023F7">
              <w:rPr>
                <w:rFonts w:ascii="Times New Roman" w:hAnsi="Times New Roman"/>
                <w:sz w:val="28"/>
                <w:szCs w:val="28"/>
              </w:rPr>
              <w:t xml:space="preserve"> либо осуществление деятельности в качестве таможенного перевозчика </w:t>
            </w:r>
            <w:r w:rsidRPr="006023F7">
              <w:rPr>
                <w:rFonts w:ascii="Times New Roman" w:hAnsi="Times New Roman"/>
                <w:b/>
                <w:sz w:val="28"/>
                <w:szCs w:val="28"/>
              </w:rPr>
              <w:t xml:space="preserve">не менее двух лет до дня </w:t>
            </w:r>
            <w:r w:rsidRPr="006023F7">
              <w:rPr>
                <w:rFonts w:ascii="Times New Roman" w:hAnsi="Times New Roman"/>
                <w:sz w:val="28"/>
                <w:szCs w:val="28"/>
              </w:rPr>
              <w:t xml:space="preserve">регистрации в </w:t>
            </w:r>
            <w:r w:rsidRPr="006023F7">
              <w:rPr>
                <w:rFonts w:ascii="Times New Roman" w:hAnsi="Times New Roman"/>
                <w:sz w:val="28"/>
                <w:szCs w:val="28"/>
              </w:rPr>
              <w:lastRenderedPageBreak/>
              <w:t>уполномоченном органе заявления о включении в реестр уполномоченных экономических операторов (далее в настоящей главе – заявление), в течение которых:</w:t>
            </w:r>
          </w:p>
          <w:p w:rsidR="00B15A28" w:rsidRPr="006023F7" w:rsidRDefault="00B15A28" w:rsidP="00B15A28">
            <w:pPr>
              <w:spacing w:line="240" w:lineRule="auto"/>
              <w:ind w:firstLine="352"/>
              <w:jc w:val="both"/>
              <w:rPr>
                <w:rFonts w:ascii="Times New Roman" w:hAnsi="Times New Roman"/>
                <w:sz w:val="28"/>
                <w:szCs w:val="28"/>
                <w:lang w:val="kk-KZ"/>
              </w:rPr>
            </w:pPr>
            <w:r w:rsidRPr="006023F7">
              <w:rPr>
                <w:rFonts w:ascii="Times New Roman" w:hAnsi="Times New Roman"/>
                <w:sz w:val="28"/>
                <w:szCs w:val="28"/>
              </w:rPr>
              <w:t>…</w:t>
            </w:r>
          </w:p>
        </w:tc>
        <w:tc>
          <w:tcPr>
            <w:tcW w:w="5528" w:type="dxa"/>
            <w:shd w:val="clear" w:color="auto" w:fill="auto"/>
          </w:tcPr>
          <w:p w:rsidR="00B15A28" w:rsidRPr="006023F7" w:rsidRDefault="00B15A28" w:rsidP="00B15A28">
            <w:pPr>
              <w:spacing w:line="240" w:lineRule="auto"/>
              <w:ind w:firstLine="222"/>
              <w:jc w:val="both"/>
              <w:rPr>
                <w:rFonts w:ascii="Times New Roman" w:hAnsi="Times New Roman"/>
                <w:b/>
                <w:sz w:val="28"/>
                <w:szCs w:val="28"/>
              </w:rPr>
            </w:pPr>
            <w:r w:rsidRPr="006023F7">
              <w:rPr>
                <w:rFonts w:ascii="Times New Roman" w:hAnsi="Times New Roman"/>
                <w:b/>
                <w:sz w:val="28"/>
                <w:szCs w:val="28"/>
              </w:rPr>
              <w:lastRenderedPageBreak/>
              <w:t>Статья 532. Условия включения в реестр уполномоченных экономических операторов</w:t>
            </w:r>
          </w:p>
          <w:p w:rsidR="00B15A28" w:rsidRPr="006023F7" w:rsidRDefault="00B15A28" w:rsidP="00B15A28">
            <w:pPr>
              <w:spacing w:line="240" w:lineRule="auto"/>
              <w:ind w:firstLine="222"/>
              <w:jc w:val="both"/>
              <w:rPr>
                <w:rFonts w:ascii="Times New Roman" w:hAnsi="Times New Roman"/>
                <w:sz w:val="28"/>
                <w:szCs w:val="28"/>
              </w:rPr>
            </w:pPr>
            <w:r w:rsidRPr="006023F7">
              <w:rPr>
                <w:rFonts w:ascii="Times New Roman" w:hAnsi="Times New Roman"/>
                <w:sz w:val="28"/>
                <w:szCs w:val="28"/>
              </w:rPr>
              <w:t>1. Условиями включения юридического лица в реестр уполномоченных экономических операторов с выдачей свидетельства первого типа являются:</w:t>
            </w:r>
          </w:p>
          <w:p w:rsidR="00B15A28" w:rsidRPr="006023F7" w:rsidRDefault="00B15A28" w:rsidP="00B15A28">
            <w:pPr>
              <w:spacing w:line="240" w:lineRule="auto"/>
              <w:ind w:firstLine="222"/>
              <w:jc w:val="both"/>
              <w:rPr>
                <w:rFonts w:ascii="Times New Roman" w:hAnsi="Times New Roman"/>
                <w:sz w:val="28"/>
                <w:szCs w:val="28"/>
              </w:rPr>
            </w:pPr>
            <w:r w:rsidRPr="006023F7">
              <w:rPr>
                <w:rFonts w:ascii="Times New Roman" w:hAnsi="Times New Roman"/>
                <w:sz w:val="28"/>
                <w:szCs w:val="28"/>
              </w:rPr>
              <w:t xml:space="preserve">1) осуществление этим юридическим лицом внешнеэкономической деятельности, деятельности в сфере таможенного дела в качестве таможенного представителя, владельца склада временного хранения, таможенного склада </w:t>
            </w:r>
            <w:r w:rsidRPr="006023F7">
              <w:rPr>
                <w:rFonts w:ascii="Times New Roman" w:hAnsi="Times New Roman"/>
                <w:b/>
                <w:sz w:val="28"/>
                <w:szCs w:val="28"/>
              </w:rPr>
              <w:t>непрерывно не менее трех лет</w:t>
            </w:r>
            <w:r w:rsidRPr="006023F7">
              <w:rPr>
                <w:rFonts w:ascii="Times New Roman" w:hAnsi="Times New Roman"/>
                <w:sz w:val="28"/>
                <w:szCs w:val="28"/>
              </w:rPr>
              <w:t xml:space="preserve"> либо осуществление деятельности в качестве таможенного перевозчика </w:t>
            </w:r>
            <w:r w:rsidRPr="006023F7">
              <w:rPr>
                <w:rFonts w:ascii="Times New Roman" w:hAnsi="Times New Roman"/>
                <w:b/>
                <w:sz w:val="28"/>
                <w:szCs w:val="28"/>
              </w:rPr>
              <w:t xml:space="preserve"> непрерывно не менее трех лет </w:t>
            </w:r>
            <w:r w:rsidRPr="006023F7">
              <w:rPr>
                <w:rFonts w:ascii="Times New Roman" w:hAnsi="Times New Roman"/>
                <w:b/>
                <w:sz w:val="28"/>
                <w:szCs w:val="28"/>
              </w:rPr>
              <w:lastRenderedPageBreak/>
              <w:t>предшествующих дню</w:t>
            </w:r>
            <w:r w:rsidRPr="006023F7">
              <w:rPr>
                <w:rFonts w:ascii="Times New Roman" w:hAnsi="Times New Roman"/>
                <w:sz w:val="28"/>
                <w:szCs w:val="28"/>
              </w:rPr>
              <w:t xml:space="preserve"> регистрации в уполномоченном органе заявления о включении в реестр уполномоченных экономических операторов (далее в настоящей главе – заявление), в течение которых:</w:t>
            </w:r>
          </w:p>
          <w:p w:rsidR="00B15A28" w:rsidRPr="006023F7" w:rsidRDefault="00B15A28" w:rsidP="00B15A28">
            <w:pPr>
              <w:spacing w:line="240" w:lineRule="auto"/>
              <w:ind w:firstLine="222"/>
              <w:jc w:val="both"/>
              <w:rPr>
                <w:rFonts w:ascii="Times New Roman" w:hAnsi="Times New Roman"/>
                <w:sz w:val="28"/>
                <w:szCs w:val="28"/>
              </w:rPr>
            </w:pPr>
            <w:r w:rsidRPr="006023F7">
              <w:rPr>
                <w:rFonts w:ascii="Times New Roman" w:hAnsi="Times New Roman"/>
                <w:sz w:val="28"/>
                <w:szCs w:val="28"/>
              </w:rPr>
              <w:t>…</w:t>
            </w:r>
          </w:p>
        </w:tc>
        <w:tc>
          <w:tcPr>
            <w:tcW w:w="2551" w:type="dxa"/>
          </w:tcPr>
          <w:p w:rsidR="00B15A28" w:rsidRPr="006023F7" w:rsidRDefault="00B15A28" w:rsidP="00B15A28">
            <w:pPr>
              <w:spacing w:line="240" w:lineRule="auto"/>
              <w:ind w:firstLine="363"/>
              <w:jc w:val="both"/>
              <w:rPr>
                <w:rFonts w:ascii="Times New Roman" w:hAnsi="Times New Roman"/>
                <w:sz w:val="28"/>
                <w:szCs w:val="28"/>
              </w:rPr>
            </w:pPr>
            <w:r w:rsidRPr="006023F7">
              <w:rPr>
                <w:rFonts w:ascii="Times New Roman" w:hAnsi="Times New Roman"/>
                <w:sz w:val="28"/>
                <w:szCs w:val="28"/>
              </w:rPr>
              <w:lastRenderedPageBreak/>
              <w:t>В целях профессионализации участников внешнеэкономической деятельности.</w:t>
            </w:r>
          </w:p>
          <w:p w:rsidR="00B15A28" w:rsidRPr="006023F7" w:rsidRDefault="00B15A28" w:rsidP="00B15A28">
            <w:pPr>
              <w:spacing w:line="240" w:lineRule="auto"/>
              <w:ind w:firstLine="363"/>
              <w:jc w:val="both"/>
              <w:rPr>
                <w:rFonts w:ascii="Times New Roman" w:hAnsi="Times New Roman"/>
                <w:sz w:val="28"/>
                <w:szCs w:val="28"/>
              </w:rPr>
            </w:pPr>
            <w:r w:rsidRPr="006023F7">
              <w:rPr>
                <w:rFonts w:ascii="Times New Roman" w:hAnsi="Times New Roman"/>
                <w:sz w:val="28"/>
                <w:szCs w:val="28"/>
              </w:rPr>
              <w:t xml:space="preserve">Уточняющая поправка в целях конкретизации нормы, предусматривающей деятельность в качестве участника внешнеэкономической деятельности, деятельность в сфере </w:t>
            </w:r>
            <w:r w:rsidRPr="006023F7">
              <w:rPr>
                <w:rFonts w:ascii="Times New Roman" w:hAnsi="Times New Roman"/>
                <w:sz w:val="28"/>
                <w:szCs w:val="28"/>
              </w:rPr>
              <w:lastRenderedPageBreak/>
              <w:t>таможенного дела.</w:t>
            </w:r>
          </w:p>
        </w:tc>
      </w:tr>
      <w:tr w:rsidR="00B15A28" w:rsidRPr="006023F7" w:rsidTr="007321F3">
        <w:trPr>
          <w:gridAfter w:val="1"/>
          <w:wAfter w:w="1418" w:type="dxa"/>
          <w:trHeight w:val="699"/>
        </w:trPr>
        <w:tc>
          <w:tcPr>
            <w:tcW w:w="817" w:type="dxa"/>
            <w:shd w:val="clear" w:color="auto" w:fill="auto"/>
          </w:tcPr>
          <w:p w:rsidR="00B15A28" w:rsidRPr="006023F7" w:rsidRDefault="00B15A28" w:rsidP="00B15A28">
            <w:pPr>
              <w:pStyle w:val="a3"/>
              <w:numPr>
                <w:ilvl w:val="0"/>
                <w:numId w:val="2"/>
              </w:numPr>
              <w:spacing w:after="0" w:line="240" w:lineRule="auto"/>
              <w:jc w:val="both"/>
              <w:rPr>
                <w:rFonts w:ascii="Times New Roman" w:hAnsi="Times New Roman" w:cs="Times New Roman"/>
                <w:b/>
                <w:sz w:val="28"/>
                <w:szCs w:val="28"/>
              </w:rPr>
            </w:pPr>
          </w:p>
        </w:tc>
        <w:tc>
          <w:tcPr>
            <w:tcW w:w="1701" w:type="dxa"/>
            <w:gridSpan w:val="2"/>
            <w:shd w:val="clear" w:color="auto" w:fill="auto"/>
          </w:tcPr>
          <w:p w:rsidR="00B15A28" w:rsidRPr="006023F7" w:rsidRDefault="00B15A28" w:rsidP="00B15A28">
            <w:pPr>
              <w:spacing w:line="240" w:lineRule="auto"/>
              <w:jc w:val="center"/>
              <w:rPr>
                <w:rFonts w:ascii="Times New Roman" w:hAnsi="Times New Roman"/>
                <w:sz w:val="28"/>
                <w:szCs w:val="28"/>
              </w:rPr>
            </w:pPr>
            <w:r w:rsidRPr="006023F7">
              <w:rPr>
                <w:rFonts w:ascii="Times New Roman" w:hAnsi="Times New Roman"/>
                <w:sz w:val="28"/>
                <w:szCs w:val="28"/>
              </w:rPr>
              <w:t>Абзац второй подпункта 6) пункта 1 статьи 532 Кодекса</w:t>
            </w:r>
          </w:p>
        </w:tc>
        <w:tc>
          <w:tcPr>
            <w:tcW w:w="5528" w:type="dxa"/>
            <w:shd w:val="clear" w:color="auto" w:fill="auto"/>
          </w:tcPr>
          <w:p w:rsidR="00B15A28" w:rsidRPr="006023F7" w:rsidRDefault="00B15A28" w:rsidP="00B15A28">
            <w:pPr>
              <w:spacing w:line="240" w:lineRule="auto"/>
              <w:ind w:firstLine="352"/>
              <w:jc w:val="both"/>
              <w:rPr>
                <w:rFonts w:ascii="Times New Roman" w:hAnsi="Times New Roman"/>
                <w:b/>
                <w:sz w:val="28"/>
                <w:szCs w:val="28"/>
              </w:rPr>
            </w:pPr>
            <w:r w:rsidRPr="006023F7">
              <w:rPr>
                <w:rFonts w:ascii="Times New Roman" w:hAnsi="Times New Roman"/>
                <w:b/>
                <w:sz w:val="28"/>
                <w:szCs w:val="28"/>
              </w:rPr>
              <w:t>Статья 532. Условия включения в реестр уполномоченных экономических операторов</w:t>
            </w:r>
          </w:p>
          <w:p w:rsidR="00B15A28" w:rsidRPr="006023F7" w:rsidRDefault="00B15A28" w:rsidP="00B15A28">
            <w:pPr>
              <w:spacing w:line="240" w:lineRule="auto"/>
              <w:ind w:firstLine="352"/>
              <w:jc w:val="both"/>
              <w:rPr>
                <w:rFonts w:ascii="Times New Roman" w:hAnsi="Times New Roman"/>
                <w:sz w:val="28"/>
                <w:szCs w:val="28"/>
              </w:rPr>
            </w:pPr>
            <w:r w:rsidRPr="006023F7">
              <w:rPr>
                <w:rFonts w:ascii="Times New Roman" w:hAnsi="Times New Roman"/>
                <w:sz w:val="28"/>
                <w:szCs w:val="28"/>
              </w:rPr>
              <w:t>1. Условиями включения юридического лица в реестр уполномоченных экономических операторов с выдачей свидетельства первого типа являются:</w:t>
            </w:r>
          </w:p>
          <w:p w:rsidR="00B15A28" w:rsidRPr="006023F7" w:rsidRDefault="00B15A28" w:rsidP="00B15A28">
            <w:pPr>
              <w:spacing w:line="240" w:lineRule="auto"/>
              <w:ind w:firstLine="352"/>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line="240" w:lineRule="auto"/>
              <w:ind w:firstLine="352"/>
              <w:jc w:val="both"/>
              <w:rPr>
                <w:rFonts w:ascii="Times New Roman" w:hAnsi="Times New Roman"/>
                <w:sz w:val="28"/>
                <w:szCs w:val="28"/>
              </w:rPr>
            </w:pPr>
            <w:r w:rsidRPr="006023F7">
              <w:rPr>
                <w:rFonts w:ascii="Times New Roman" w:hAnsi="Times New Roman"/>
                <w:sz w:val="28"/>
                <w:szCs w:val="28"/>
              </w:rPr>
              <w:t xml:space="preserve">6) отсутствие фактов привлечения физических лиц государств – членов Евразийского экономического союза, являющихся акционерами этого юридического лица, имеющими десять и более процентов акций юридического лица, претендующего на включение в реестр уполномоченных экономических операторов, его учредителями (участниками), руководителями, главными </w:t>
            </w:r>
            <w:r w:rsidRPr="006023F7">
              <w:rPr>
                <w:rFonts w:ascii="Times New Roman" w:hAnsi="Times New Roman"/>
                <w:sz w:val="28"/>
                <w:szCs w:val="28"/>
              </w:rPr>
              <w:lastRenderedPageBreak/>
              <w:t>бухгалтерами, к уголовной ответственности:</w:t>
            </w:r>
          </w:p>
          <w:p w:rsidR="00B15A28" w:rsidRPr="006023F7" w:rsidRDefault="00B15A28" w:rsidP="00B15A28">
            <w:pPr>
              <w:spacing w:line="240" w:lineRule="auto"/>
              <w:ind w:firstLine="352"/>
              <w:jc w:val="both"/>
              <w:rPr>
                <w:rFonts w:ascii="Times New Roman" w:hAnsi="Times New Roman"/>
                <w:sz w:val="28"/>
                <w:szCs w:val="28"/>
              </w:rPr>
            </w:pPr>
            <w:r w:rsidRPr="006023F7">
              <w:rPr>
                <w:rFonts w:ascii="Times New Roman" w:hAnsi="Times New Roman"/>
                <w:sz w:val="28"/>
                <w:szCs w:val="28"/>
              </w:rPr>
              <w:t xml:space="preserve">в соответствии со </w:t>
            </w:r>
            <w:r w:rsidRPr="006023F7">
              <w:rPr>
                <w:rFonts w:ascii="Times New Roman" w:hAnsi="Times New Roman"/>
                <w:b/>
                <w:sz w:val="28"/>
                <w:szCs w:val="28"/>
              </w:rPr>
              <w:t>статьями 209, 214 и 250</w:t>
            </w:r>
            <w:r w:rsidRPr="006023F7">
              <w:rPr>
                <w:rFonts w:ascii="Times New Roman" w:hAnsi="Times New Roman"/>
                <w:sz w:val="28"/>
                <w:szCs w:val="28"/>
              </w:rPr>
              <w:t xml:space="preserve"> Уголовного кодекса Республики Казахстан от 16 июля 1997 года, а также со </w:t>
            </w:r>
            <w:r w:rsidRPr="006023F7">
              <w:rPr>
                <w:rFonts w:ascii="Times New Roman" w:hAnsi="Times New Roman"/>
                <w:b/>
                <w:sz w:val="28"/>
                <w:szCs w:val="28"/>
              </w:rPr>
              <w:t>статьями234, 236 и 286</w:t>
            </w:r>
            <w:r w:rsidRPr="006023F7">
              <w:rPr>
                <w:rFonts w:ascii="Times New Roman" w:hAnsi="Times New Roman"/>
                <w:sz w:val="28"/>
                <w:szCs w:val="28"/>
              </w:rPr>
              <w:t xml:space="preserve"> Уголовного кодекса Республики Казахстан от 3 июля 2014 года, и наличия непогашенной судимости по таким статьям;</w:t>
            </w:r>
          </w:p>
          <w:p w:rsidR="00B15A28" w:rsidRPr="006023F7" w:rsidRDefault="00B15A28" w:rsidP="00B15A28">
            <w:pPr>
              <w:spacing w:line="240" w:lineRule="auto"/>
              <w:ind w:firstLine="352"/>
              <w:jc w:val="both"/>
              <w:rPr>
                <w:rFonts w:ascii="Times New Roman" w:hAnsi="Times New Roman"/>
                <w:sz w:val="28"/>
                <w:szCs w:val="28"/>
              </w:rPr>
            </w:pPr>
            <w:r w:rsidRPr="006023F7">
              <w:rPr>
                <w:rFonts w:ascii="Times New Roman" w:hAnsi="Times New Roman"/>
                <w:sz w:val="28"/>
                <w:szCs w:val="28"/>
              </w:rPr>
              <w:t>…</w:t>
            </w:r>
          </w:p>
        </w:tc>
        <w:tc>
          <w:tcPr>
            <w:tcW w:w="5528" w:type="dxa"/>
            <w:shd w:val="clear" w:color="auto" w:fill="auto"/>
          </w:tcPr>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lastRenderedPageBreak/>
              <w:t>Статья 532. Условия включения в реестр уполномоченных экономических операторов</w:t>
            </w:r>
          </w:p>
          <w:p w:rsidR="00B15A28" w:rsidRPr="006023F7" w:rsidRDefault="00B15A28" w:rsidP="00B15A28">
            <w:pPr>
              <w:spacing w:line="240" w:lineRule="auto"/>
              <w:ind w:firstLine="364"/>
              <w:jc w:val="both"/>
              <w:rPr>
                <w:rFonts w:ascii="Times New Roman" w:hAnsi="Times New Roman"/>
                <w:sz w:val="28"/>
                <w:szCs w:val="28"/>
              </w:rPr>
            </w:pPr>
            <w:r w:rsidRPr="006023F7">
              <w:rPr>
                <w:rFonts w:ascii="Times New Roman" w:hAnsi="Times New Roman"/>
                <w:sz w:val="28"/>
                <w:szCs w:val="28"/>
              </w:rPr>
              <w:t>1. Условиями включения юридического лица в реестр уполномоченных экономических операторов с выдачей свидетельства первого типа являются:</w:t>
            </w:r>
          </w:p>
          <w:p w:rsidR="00B15A28" w:rsidRPr="006023F7" w:rsidRDefault="00B15A28" w:rsidP="00B15A28">
            <w:pPr>
              <w:spacing w:line="240" w:lineRule="auto"/>
              <w:ind w:firstLine="364"/>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line="240" w:lineRule="auto"/>
              <w:ind w:firstLine="364"/>
              <w:jc w:val="both"/>
              <w:rPr>
                <w:rFonts w:ascii="Times New Roman" w:hAnsi="Times New Roman"/>
                <w:sz w:val="28"/>
                <w:szCs w:val="28"/>
              </w:rPr>
            </w:pPr>
            <w:r w:rsidRPr="006023F7">
              <w:rPr>
                <w:rFonts w:ascii="Times New Roman" w:hAnsi="Times New Roman"/>
                <w:sz w:val="28"/>
                <w:szCs w:val="28"/>
              </w:rPr>
              <w:t xml:space="preserve">6) отсутствие фактов привлечения физических лиц государств-членов Евразийского экономического союза, являющихся акционерами этого юридического лица, имеющими десять и более процентов акций юридического лица, претендующего на включение в реестр уполномоченных экономических операторов, его учредителями (участниками), руководителями, главными </w:t>
            </w:r>
            <w:r w:rsidRPr="006023F7">
              <w:rPr>
                <w:rFonts w:ascii="Times New Roman" w:hAnsi="Times New Roman"/>
                <w:sz w:val="28"/>
                <w:szCs w:val="28"/>
              </w:rPr>
              <w:lastRenderedPageBreak/>
              <w:t>бухгалтерами, к уголовной ответственности:</w:t>
            </w:r>
          </w:p>
          <w:p w:rsidR="00B15A28" w:rsidRPr="006023F7" w:rsidRDefault="00B15A28" w:rsidP="00B15A28">
            <w:pPr>
              <w:spacing w:line="240" w:lineRule="auto"/>
              <w:ind w:firstLine="364"/>
              <w:jc w:val="both"/>
              <w:rPr>
                <w:rFonts w:ascii="Times New Roman" w:hAnsi="Times New Roman"/>
                <w:sz w:val="28"/>
                <w:szCs w:val="28"/>
              </w:rPr>
            </w:pPr>
            <w:r w:rsidRPr="006023F7">
              <w:rPr>
                <w:rFonts w:ascii="Times New Roman" w:hAnsi="Times New Roman"/>
                <w:sz w:val="28"/>
                <w:szCs w:val="28"/>
              </w:rPr>
              <w:t xml:space="preserve">в соответствии со статьями </w:t>
            </w:r>
            <w:r w:rsidRPr="006023F7">
              <w:rPr>
                <w:rFonts w:ascii="Times New Roman" w:hAnsi="Times New Roman"/>
                <w:b/>
                <w:sz w:val="28"/>
                <w:szCs w:val="28"/>
              </w:rPr>
              <w:t>190, 192-1, 193, 199</w:t>
            </w:r>
            <w:r w:rsidRPr="006023F7">
              <w:rPr>
                <w:rFonts w:ascii="Times New Roman" w:hAnsi="Times New Roman"/>
                <w:sz w:val="28"/>
                <w:szCs w:val="28"/>
              </w:rPr>
              <w:t xml:space="preserve">, 209, 214, </w:t>
            </w:r>
            <w:r w:rsidRPr="006023F7">
              <w:rPr>
                <w:rFonts w:ascii="Times New Roman" w:hAnsi="Times New Roman"/>
                <w:b/>
                <w:sz w:val="28"/>
                <w:szCs w:val="28"/>
              </w:rPr>
              <w:t>215, 216, 216-1, 217, 218, 222, 222-1, 233, 233-1,</w:t>
            </w:r>
            <w:r w:rsidRPr="006023F7">
              <w:rPr>
                <w:rFonts w:ascii="Times New Roman" w:hAnsi="Times New Roman"/>
                <w:sz w:val="28"/>
                <w:szCs w:val="28"/>
              </w:rPr>
              <w:t xml:space="preserve"> 250, </w:t>
            </w:r>
            <w:r w:rsidRPr="006023F7">
              <w:rPr>
                <w:rFonts w:ascii="Times New Roman" w:hAnsi="Times New Roman"/>
                <w:b/>
                <w:sz w:val="28"/>
                <w:szCs w:val="28"/>
              </w:rPr>
              <w:t>259, 311 и 312</w:t>
            </w:r>
            <w:r w:rsidRPr="006023F7">
              <w:rPr>
                <w:rFonts w:ascii="Times New Roman" w:hAnsi="Times New Roman"/>
                <w:sz w:val="28"/>
                <w:szCs w:val="28"/>
              </w:rPr>
              <w:t xml:space="preserve">  Уголовного кодекса Республики Казахстан от 16 июля 1997 года, а также со </w:t>
            </w:r>
            <w:r w:rsidRPr="006023F7">
              <w:rPr>
                <w:rFonts w:ascii="Times New Roman" w:hAnsi="Times New Roman"/>
                <w:b/>
                <w:sz w:val="28"/>
                <w:szCs w:val="28"/>
              </w:rPr>
              <w:t>статьями 214, 216, 218, 222, 234, 236, 237, 238, 239, 240, 241, 245, 246, 255, 256, 286, 297, 366 и 367</w:t>
            </w:r>
            <w:r w:rsidRPr="006023F7">
              <w:rPr>
                <w:rFonts w:ascii="Times New Roman" w:hAnsi="Times New Roman"/>
                <w:sz w:val="28"/>
                <w:szCs w:val="28"/>
              </w:rPr>
              <w:t xml:space="preserve">  Уголовного кодекса Республики Казахстан от 3 июля 2014 года, и наличия непогашенной судимости по таким статьям;</w:t>
            </w:r>
          </w:p>
          <w:p w:rsidR="00B15A28" w:rsidRPr="006023F7" w:rsidRDefault="00B15A28" w:rsidP="00B15A28">
            <w:pPr>
              <w:spacing w:line="240" w:lineRule="auto"/>
              <w:ind w:firstLine="364"/>
              <w:jc w:val="both"/>
              <w:rPr>
                <w:rFonts w:ascii="Times New Roman" w:hAnsi="Times New Roman"/>
                <w:sz w:val="28"/>
                <w:szCs w:val="28"/>
              </w:rPr>
            </w:pPr>
            <w:r w:rsidRPr="006023F7">
              <w:rPr>
                <w:rFonts w:ascii="Times New Roman" w:hAnsi="Times New Roman"/>
                <w:sz w:val="28"/>
                <w:szCs w:val="28"/>
              </w:rPr>
              <w:t>…</w:t>
            </w:r>
          </w:p>
        </w:tc>
        <w:tc>
          <w:tcPr>
            <w:tcW w:w="2551" w:type="dxa"/>
          </w:tcPr>
          <w:p w:rsidR="00B15A28" w:rsidRPr="006023F7" w:rsidRDefault="00B15A28" w:rsidP="00B15A28">
            <w:pPr>
              <w:spacing w:line="240" w:lineRule="auto"/>
              <w:ind w:firstLine="363"/>
              <w:jc w:val="both"/>
              <w:rPr>
                <w:rFonts w:ascii="Times New Roman" w:hAnsi="Times New Roman"/>
                <w:sz w:val="28"/>
                <w:szCs w:val="28"/>
              </w:rPr>
            </w:pPr>
            <w:r w:rsidRPr="006023F7">
              <w:rPr>
                <w:rFonts w:ascii="Times New Roman" w:hAnsi="Times New Roman"/>
                <w:sz w:val="28"/>
                <w:szCs w:val="28"/>
              </w:rPr>
              <w:lastRenderedPageBreak/>
              <w:t xml:space="preserve">В целях исключения случаев подачи заявлений о включении в реестр УЭО юридическими лицами, учредителями, руководителями, главными бухгалтерами которых могут быть лица, осужденные по фактам совершения действий, связанных с терроризмом, </w:t>
            </w:r>
            <w:r w:rsidRPr="006023F7">
              <w:rPr>
                <w:rFonts w:ascii="Times New Roman" w:hAnsi="Times New Roman"/>
                <w:sz w:val="28"/>
                <w:szCs w:val="28"/>
              </w:rPr>
              <w:lastRenderedPageBreak/>
              <w:t>получением/дачей взятки, сбытом/обращением наркотических средств, а также по фактам правонарушений в сфере экономической деятельности.</w:t>
            </w:r>
          </w:p>
        </w:tc>
      </w:tr>
      <w:tr w:rsidR="00B15A28" w:rsidRPr="006023F7" w:rsidTr="007321F3">
        <w:trPr>
          <w:gridAfter w:val="1"/>
          <w:wAfter w:w="1418" w:type="dxa"/>
          <w:trHeight w:val="699"/>
        </w:trPr>
        <w:tc>
          <w:tcPr>
            <w:tcW w:w="817" w:type="dxa"/>
            <w:shd w:val="clear" w:color="auto" w:fill="auto"/>
          </w:tcPr>
          <w:p w:rsidR="00B15A28" w:rsidRPr="006023F7" w:rsidRDefault="00B15A28" w:rsidP="00B15A28">
            <w:pPr>
              <w:pStyle w:val="a3"/>
              <w:numPr>
                <w:ilvl w:val="0"/>
                <w:numId w:val="2"/>
              </w:numPr>
              <w:spacing w:after="0" w:line="240" w:lineRule="auto"/>
              <w:jc w:val="both"/>
              <w:rPr>
                <w:rFonts w:ascii="Times New Roman" w:hAnsi="Times New Roman" w:cs="Times New Roman"/>
                <w:b/>
                <w:sz w:val="28"/>
                <w:szCs w:val="28"/>
              </w:rPr>
            </w:pPr>
          </w:p>
        </w:tc>
        <w:tc>
          <w:tcPr>
            <w:tcW w:w="1701" w:type="dxa"/>
            <w:gridSpan w:val="2"/>
            <w:shd w:val="clear" w:color="auto" w:fill="auto"/>
          </w:tcPr>
          <w:p w:rsidR="00B15A28" w:rsidRPr="006023F7" w:rsidRDefault="00B15A28" w:rsidP="00B15A28">
            <w:pPr>
              <w:spacing w:line="240" w:lineRule="auto"/>
              <w:jc w:val="center"/>
              <w:rPr>
                <w:rFonts w:ascii="Times New Roman" w:hAnsi="Times New Roman"/>
                <w:sz w:val="28"/>
                <w:szCs w:val="28"/>
              </w:rPr>
            </w:pPr>
            <w:r w:rsidRPr="006023F7">
              <w:rPr>
                <w:rFonts w:ascii="Times New Roman" w:hAnsi="Times New Roman"/>
                <w:sz w:val="28"/>
                <w:szCs w:val="28"/>
                <w:lang w:val="kk-KZ"/>
              </w:rPr>
              <w:t>Подпункт 8) и новый подпункт 9</w:t>
            </w:r>
            <w:r w:rsidRPr="006023F7">
              <w:rPr>
                <w:rFonts w:ascii="Times New Roman" w:hAnsi="Times New Roman"/>
                <w:sz w:val="28"/>
                <w:szCs w:val="28"/>
              </w:rPr>
              <w:t>) пункта 1 статьи 532 Кодекса</w:t>
            </w:r>
          </w:p>
        </w:tc>
        <w:tc>
          <w:tcPr>
            <w:tcW w:w="5528" w:type="dxa"/>
            <w:shd w:val="clear" w:color="auto" w:fill="auto"/>
          </w:tcPr>
          <w:p w:rsidR="00B15A28" w:rsidRPr="006023F7" w:rsidRDefault="00B15A28" w:rsidP="00B15A28">
            <w:pPr>
              <w:spacing w:line="240" w:lineRule="auto"/>
              <w:ind w:firstLine="352"/>
              <w:jc w:val="both"/>
              <w:rPr>
                <w:rFonts w:ascii="Times New Roman" w:hAnsi="Times New Roman"/>
                <w:b/>
                <w:sz w:val="28"/>
                <w:szCs w:val="28"/>
              </w:rPr>
            </w:pPr>
            <w:r w:rsidRPr="006023F7">
              <w:rPr>
                <w:rFonts w:ascii="Times New Roman" w:hAnsi="Times New Roman"/>
                <w:b/>
                <w:sz w:val="28"/>
                <w:szCs w:val="28"/>
              </w:rPr>
              <w:t>Статья 532. Условия включения в реестр уполномоченных экономических операторов</w:t>
            </w:r>
          </w:p>
          <w:p w:rsidR="00B15A28" w:rsidRPr="006023F7" w:rsidRDefault="00B15A28" w:rsidP="00B15A28">
            <w:pPr>
              <w:spacing w:line="240" w:lineRule="auto"/>
              <w:ind w:firstLine="352"/>
              <w:jc w:val="both"/>
              <w:rPr>
                <w:rFonts w:ascii="Times New Roman" w:hAnsi="Times New Roman"/>
                <w:sz w:val="28"/>
                <w:szCs w:val="28"/>
              </w:rPr>
            </w:pPr>
            <w:r w:rsidRPr="006023F7">
              <w:rPr>
                <w:rFonts w:ascii="Times New Roman" w:hAnsi="Times New Roman"/>
                <w:sz w:val="28"/>
                <w:szCs w:val="28"/>
              </w:rPr>
              <w:t>1.</w:t>
            </w:r>
            <w:r w:rsidRPr="006023F7">
              <w:rPr>
                <w:rFonts w:ascii="Times New Roman" w:hAnsi="Times New Roman"/>
                <w:sz w:val="28"/>
                <w:szCs w:val="28"/>
              </w:rPr>
              <w:tab/>
              <w:t>Условиями включения юридического лица в реестр УЭО с выдачей свидетельства первого типа являются:</w:t>
            </w:r>
          </w:p>
          <w:p w:rsidR="00B15A28" w:rsidRPr="006023F7" w:rsidRDefault="00B15A28" w:rsidP="00B15A28">
            <w:pPr>
              <w:spacing w:line="240" w:lineRule="auto"/>
              <w:ind w:firstLine="352"/>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line="240" w:lineRule="auto"/>
              <w:ind w:firstLine="352"/>
              <w:jc w:val="both"/>
              <w:rPr>
                <w:rFonts w:ascii="Times New Roman" w:hAnsi="Times New Roman"/>
                <w:sz w:val="28"/>
                <w:szCs w:val="28"/>
              </w:rPr>
            </w:pPr>
            <w:r w:rsidRPr="006023F7">
              <w:rPr>
                <w:rFonts w:ascii="Times New Roman" w:hAnsi="Times New Roman"/>
                <w:sz w:val="28"/>
                <w:szCs w:val="28"/>
              </w:rPr>
              <w:t>8) наличие договора (соглашения) о пользовании информационной системой электронных счетов-фактур</w:t>
            </w:r>
            <w:r w:rsidRPr="006023F7">
              <w:rPr>
                <w:rFonts w:ascii="Times New Roman" w:hAnsi="Times New Roman"/>
                <w:b/>
                <w:sz w:val="28"/>
                <w:szCs w:val="28"/>
              </w:rPr>
              <w:t>.</w:t>
            </w:r>
          </w:p>
          <w:p w:rsidR="00B15A28" w:rsidRPr="006023F7" w:rsidRDefault="00B15A28" w:rsidP="00B15A28">
            <w:pPr>
              <w:spacing w:line="240" w:lineRule="auto"/>
              <w:ind w:firstLine="352"/>
              <w:jc w:val="both"/>
              <w:rPr>
                <w:rFonts w:ascii="Times New Roman" w:hAnsi="Times New Roman"/>
                <w:b/>
                <w:sz w:val="28"/>
                <w:szCs w:val="28"/>
              </w:rPr>
            </w:pPr>
            <w:r w:rsidRPr="006023F7">
              <w:rPr>
                <w:rFonts w:ascii="Times New Roman" w:hAnsi="Times New Roman"/>
                <w:b/>
                <w:sz w:val="28"/>
                <w:szCs w:val="28"/>
              </w:rPr>
              <w:lastRenderedPageBreak/>
              <w:t>9)</w:t>
            </w:r>
            <w:r w:rsidRPr="006023F7">
              <w:rPr>
                <w:rFonts w:ascii="Times New Roman" w:hAnsi="Times New Roman"/>
                <w:b/>
                <w:sz w:val="28"/>
                <w:szCs w:val="28"/>
              </w:rPr>
              <w:tab/>
              <w:t>отсутствует;</w:t>
            </w:r>
          </w:p>
        </w:tc>
        <w:tc>
          <w:tcPr>
            <w:tcW w:w="5528" w:type="dxa"/>
            <w:shd w:val="clear" w:color="auto" w:fill="auto"/>
          </w:tcPr>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lastRenderedPageBreak/>
              <w:t>Статья 532. Условия включения в реестр уполномоченных экономических операторов</w:t>
            </w:r>
          </w:p>
          <w:p w:rsidR="00B15A28" w:rsidRPr="006023F7" w:rsidRDefault="00B15A28" w:rsidP="00B15A28">
            <w:pPr>
              <w:spacing w:line="240" w:lineRule="auto"/>
              <w:ind w:firstLine="364"/>
              <w:jc w:val="both"/>
              <w:rPr>
                <w:rFonts w:ascii="Times New Roman" w:hAnsi="Times New Roman"/>
                <w:sz w:val="28"/>
                <w:szCs w:val="28"/>
              </w:rPr>
            </w:pPr>
            <w:r w:rsidRPr="006023F7">
              <w:rPr>
                <w:rFonts w:ascii="Times New Roman" w:hAnsi="Times New Roman"/>
                <w:sz w:val="28"/>
                <w:szCs w:val="28"/>
              </w:rPr>
              <w:t>1.</w:t>
            </w:r>
            <w:r w:rsidRPr="006023F7">
              <w:rPr>
                <w:rFonts w:ascii="Times New Roman" w:hAnsi="Times New Roman"/>
                <w:sz w:val="28"/>
                <w:szCs w:val="28"/>
              </w:rPr>
              <w:tab/>
              <w:t>Условиями включения юридического лица в реестр УЭО с выдачей свидетельства первого типа являются:</w:t>
            </w:r>
          </w:p>
          <w:p w:rsidR="00B15A28" w:rsidRPr="006023F7" w:rsidRDefault="00B15A28" w:rsidP="00B15A28">
            <w:pPr>
              <w:spacing w:line="240" w:lineRule="auto"/>
              <w:ind w:firstLine="364"/>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line="240" w:lineRule="auto"/>
              <w:ind w:firstLine="364"/>
              <w:jc w:val="both"/>
              <w:rPr>
                <w:rFonts w:ascii="Times New Roman" w:hAnsi="Times New Roman"/>
                <w:sz w:val="28"/>
                <w:szCs w:val="28"/>
              </w:rPr>
            </w:pPr>
            <w:r w:rsidRPr="006023F7">
              <w:rPr>
                <w:rFonts w:ascii="Times New Roman" w:hAnsi="Times New Roman"/>
                <w:sz w:val="28"/>
                <w:szCs w:val="28"/>
              </w:rPr>
              <w:t>8) наличие договора (соглашения) о пользовании информационной системой электронных счетов-фактур</w:t>
            </w:r>
            <w:r w:rsidRPr="006023F7">
              <w:rPr>
                <w:rFonts w:ascii="Times New Roman" w:hAnsi="Times New Roman"/>
                <w:b/>
                <w:sz w:val="28"/>
                <w:szCs w:val="28"/>
              </w:rPr>
              <w:t>;</w:t>
            </w:r>
          </w:p>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t>9)</w:t>
            </w:r>
            <w:r w:rsidRPr="006023F7">
              <w:rPr>
                <w:rFonts w:ascii="Times New Roman" w:hAnsi="Times New Roman"/>
                <w:b/>
                <w:sz w:val="28"/>
                <w:szCs w:val="28"/>
              </w:rPr>
              <w:tab/>
              <w:t xml:space="preserve">нахождение в собственности не </w:t>
            </w:r>
            <w:r w:rsidRPr="006023F7">
              <w:rPr>
                <w:rFonts w:ascii="Times New Roman" w:hAnsi="Times New Roman"/>
                <w:b/>
                <w:sz w:val="28"/>
                <w:szCs w:val="28"/>
              </w:rPr>
              <w:lastRenderedPageBreak/>
              <w:t>менее пяти автотранспортных средств, пригодных для перевозки товаров под таможенными пломбами и печатями;</w:t>
            </w:r>
          </w:p>
        </w:tc>
        <w:tc>
          <w:tcPr>
            <w:tcW w:w="2551" w:type="dxa"/>
          </w:tcPr>
          <w:p w:rsidR="00B15A28" w:rsidRPr="006023F7" w:rsidRDefault="00B15A28" w:rsidP="00B15A28">
            <w:pPr>
              <w:spacing w:line="240" w:lineRule="auto"/>
              <w:ind w:firstLine="363"/>
              <w:jc w:val="both"/>
              <w:rPr>
                <w:rFonts w:ascii="Times New Roman" w:hAnsi="Times New Roman"/>
                <w:sz w:val="28"/>
                <w:szCs w:val="28"/>
              </w:rPr>
            </w:pPr>
            <w:r w:rsidRPr="006023F7">
              <w:rPr>
                <w:rFonts w:ascii="Times New Roman" w:hAnsi="Times New Roman"/>
                <w:sz w:val="28"/>
                <w:szCs w:val="28"/>
              </w:rPr>
              <w:lastRenderedPageBreak/>
              <w:t xml:space="preserve">В целях профессионализации участников внешнеэкономической деятельности, а также с целью исключения случаев, когда юр. лица, претендующие на включение в реестр УЭО, не имеют собственных </w:t>
            </w:r>
            <w:r w:rsidRPr="006023F7">
              <w:rPr>
                <w:rFonts w:ascii="Times New Roman" w:hAnsi="Times New Roman"/>
                <w:sz w:val="28"/>
                <w:szCs w:val="28"/>
              </w:rPr>
              <w:lastRenderedPageBreak/>
              <w:t>транспортных средств,  пригодных для перевозки товаров под таможенными пломбами и печатями, что может привести в деятельности в качестве УЭО к максимально возможному неисполнению обязательств.</w:t>
            </w:r>
          </w:p>
        </w:tc>
      </w:tr>
      <w:tr w:rsidR="00B15A28" w:rsidRPr="006023F7" w:rsidTr="007321F3">
        <w:trPr>
          <w:gridAfter w:val="1"/>
          <w:wAfter w:w="1418" w:type="dxa"/>
          <w:trHeight w:val="699"/>
        </w:trPr>
        <w:tc>
          <w:tcPr>
            <w:tcW w:w="817" w:type="dxa"/>
            <w:shd w:val="clear" w:color="auto" w:fill="auto"/>
          </w:tcPr>
          <w:p w:rsidR="00B15A28" w:rsidRPr="006023F7" w:rsidRDefault="00B15A28" w:rsidP="00B15A28">
            <w:pPr>
              <w:pStyle w:val="a3"/>
              <w:numPr>
                <w:ilvl w:val="0"/>
                <w:numId w:val="2"/>
              </w:numPr>
              <w:spacing w:after="0" w:line="240" w:lineRule="auto"/>
              <w:jc w:val="both"/>
              <w:rPr>
                <w:rFonts w:ascii="Times New Roman" w:hAnsi="Times New Roman" w:cs="Times New Roman"/>
                <w:b/>
                <w:sz w:val="28"/>
                <w:szCs w:val="28"/>
              </w:rPr>
            </w:pPr>
          </w:p>
        </w:tc>
        <w:tc>
          <w:tcPr>
            <w:tcW w:w="1701" w:type="dxa"/>
            <w:gridSpan w:val="2"/>
            <w:shd w:val="clear" w:color="auto" w:fill="auto"/>
          </w:tcPr>
          <w:p w:rsidR="00B15A28" w:rsidRPr="006023F7" w:rsidRDefault="00B15A28" w:rsidP="00B15A28">
            <w:pPr>
              <w:spacing w:line="240" w:lineRule="auto"/>
              <w:jc w:val="center"/>
              <w:rPr>
                <w:rFonts w:ascii="Times New Roman" w:hAnsi="Times New Roman"/>
                <w:sz w:val="28"/>
                <w:szCs w:val="28"/>
              </w:rPr>
            </w:pPr>
            <w:r w:rsidRPr="006023F7">
              <w:rPr>
                <w:rFonts w:ascii="Times New Roman" w:hAnsi="Times New Roman"/>
                <w:sz w:val="28"/>
                <w:szCs w:val="28"/>
              </w:rPr>
              <w:t>Новый подпункт 10) пункта 1 статьи 532 Кодекса</w:t>
            </w:r>
          </w:p>
        </w:tc>
        <w:tc>
          <w:tcPr>
            <w:tcW w:w="5528" w:type="dxa"/>
            <w:shd w:val="clear" w:color="auto" w:fill="auto"/>
          </w:tcPr>
          <w:p w:rsidR="00B15A28" w:rsidRPr="006023F7" w:rsidRDefault="00B15A28" w:rsidP="00B15A28">
            <w:pPr>
              <w:spacing w:line="240" w:lineRule="auto"/>
              <w:ind w:firstLine="352"/>
              <w:jc w:val="both"/>
              <w:rPr>
                <w:rFonts w:ascii="Times New Roman" w:hAnsi="Times New Roman"/>
                <w:b/>
                <w:sz w:val="28"/>
                <w:szCs w:val="28"/>
              </w:rPr>
            </w:pPr>
            <w:r w:rsidRPr="006023F7">
              <w:rPr>
                <w:rFonts w:ascii="Times New Roman" w:hAnsi="Times New Roman"/>
                <w:b/>
                <w:sz w:val="28"/>
                <w:szCs w:val="28"/>
              </w:rPr>
              <w:t>Статья 532. Условия включения в реестр уполномоченных экономических операторов</w:t>
            </w:r>
          </w:p>
          <w:p w:rsidR="00B15A28" w:rsidRPr="006023F7" w:rsidRDefault="00B15A28" w:rsidP="00B15A28">
            <w:pPr>
              <w:spacing w:line="240" w:lineRule="auto"/>
              <w:ind w:firstLine="352"/>
              <w:jc w:val="both"/>
              <w:rPr>
                <w:rFonts w:ascii="Times New Roman" w:hAnsi="Times New Roman"/>
                <w:sz w:val="28"/>
                <w:szCs w:val="28"/>
              </w:rPr>
            </w:pPr>
            <w:r w:rsidRPr="006023F7">
              <w:rPr>
                <w:rFonts w:ascii="Times New Roman" w:hAnsi="Times New Roman"/>
                <w:sz w:val="28"/>
                <w:szCs w:val="28"/>
              </w:rPr>
              <w:t>1.</w:t>
            </w:r>
            <w:r w:rsidRPr="006023F7">
              <w:rPr>
                <w:rFonts w:ascii="Times New Roman" w:hAnsi="Times New Roman"/>
                <w:sz w:val="28"/>
                <w:szCs w:val="28"/>
              </w:rPr>
              <w:tab/>
              <w:t>Условиями включения юридического лица в реестр УЭО с выдачей свидетельства первого типа являются:</w:t>
            </w:r>
          </w:p>
          <w:p w:rsidR="00B15A28" w:rsidRPr="006023F7" w:rsidRDefault="00B15A28" w:rsidP="00B15A28">
            <w:pPr>
              <w:spacing w:line="240" w:lineRule="auto"/>
              <w:ind w:firstLine="352"/>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line="240" w:lineRule="auto"/>
              <w:ind w:firstLine="352"/>
              <w:jc w:val="both"/>
              <w:rPr>
                <w:rFonts w:ascii="Times New Roman" w:hAnsi="Times New Roman"/>
                <w:b/>
                <w:sz w:val="28"/>
                <w:szCs w:val="28"/>
              </w:rPr>
            </w:pPr>
            <w:r w:rsidRPr="006023F7">
              <w:rPr>
                <w:rFonts w:ascii="Times New Roman" w:hAnsi="Times New Roman"/>
                <w:b/>
                <w:sz w:val="28"/>
                <w:szCs w:val="28"/>
              </w:rPr>
              <w:t>10) отсутствует;</w:t>
            </w:r>
          </w:p>
        </w:tc>
        <w:tc>
          <w:tcPr>
            <w:tcW w:w="5528" w:type="dxa"/>
            <w:shd w:val="clear" w:color="auto" w:fill="auto"/>
          </w:tcPr>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t>Статья 532. Условия включения в реестр уполномоченных экономических операторов</w:t>
            </w:r>
          </w:p>
          <w:p w:rsidR="00B15A28" w:rsidRPr="006023F7" w:rsidRDefault="00B15A28" w:rsidP="00B15A28">
            <w:pPr>
              <w:spacing w:line="240" w:lineRule="auto"/>
              <w:ind w:firstLine="364"/>
              <w:jc w:val="both"/>
              <w:rPr>
                <w:rFonts w:ascii="Times New Roman" w:hAnsi="Times New Roman"/>
                <w:sz w:val="28"/>
                <w:szCs w:val="28"/>
              </w:rPr>
            </w:pPr>
            <w:r w:rsidRPr="006023F7">
              <w:rPr>
                <w:rFonts w:ascii="Times New Roman" w:hAnsi="Times New Roman"/>
                <w:sz w:val="28"/>
                <w:szCs w:val="28"/>
              </w:rPr>
              <w:t>1.</w:t>
            </w:r>
            <w:r w:rsidRPr="006023F7">
              <w:rPr>
                <w:rFonts w:ascii="Times New Roman" w:hAnsi="Times New Roman"/>
                <w:sz w:val="28"/>
                <w:szCs w:val="28"/>
              </w:rPr>
              <w:tab/>
              <w:t>Условиями включения юридического лица в реестр УЭО с выдачей свидетельства первого типа являются:</w:t>
            </w:r>
          </w:p>
          <w:p w:rsidR="00B15A28" w:rsidRPr="006023F7" w:rsidRDefault="00B15A28" w:rsidP="00B15A28">
            <w:pPr>
              <w:spacing w:line="240" w:lineRule="auto"/>
              <w:ind w:firstLine="364"/>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t xml:space="preserve">10) соответствие установленному  уполномоченным органом пороговому значению коэффициента налоговой нагрузки за последние три года на день регистрации заявления в </w:t>
            </w:r>
            <w:r w:rsidRPr="006023F7">
              <w:rPr>
                <w:rFonts w:ascii="Times New Roman" w:hAnsi="Times New Roman"/>
                <w:b/>
                <w:sz w:val="28"/>
                <w:szCs w:val="28"/>
              </w:rPr>
              <w:lastRenderedPageBreak/>
              <w:t>уполномоченном органе;</w:t>
            </w:r>
          </w:p>
        </w:tc>
        <w:tc>
          <w:tcPr>
            <w:tcW w:w="2551" w:type="dxa"/>
          </w:tcPr>
          <w:p w:rsidR="00B15A28" w:rsidRPr="006023F7" w:rsidRDefault="00B15A28" w:rsidP="00B15A28">
            <w:pPr>
              <w:spacing w:line="240" w:lineRule="auto"/>
              <w:ind w:firstLine="363"/>
              <w:jc w:val="both"/>
              <w:rPr>
                <w:rFonts w:ascii="Times New Roman" w:hAnsi="Times New Roman"/>
                <w:sz w:val="28"/>
                <w:szCs w:val="28"/>
              </w:rPr>
            </w:pPr>
            <w:r w:rsidRPr="006023F7">
              <w:rPr>
                <w:rFonts w:ascii="Times New Roman" w:hAnsi="Times New Roman"/>
                <w:sz w:val="28"/>
                <w:szCs w:val="28"/>
              </w:rPr>
              <w:lastRenderedPageBreak/>
              <w:t>В соответствии с рамочными стандартами Всемирной таможенной организации статус уполномоченных экономических операторов (далее – УЭО) присваивается благонадежным участникам внешнеэкономичес</w:t>
            </w:r>
            <w:r w:rsidRPr="006023F7">
              <w:rPr>
                <w:rFonts w:ascii="Times New Roman" w:hAnsi="Times New Roman"/>
                <w:sz w:val="28"/>
                <w:szCs w:val="28"/>
              </w:rPr>
              <w:lastRenderedPageBreak/>
              <w:t>кой деятельности и его деятельность должна быть прозрачной.</w:t>
            </w:r>
          </w:p>
          <w:p w:rsidR="00B15A28" w:rsidRPr="006023F7" w:rsidRDefault="00B15A28" w:rsidP="00B15A28">
            <w:pPr>
              <w:spacing w:line="240" w:lineRule="auto"/>
              <w:ind w:firstLine="363"/>
              <w:jc w:val="both"/>
              <w:rPr>
                <w:rFonts w:ascii="Times New Roman" w:hAnsi="Times New Roman"/>
                <w:sz w:val="28"/>
                <w:szCs w:val="28"/>
              </w:rPr>
            </w:pPr>
            <w:r w:rsidRPr="006023F7">
              <w:rPr>
                <w:rFonts w:ascii="Times New Roman" w:hAnsi="Times New Roman"/>
                <w:sz w:val="28"/>
                <w:szCs w:val="28"/>
              </w:rPr>
              <w:t xml:space="preserve">На основании имеющегося опыта в применении показателей КНН в </w:t>
            </w:r>
            <w:proofErr w:type="spellStart"/>
            <w:r w:rsidRPr="006023F7">
              <w:rPr>
                <w:rFonts w:ascii="Times New Roman" w:hAnsi="Times New Roman"/>
                <w:sz w:val="28"/>
                <w:szCs w:val="28"/>
              </w:rPr>
              <w:t>субъектноориентированной</w:t>
            </w:r>
            <w:proofErr w:type="spellEnd"/>
            <w:r w:rsidRPr="006023F7">
              <w:rPr>
                <w:rFonts w:ascii="Times New Roman" w:hAnsi="Times New Roman"/>
                <w:sz w:val="28"/>
                <w:szCs w:val="28"/>
              </w:rPr>
              <w:t xml:space="preserve"> системе управления рисками, предлагается пороговые значения данного показателя установить на уровне выше 15% от среднеотраслевого показателя.</w:t>
            </w:r>
          </w:p>
        </w:tc>
      </w:tr>
      <w:tr w:rsidR="00B15A28" w:rsidRPr="006023F7" w:rsidTr="007321F3">
        <w:trPr>
          <w:gridAfter w:val="1"/>
          <w:wAfter w:w="1418" w:type="dxa"/>
          <w:trHeight w:val="699"/>
        </w:trPr>
        <w:tc>
          <w:tcPr>
            <w:tcW w:w="817" w:type="dxa"/>
            <w:shd w:val="clear" w:color="auto" w:fill="auto"/>
          </w:tcPr>
          <w:p w:rsidR="00B15A28" w:rsidRPr="006023F7" w:rsidRDefault="00B15A28" w:rsidP="00B15A28">
            <w:pPr>
              <w:pStyle w:val="a3"/>
              <w:numPr>
                <w:ilvl w:val="0"/>
                <w:numId w:val="2"/>
              </w:numPr>
              <w:spacing w:after="0" w:line="240" w:lineRule="auto"/>
              <w:jc w:val="both"/>
              <w:rPr>
                <w:rFonts w:ascii="Times New Roman" w:hAnsi="Times New Roman" w:cs="Times New Roman"/>
                <w:b/>
                <w:sz w:val="28"/>
                <w:szCs w:val="28"/>
              </w:rPr>
            </w:pPr>
          </w:p>
        </w:tc>
        <w:tc>
          <w:tcPr>
            <w:tcW w:w="1701" w:type="dxa"/>
            <w:gridSpan w:val="2"/>
            <w:shd w:val="clear" w:color="auto" w:fill="auto"/>
          </w:tcPr>
          <w:p w:rsidR="00B15A28" w:rsidRPr="006023F7" w:rsidRDefault="00B15A28" w:rsidP="00B15A28">
            <w:pPr>
              <w:spacing w:line="240" w:lineRule="auto"/>
              <w:jc w:val="center"/>
              <w:rPr>
                <w:rFonts w:ascii="Times New Roman" w:hAnsi="Times New Roman"/>
                <w:sz w:val="28"/>
                <w:szCs w:val="28"/>
              </w:rPr>
            </w:pPr>
            <w:r w:rsidRPr="006023F7">
              <w:rPr>
                <w:rFonts w:ascii="Times New Roman" w:hAnsi="Times New Roman"/>
                <w:sz w:val="28"/>
                <w:szCs w:val="28"/>
              </w:rPr>
              <w:t>Подпункт 1)</w:t>
            </w:r>
          </w:p>
          <w:p w:rsidR="00B15A28" w:rsidRPr="006023F7" w:rsidRDefault="00B15A28" w:rsidP="00B15A28">
            <w:pPr>
              <w:spacing w:line="240" w:lineRule="auto"/>
              <w:jc w:val="center"/>
              <w:rPr>
                <w:rFonts w:ascii="Times New Roman" w:hAnsi="Times New Roman"/>
                <w:sz w:val="28"/>
                <w:szCs w:val="28"/>
              </w:rPr>
            </w:pPr>
            <w:r w:rsidRPr="006023F7">
              <w:rPr>
                <w:rFonts w:ascii="Times New Roman" w:hAnsi="Times New Roman"/>
                <w:sz w:val="28"/>
                <w:szCs w:val="28"/>
              </w:rPr>
              <w:t xml:space="preserve">пункта 3    </w:t>
            </w:r>
          </w:p>
          <w:p w:rsidR="00B15A28" w:rsidRPr="006023F7" w:rsidRDefault="00B15A28" w:rsidP="00B15A28">
            <w:pPr>
              <w:spacing w:line="240" w:lineRule="auto"/>
              <w:jc w:val="center"/>
              <w:rPr>
                <w:rFonts w:ascii="Times New Roman" w:hAnsi="Times New Roman"/>
                <w:sz w:val="28"/>
                <w:szCs w:val="28"/>
              </w:rPr>
            </w:pPr>
            <w:r w:rsidRPr="006023F7">
              <w:rPr>
                <w:rFonts w:ascii="Times New Roman" w:hAnsi="Times New Roman"/>
                <w:sz w:val="28"/>
                <w:szCs w:val="28"/>
              </w:rPr>
              <w:t xml:space="preserve">статьи 532 </w:t>
            </w:r>
            <w:r w:rsidRPr="006023F7">
              <w:rPr>
                <w:rFonts w:ascii="Times New Roman" w:hAnsi="Times New Roman"/>
                <w:sz w:val="28"/>
                <w:szCs w:val="28"/>
              </w:rPr>
              <w:lastRenderedPageBreak/>
              <w:t>Кодекса</w:t>
            </w:r>
          </w:p>
        </w:tc>
        <w:tc>
          <w:tcPr>
            <w:tcW w:w="5528" w:type="dxa"/>
            <w:shd w:val="clear" w:color="auto" w:fill="auto"/>
          </w:tcPr>
          <w:p w:rsidR="00B15A28" w:rsidRPr="006023F7" w:rsidRDefault="00B15A28" w:rsidP="00B15A28">
            <w:pPr>
              <w:spacing w:line="240" w:lineRule="auto"/>
              <w:ind w:firstLine="352"/>
              <w:jc w:val="both"/>
              <w:rPr>
                <w:rFonts w:ascii="Times New Roman" w:hAnsi="Times New Roman"/>
                <w:b/>
                <w:sz w:val="28"/>
                <w:szCs w:val="28"/>
              </w:rPr>
            </w:pPr>
            <w:r w:rsidRPr="006023F7">
              <w:rPr>
                <w:rFonts w:ascii="Times New Roman" w:hAnsi="Times New Roman"/>
                <w:b/>
                <w:sz w:val="28"/>
                <w:szCs w:val="28"/>
              </w:rPr>
              <w:lastRenderedPageBreak/>
              <w:t>Статья 532. Условия включения в реестр уполномоченных экономических операторов</w:t>
            </w:r>
          </w:p>
          <w:p w:rsidR="00B15A28" w:rsidRPr="006023F7" w:rsidRDefault="00B15A28" w:rsidP="00B15A28">
            <w:pPr>
              <w:spacing w:line="240" w:lineRule="auto"/>
              <w:ind w:firstLine="352"/>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line="240" w:lineRule="auto"/>
              <w:ind w:firstLine="352"/>
              <w:jc w:val="both"/>
              <w:rPr>
                <w:rFonts w:ascii="Times New Roman" w:hAnsi="Times New Roman"/>
                <w:sz w:val="28"/>
                <w:szCs w:val="28"/>
              </w:rPr>
            </w:pPr>
            <w:r w:rsidRPr="006023F7">
              <w:rPr>
                <w:rFonts w:ascii="Times New Roman" w:hAnsi="Times New Roman"/>
                <w:sz w:val="28"/>
                <w:szCs w:val="28"/>
              </w:rPr>
              <w:t>3.</w:t>
            </w:r>
            <w:r w:rsidRPr="006023F7">
              <w:rPr>
                <w:rFonts w:ascii="Times New Roman" w:hAnsi="Times New Roman"/>
                <w:sz w:val="28"/>
                <w:szCs w:val="28"/>
              </w:rPr>
              <w:tab/>
              <w:t xml:space="preserve">Условиями включения юридического </w:t>
            </w:r>
            <w:r w:rsidRPr="006023F7">
              <w:rPr>
                <w:rFonts w:ascii="Times New Roman" w:hAnsi="Times New Roman"/>
                <w:sz w:val="28"/>
                <w:szCs w:val="28"/>
              </w:rPr>
              <w:lastRenderedPageBreak/>
              <w:t>лица в реестр УЭО с выдачей свидетельства второго типа являются:</w:t>
            </w:r>
          </w:p>
          <w:p w:rsidR="00B15A28" w:rsidRPr="006023F7" w:rsidRDefault="00B15A28" w:rsidP="00B15A28">
            <w:pPr>
              <w:spacing w:line="240" w:lineRule="auto"/>
              <w:ind w:firstLine="352"/>
              <w:jc w:val="both"/>
              <w:rPr>
                <w:rFonts w:ascii="Times New Roman" w:hAnsi="Times New Roman"/>
                <w:sz w:val="28"/>
                <w:szCs w:val="28"/>
              </w:rPr>
            </w:pPr>
            <w:r w:rsidRPr="006023F7">
              <w:rPr>
                <w:rFonts w:ascii="Times New Roman" w:hAnsi="Times New Roman"/>
                <w:sz w:val="28"/>
                <w:szCs w:val="28"/>
              </w:rPr>
              <w:t>1)</w:t>
            </w:r>
            <w:r w:rsidRPr="006023F7">
              <w:rPr>
                <w:rFonts w:ascii="Times New Roman" w:hAnsi="Times New Roman"/>
                <w:sz w:val="28"/>
                <w:szCs w:val="28"/>
              </w:rPr>
              <w:tab/>
              <w:t xml:space="preserve">условия, указанные в подпунктах </w:t>
            </w:r>
            <w:r w:rsidRPr="006023F7">
              <w:rPr>
                <w:rFonts w:ascii="Times New Roman" w:hAnsi="Times New Roman"/>
                <w:b/>
                <w:sz w:val="28"/>
                <w:szCs w:val="28"/>
              </w:rPr>
              <w:t>1), 3), 4), 5), 6), 7) и 8)</w:t>
            </w:r>
            <w:r w:rsidRPr="006023F7">
              <w:rPr>
                <w:rFonts w:ascii="Times New Roman" w:hAnsi="Times New Roman"/>
                <w:sz w:val="28"/>
                <w:szCs w:val="28"/>
              </w:rPr>
              <w:t xml:space="preserve"> пункта 1 настоящей статьи;</w:t>
            </w:r>
          </w:p>
        </w:tc>
        <w:tc>
          <w:tcPr>
            <w:tcW w:w="5528" w:type="dxa"/>
            <w:shd w:val="clear" w:color="auto" w:fill="auto"/>
          </w:tcPr>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lastRenderedPageBreak/>
              <w:t>Статья 532. Условия включения в реестр уполномоченных экономических операторов</w:t>
            </w:r>
          </w:p>
          <w:p w:rsidR="00B15A28" w:rsidRPr="006023F7" w:rsidRDefault="00B15A28" w:rsidP="00B15A28">
            <w:pPr>
              <w:spacing w:line="240" w:lineRule="auto"/>
              <w:ind w:firstLine="364"/>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line="240" w:lineRule="auto"/>
              <w:ind w:firstLine="364"/>
              <w:jc w:val="both"/>
              <w:rPr>
                <w:rFonts w:ascii="Times New Roman" w:hAnsi="Times New Roman"/>
                <w:sz w:val="28"/>
                <w:szCs w:val="28"/>
              </w:rPr>
            </w:pPr>
            <w:r w:rsidRPr="006023F7">
              <w:rPr>
                <w:rFonts w:ascii="Times New Roman" w:hAnsi="Times New Roman"/>
                <w:sz w:val="28"/>
                <w:szCs w:val="28"/>
              </w:rPr>
              <w:t>3.</w:t>
            </w:r>
            <w:r w:rsidRPr="006023F7">
              <w:rPr>
                <w:rFonts w:ascii="Times New Roman" w:hAnsi="Times New Roman"/>
                <w:sz w:val="28"/>
                <w:szCs w:val="28"/>
              </w:rPr>
              <w:tab/>
              <w:t xml:space="preserve">Условиями включения юридического </w:t>
            </w:r>
            <w:r w:rsidRPr="006023F7">
              <w:rPr>
                <w:rFonts w:ascii="Times New Roman" w:hAnsi="Times New Roman"/>
                <w:sz w:val="28"/>
                <w:szCs w:val="28"/>
              </w:rPr>
              <w:lastRenderedPageBreak/>
              <w:t>лица в реестр УЭО с выдачей свидетельства второго типа являются:</w:t>
            </w:r>
          </w:p>
          <w:p w:rsidR="00B15A28" w:rsidRPr="006023F7" w:rsidRDefault="00B15A28" w:rsidP="00B15A28">
            <w:pPr>
              <w:spacing w:line="240" w:lineRule="auto"/>
              <w:ind w:firstLine="364"/>
              <w:jc w:val="both"/>
              <w:rPr>
                <w:rFonts w:ascii="Times New Roman" w:hAnsi="Times New Roman"/>
                <w:sz w:val="28"/>
                <w:szCs w:val="28"/>
              </w:rPr>
            </w:pPr>
            <w:r w:rsidRPr="006023F7">
              <w:rPr>
                <w:rFonts w:ascii="Times New Roman" w:hAnsi="Times New Roman"/>
                <w:sz w:val="28"/>
                <w:szCs w:val="28"/>
              </w:rPr>
              <w:t>1)</w:t>
            </w:r>
            <w:r w:rsidRPr="006023F7">
              <w:rPr>
                <w:rFonts w:ascii="Times New Roman" w:hAnsi="Times New Roman"/>
                <w:sz w:val="28"/>
                <w:szCs w:val="28"/>
              </w:rPr>
              <w:tab/>
              <w:t xml:space="preserve">условия, указанные в подпунктах </w:t>
            </w:r>
            <w:r w:rsidRPr="006023F7">
              <w:rPr>
                <w:rFonts w:ascii="Times New Roman" w:hAnsi="Times New Roman"/>
                <w:b/>
                <w:sz w:val="28"/>
                <w:szCs w:val="28"/>
              </w:rPr>
              <w:t>1), 3), 4), 5), 6), 7), 8), 9), 10), 11) и 12)</w:t>
            </w:r>
            <w:r w:rsidRPr="006023F7">
              <w:rPr>
                <w:rFonts w:ascii="Times New Roman" w:hAnsi="Times New Roman"/>
                <w:sz w:val="28"/>
                <w:szCs w:val="28"/>
              </w:rPr>
              <w:t xml:space="preserve"> пункта 1 настоящей статьи;</w:t>
            </w:r>
          </w:p>
        </w:tc>
        <w:tc>
          <w:tcPr>
            <w:tcW w:w="2551" w:type="dxa"/>
          </w:tcPr>
          <w:p w:rsidR="00B15A28" w:rsidRPr="006023F7" w:rsidRDefault="00B15A28" w:rsidP="00B15A28">
            <w:pPr>
              <w:spacing w:line="240" w:lineRule="auto"/>
              <w:ind w:firstLine="363"/>
              <w:jc w:val="both"/>
              <w:rPr>
                <w:rFonts w:ascii="Times New Roman" w:hAnsi="Times New Roman"/>
                <w:sz w:val="28"/>
                <w:szCs w:val="28"/>
              </w:rPr>
            </w:pPr>
            <w:r w:rsidRPr="006023F7">
              <w:rPr>
                <w:rFonts w:ascii="Times New Roman" w:hAnsi="Times New Roman"/>
                <w:sz w:val="28"/>
                <w:szCs w:val="28"/>
              </w:rPr>
              <w:lastRenderedPageBreak/>
              <w:t>Приведение в соответствие с предыдущими изменениями  в пункте 1 статьи 532 Кодекса.</w:t>
            </w:r>
          </w:p>
        </w:tc>
      </w:tr>
      <w:tr w:rsidR="00B15A28" w:rsidRPr="006023F7" w:rsidTr="007321F3">
        <w:trPr>
          <w:gridAfter w:val="1"/>
          <w:wAfter w:w="1418" w:type="dxa"/>
          <w:trHeight w:val="699"/>
        </w:trPr>
        <w:tc>
          <w:tcPr>
            <w:tcW w:w="817" w:type="dxa"/>
            <w:shd w:val="clear" w:color="auto" w:fill="auto"/>
          </w:tcPr>
          <w:p w:rsidR="00B15A28" w:rsidRPr="006023F7" w:rsidRDefault="00B15A28" w:rsidP="00B15A28">
            <w:pPr>
              <w:pStyle w:val="a3"/>
              <w:numPr>
                <w:ilvl w:val="0"/>
                <w:numId w:val="2"/>
              </w:numPr>
              <w:spacing w:after="0" w:line="240" w:lineRule="auto"/>
              <w:jc w:val="both"/>
              <w:rPr>
                <w:rFonts w:ascii="Times New Roman" w:hAnsi="Times New Roman" w:cs="Times New Roman"/>
                <w:b/>
                <w:sz w:val="28"/>
                <w:szCs w:val="28"/>
              </w:rPr>
            </w:pPr>
          </w:p>
        </w:tc>
        <w:tc>
          <w:tcPr>
            <w:tcW w:w="1701" w:type="dxa"/>
            <w:gridSpan w:val="2"/>
            <w:shd w:val="clear" w:color="auto" w:fill="auto"/>
          </w:tcPr>
          <w:p w:rsidR="00B15A28" w:rsidRPr="006023F7" w:rsidRDefault="00B15A28" w:rsidP="00B15A28">
            <w:pPr>
              <w:spacing w:line="240" w:lineRule="auto"/>
              <w:jc w:val="center"/>
              <w:rPr>
                <w:rFonts w:ascii="Times New Roman" w:hAnsi="Times New Roman"/>
                <w:sz w:val="28"/>
                <w:szCs w:val="28"/>
              </w:rPr>
            </w:pPr>
            <w:r w:rsidRPr="006023F7">
              <w:rPr>
                <w:rFonts w:ascii="Times New Roman" w:hAnsi="Times New Roman"/>
                <w:sz w:val="28"/>
                <w:szCs w:val="28"/>
              </w:rPr>
              <w:t>Абзац первый подпункта 11) пункта 1 статьи 534 Кодекса</w:t>
            </w:r>
          </w:p>
        </w:tc>
        <w:tc>
          <w:tcPr>
            <w:tcW w:w="5528" w:type="dxa"/>
            <w:shd w:val="clear" w:color="auto" w:fill="auto"/>
          </w:tcPr>
          <w:p w:rsidR="00B15A28" w:rsidRPr="006023F7" w:rsidRDefault="00B15A28" w:rsidP="00B15A28">
            <w:pPr>
              <w:spacing w:line="240" w:lineRule="auto"/>
              <w:ind w:firstLine="352"/>
              <w:jc w:val="both"/>
              <w:rPr>
                <w:rFonts w:ascii="Times New Roman" w:hAnsi="Times New Roman"/>
                <w:b/>
                <w:sz w:val="28"/>
                <w:szCs w:val="28"/>
              </w:rPr>
            </w:pPr>
            <w:r w:rsidRPr="006023F7">
              <w:rPr>
                <w:rFonts w:ascii="Times New Roman" w:hAnsi="Times New Roman"/>
                <w:b/>
                <w:sz w:val="28"/>
                <w:szCs w:val="28"/>
              </w:rPr>
              <w:t>Статья 534. Приостановление, возобновление действия свидетельства и основания для исключения из реестра уполномоченных экономических операторов</w:t>
            </w:r>
          </w:p>
          <w:p w:rsidR="00B15A28" w:rsidRPr="006023F7" w:rsidRDefault="00B15A28" w:rsidP="00B15A28">
            <w:pPr>
              <w:spacing w:line="240" w:lineRule="auto"/>
              <w:ind w:firstLine="352"/>
              <w:jc w:val="both"/>
              <w:rPr>
                <w:rFonts w:ascii="Times New Roman" w:hAnsi="Times New Roman"/>
                <w:sz w:val="28"/>
                <w:szCs w:val="28"/>
              </w:rPr>
            </w:pPr>
            <w:r w:rsidRPr="006023F7">
              <w:rPr>
                <w:rFonts w:ascii="Times New Roman" w:hAnsi="Times New Roman"/>
                <w:sz w:val="28"/>
                <w:szCs w:val="28"/>
              </w:rPr>
              <w:t>1. Основаниями для приостановления действия свидетельства являются:</w:t>
            </w:r>
          </w:p>
          <w:p w:rsidR="00B15A28" w:rsidRPr="006023F7" w:rsidRDefault="00B15A28" w:rsidP="00B15A28">
            <w:pPr>
              <w:spacing w:line="240" w:lineRule="auto"/>
              <w:ind w:firstLine="352"/>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line="240" w:lineRule="auto"/>
              <w:ind w:firstLine="352"/>
              <w:jc w:val="both"/>
              <w:rPr>
                <w:rFonts w:ascii="Times New Roman" w:hAnsi="Times New Roman"/>
                <w:sz w:val="28"/>
                <w:szCs w:val="28"/>
              </w:rPr>
            </w:pPr>
            <w:r w:rsidRPr="006023F7">
              <w:rPr>
                <w:rFonts w:ascii="Times New Roman" w:hAnsi="Times New Roman"/>
                <w:sz w:val="28"/>
                <w:szCs w:val="28"/>
              </w:rPr>
              <w:t xml:space="preserve">11) возбуждение в Республике Казахстан уголовного дела в отношении физических лиц, являющихся акционерами, имеющими десять и более процентов акций юридических лиц, включенных в реестр уполномоченных экономических операторов, учредителями (участниками), руководителями, главными бухгалтерами таких юридических лиц в соответствии со </w:t>
            </w:r>
            <w:r w:rsidRPr="006023F7">
              <w:rPr>
                <w:rFonts w:ascii="Times New Roman" w:hAnsi="Times New Roman"/>
                <w:b/>
                <w:sz w:val="28"/>
                <w:szCs w:val="28"/>
              </w:rPr>
              <w:t>статьями 209, 214 и 250</w:t>
            </w:r>
            <w:r w:rsidRPr="006023F7">
              <w:rPr>
                <w:rFonts w:ascii="Times New Roman" w:hAnsi="Times New Roman"/>
                <w:sz w:val="28"/>
                <w:szCs w:val="28"/>
              </w:rPr>
              <w:t xml:space="preserve"> Уголовного кодекса Республики Казахстан от 16 июля 1997 года, а также со </w:t>
            </w:r>
            <w:r w:rsidRPr="006023F7">
              <w:rPr>
                <w:rFonts w:ascii="Times New Roman" w:hAnsi="Times New Roman"/>
                <w:b/>
                <w:sz w:val="28"/>
                <w:szCs w:val="28"/>
              </w:rPr>
              <w:t xml:space="preserve">статьями 234, 236 и </w:t>
            </w:r>
            <w:r w:rsidRPr="006023F7">
              <w:rPr>
                <w:rFonts w:ascii="Times New Roman" w:hAnsi="Times New Roman"/>
                <w:b/>
                <w:sz w:val="28"/>
                <w:szCs w:val="28"/>
              </w:rPr>
              <w:lastRenderedPageBreak/>
              <w:t>286</w:t>
            </w:r>
            <w:r w:rsidRPr="006023F7">
              <w:rPr>
                <w:rFonts w:ascii="Times New Roman" w:hAnsi="Times New Roman"/>
                <w:sz w:val="28"/>
                <w:szCs w:val="28"/>
              </w:rPr>
              <w:t xml:space="preserve"> Уголовного кодекса Республики Казахстан от 3 июля 2014 года;</w:t>
            </w:r>
          </w:p>
        </w:tc>
        <w:tc>
          <w:tcPr>
            <w:tcW w:w="5528" w:type="dxa"/>
            <w:shd w:val="clear" w:color="auto" w:fill="auto"/>
          </w:tcPr>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lastRenderedPageBreak/>
              <w:t>Статья 534. Приостановление, возобновление действия свидетельства и основания для исключения из реестра уполномоченных экономических операторов</w:t>
            </w:r>
          </w:p>
          <w:p w:rsidR="00B15A28" w:rsidRPr="006023F7" w:rsidRDefault="00B15A28" w:rsidP="00B15A28">
            <w:pPr>
              <w:spacing w:line="240" w:lineRule="auto"/>
              <w:ind w:firstLine="364"/>
              <w:jc w:val="both"/>
              <w:rPr>
                <w:rFonts w:ascii="Times New Roman" w:hAnsi="Times New Roman"/>
                <w:sz w:val="28"/>
                <w:szCs w:val="28"/>
              </w:rPr>
            </w:pPr>
            <w:r w:rsidRPr="006023F7">
              <w:rPr>
                <w:rFonts w:ascii="Times New Roman" w:hAnsi="Times New Roman"/>
                <w:sz w:val="28"/>
                <w:szCs w:val="28"/>
              </w:rPr>
              <w:t>1. Основаниями для приостановления действия свидетельства являются:</w:t>
            </w:r>
          </w:p>
          <w:p w:rsidR="00B15A28" w:rsidRPr="006023F7" w:rsidRDefault="00B15A28" w:rsidP="00B15A28">
            <w:pPr>
              <w:spacing w:line="240" w:lineRule="auto"/>
              <w:ind w:firstLine="364"/>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line="240" w:lineRule="auto"/>
              <w:ind w:firstLine="364"/>
              <w:jc w:val="both"/>
              <w:rPr>
                <w:rFonts w:ascii="Times New Roman" w:hAnsi="Times New Roman"/>
                <w:sz w:val="28"/>
                <w:szCs w:val="28"/>
              </w:rPr>
            </w:pPr>
            <w:r w:rsidRPr="006023F7">
              <w:rPr>
                <w:rFonts w:ascii="Times New Roman" w:hAnsi="Times New Roman"/>
                <w:sz w:val="28"/>
                <w:szCs w:val="28"/>
              </w:rPr>
              <w:t xml:space="preserve">11) возбуждение в Республике Казахстан уголовного дела в отношении физических лиц, являющихся акционерами, имеющими десять и более процентов акций юридических лиц, включенных в реестр уполномоченных экономических операторов, учредителями (участниками), руководителями, главными бухгалтерами таких юридических лиц в соответствии со </w:t>
            </w:r>
            <w:r w:rsidRPr="006023F7">
              <w:rPr>
                <w:rFonts w:ascii="Times New Roman" w:hAnsi="Times New Roman"/>
                <w:b/>
                <w:sz w:val="28"/>
                <w:szCs w:val="28"/>
              </w:rPr>
              <w:t>статьями 190, 192-1, 193, 199</w:t>
            </w:r>
            <w:r w:rsidRPr="006023F7">
              <w:rPr>
                <w:rFonts w:ascii="Times New Roman" w:hAnsi="Times New Roman"/>
                <w:sz w:val="28"/>
                <w:szCs w:val="28"/>
              </w:rPr>
              <w:t xml:space="preserve">, 209, 214, </w:t>
            </w:r>
            <w:r w:rsidRPr="006023F7">
              <w:rPr>
                <w:rFonts w:ascii="Times New Roman" w:hAnsi="Times New Roman"/>
                <w:b/>
                <w:sz w:val="28"/>
                <w:szCs w:val="28"/>
              </w:rPr>
              <w:t>215, 216, 216-1, 217, 218, 222, 222-1, 233, 233-1,</w:t>
            </w:r>
            <w:r w:rsidRPr="006023F7">
              <w:rPr>
                <w:rFonts w:ascii="Times New Roman" w:hAnsi="Times New Roman"/>
                <w:sz w:val="28"/>
                <w:szCs w:val="28"/>
              </w:rPr>
              <w:t xml:space="preserve"> 250, </w:t>
            </w:r>
            <w:r w:rsidRPr="006023F7">
              <w:rPr>
                <w:rFonts w:ascii="Times New Roman" w:hAnsi="Times New Roman"/>
                <w:b/>
                <w:sz w:val="28"/>
                <w:szCs w:val="28"/>
              </w:rPr>
              <w:t>259, 311 и 312</w:t>
            </w:r>
            <w:r w:rsidRPr="006023F7">
              <w:rPr>
                <w:rFonts w:ascii="Times New Roman" w:hAnsi="Times New Roman"/>
                <w:sz w:val="28"/>
                <w:szCs w:val="28"/>
              </w:rPr>
              <w:t xml:space="preserve">  Уголовного </w:t>
            </w:r>
            <w:r w:rsidRPr="006023F7">
              <w:rPr>
                <w:rFonts w:ascii="Times New Roman" w:hAnsi="Times New Roman"/>
                <w:sz w:val="28"/>
                <w:szCs w:val="28"/>
              </w:rPr>
              <w:lastRenderedPageBreak/>
              <w:t xml:space="preserve">кодекса Республики Казахстан от 16 июля 1997 года, а также со </w:t>
            </w:r>
            <w:r w:rsidRPr="006023F7">
              <w:rPr>
                <w:rFonts w:ascii="Times New Roman" w:hAnsi="Times New Roman"/>
                <w:b/>
                <w:sz w:val="28"/>
                <w:szCs w:val="28"/>
              </w:rPr>
              <w:t>статьями 214, 216, 218, 222, 234, 236, 237, 238, 239, 240, 241, 245, 246, 255, 256, 286, 297, 366 и 367</w:t>
            </w:r>
            <w:r w:rsidRPr="006023F7">
              <w:rPr>
                <w:rFonts w:ascii="Times New Roman" w:hAnsi="Times New Roman"/>
                <w:sz w:val="28"/>
                <w:szCs w:val="28"/>
              </w:rPr>
              <w:t xml:space="preserve">   Уголовного кодекса Республики Казахстан от 3 июля 2014 года;</w:t>
            </w:r>
          </w:p>
        </w:tc>
        <w:tc>
          <w:tcPr>
            <w:tcW w:w="2551" w:type="dxa"/>
          </w:tcPr>
          <w:p w:rsidR="00B15A28" w:rsidRPr="006023F7" w:rsidRDefault="00B15A28" w:rsidP="00B15A28">
            <w:pPr>
              <w:spacing w:line="240" w:lineRule="auto"/>
              <w:ind w:firstLine="363"/>
              <w:jc w:val="both"/>
              <w:rPr>
                <w:rFonts w:ascii="Times New Roman" w:hAnsi="Times New Roman"/>
                <w:sz w:val="28"/>
                <w:szCs w:val="28"/>
              </w:rPr>
            </w:pPr>
            <w:r w:rsidRPr="006023F7">
              <w:rPr>
                <w:rFonts w:ascii="Times New Roman" w:hAnsi="Times New Roman"/>
                <w:sz w:val="28"/>
                <w:szCs w:val="28"/>
              </w:rPr>
              <w:lastRenderedPageBreak/>
              <w:t xml:space="preserve">Рамочных стандартов Всемирной таможенной организации показал, что одной из основных целей Рамочных стандартов является повышение безопасности и облегчение мировой торговли. Это позволит международной торговле способствовать экономическому росту и развитию. Это поможет защитить торговлю </w:t>
            </w:r>
            <w:r w:rsidRPr="006023F7">
              <w:rPr>
                <w:rFonts w:ascii="Times New Roman" w:hAnsi="Times New Roman"/>
                <w:sz w:val="28"/>
                <w:szCs w:val="28"/>
              </w:rPr>
              <w:lastRenderedPageBreak/>
              <w:t>от угроз глобального терроризма.</w:t>
            </w:r>
          </w:p>
          <w:p w:rsidR="00B15A28" w:rsidRPr="006023F7" w:rsidRDefault="00B15A28" w:rsidP="00B15A28">
            <w:pPr>
              <w:spacing w:line="240" w:lineRule="auto"/>
              <w:ind w:firstLine="363"/>
              <w:jc w:val="both"/>
              <w:rPr>
                <w:rFonts w:ascii="Times New Roman" w:hAnsi="Times New Roman"/>
                <w:sz w:val="28"/>
                <w:szCs w:val="28"/>
              </w:rPr>
            </w:pPr>
            <w:r w:rsidRPr="006023F7">
              <w:rPr>
                <w:rFonts w:ascii="Times New Roman" w:hAnsi="Times New Roman"/>
                <w:sz w:val="28"/>
                <w:szCs w:val="28"/>
              </w:rPr>
              <w:t xml:space="preserve"> В этой связи в целях обеспечение безопасности человека, общества и государства от угроз глобального терроризма, коррупционных рисков и незаконного оборота наркотических средств, экономической стабильности предлагается приостановить деятельность УЭО в случае возбуждение в Республике Казахстан уголовного дела в отношении физических лиц, </w:t>
            </w:r>
            <w:r w:rsidRPr="006023F7">
              <w:rPr>
                <w:rFonts w:ascii="Times New Roman" w:hAnsi="Times New Roman"/>
                <w:sz w:val="28"/>
                <w:szCs w:val="28"/>
              </w:rPr>
              <w:lastRenderedPageBreak/>
              <w:t xml:space="preserve">являющихся акционерами, имеющими десять и более процентов акций юридических лиц, включенных в реестр УЭО, учредителями (участниками), руководителями, главными бухгалтерами таких юридических лиц. </w:t>
            </w:r>
          </w:p>
        </w:tc>
      </w:tr>
      <w:tr w:rsidR="00B15A28" w:rsidRPr="006023F7" w:rsidTr="007321F3">
        <w:trPr>
          <w:gridAfter w:val="1"/>
          <w:wAfter w:w="1418" w:type="dxa"/>
          <w:trHeight w:val="699"/>
        </w:trPr>
        <w:tc>
          <w:tcPr>
            <w:tcW w:w="817" w:type="dxa"/>
            <w:shd w:val="clear" w:color="auto" w:fill="auto"/>
          </w:tcPr>
          <w:p w:rsidR="00B15A28" w:rsidRPr="006023F7" w:rsidRDefault="00B15A28" w:rsidP="00B15A28">
            <w:pPr>
              <w:pStyle w:val="a3"/>
              <w:numPr>
                <w:ilvl w:val="0"/>
                <w:numId w:val="2"/>
              </w:numPr>
              <w:spacing w:after="0" w:line="240" w:lineRule="auto"/>
              <w:jc w:val="both"/>
              <w:rPr>
                <w:rFonts w:ascii="Times New Roman" w:hAnsi="Times New Roman" w:cs="Times New Roman"/>
                <w:b/>
                <w:sz w:val="28"/>
                <w:szCs w:val="28"/>
              </w:rPr>
            </w:pPr>
          </w:p>
        </w:tc>
        <w:tc>
          <w:tcPr>
            <w:tcW w:w="1701" w:type="dxa"/>
            <w:gridSpan w:val="2"/>
            <w:shd w:val="clear" w:color="auto" w:fill="auto"/>
          </w:tcPr>
          <w:p w:rsidR="00B15A28" w:rsidRPr="006023F7" w:rsidRDefault="00B15A28" w:rsidP="00B15A28">
            <w:pPr>
              <w:spacing w:line="240" w:lineRule="auto"/>
              <w:jc w:val="center"/>
              <w:rPr>
                <w:rFonts w:ascii="Times New Roman" w:hAnsi="Times New Roman"/>
                <w:sz w:val="28"/>
                <w:szCs w:val="28"/>
              </w:rPr>
            </w:pPr>
            <w:r w:rsidRPr="006023F7">
              <w:rPr>
                <w:rFonts w:ascii="Times New Roman" w:hAnsi="Times New Roman"/>
                <w:sz w:val="28"/>
                <w:szCs w:val="28"/>
              </w:rPr>
              <w:t xml:space="preserve">Абзац первый подпункта 6) пункта 7 статьи 534 </w:t>
            </w:r>
          </w:p>
        </w:tc>
        <w:tc>
          <w:tcPr>
            <w:tcW w:w="5528" w:type="dxa"/>
            <w:shd w:val="clear" w:color="auto" w:fill="auto"/>
          </w:tcPr>
          <w:p w:rsidR="00B15A28" w:rsidRPr="006023F7" w:rsidRDefault="00B15A28" w:rsidP="00B15A28">
            <w:pPr>
              <w:spacing w:line="240" w:lineRule="auto"/>
              <w:ind w:firstLine="352"/>
              <w:jc w:val="both"/>
              <w:rPr>
                <w:rFonts w:ascii="Times New Roman" w:hAnsi="Times New Roman"/>
                <w:b/>
                <w:sz w:val="28"/>
                <w:szCs w:val="28"/>
              </w:rPr>
            </w:pPr>
            <w:r w:rsidRPr="006023F7">
              <w:rPr>
                <w:rFonts w:ascii="Times New Roman" w:hAnsi="Times New Roman"/>
                <w:b/>
                <w:sz w:val="28"/>
                <w:szCs w:val="28"/>
              </w:rPr>
              <w:t>Статья 534. Приостановление, возобновление действия свидетельства и основания для исключения из реестра уполномоченных экономических операторов</w:t>
            </w:r>
          </w:p>
          <w:p w:rsidR="00B15A28" w:rsidRPr="006023F7" w:rsidRDefault="00B15A28" w:rsidP="00B15A28">
            <w:pPr>
              <w:spacing w:line="240" w:lineRule="auto"/>
              <w:ind w:firstLine="352"/>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line="240" w:lineRule="auto"/>
              <w:ind w:firstLine="352"/>
              <w:jc w:val="both"/>
              <w:rPr>
                <w:rFonts w:ascii="Times New Roman" w:hAnsi="Times New Roman"/>
                <w:sz w:val="28"/>
                <w:szCs w:val="28"/>
              </w:rPr>
            </w:pPr>
            <w:r w:rsidRPr="006023F7">
              <w:rPr>
                <w:rFonts w:ascii="Times New Roman" w:hAnsi="Times New Roman"/>
                <w:sz w:val="28"/>
                <w:szCs w:val="28"/>
              </w:rPr>
              <w:t>7. Основаниями для исключения уполномоченного экономического оператора из реестра уполномоченных экономических операторов являются:</w:t>
            </w:r>
          </w:p>
          <w:p w:rsidR="00B15A28" w:rsidRPr="006023F7" w:rsidRDefault="00B15A28" w:rsidP="00B15A28">
            <w:pPr>
              <w:spacing w:line="240" w:lineRule="auto"/>
              <w:ind w:firstLine="352"/>
              <w:jc w:val="both"/>
              <w:rPr>
                <w:rFonts w:ascii="Times New Roman" w:hAnsi="Times New Roman"/>
                <w:sz w:val="28"/>
                <w:szCs w:val="28"/>
              </w:rPr>
            </w:pPr>
            <w:r w:rsidRPr="006023F7">
              <w:rPr>
                <w:rFonts w:ascii="Times New Roman" w:hAnsi="Times New Roman"/>
                <w:sz w:val="28"/>
                <w:szCs w:val="28"/>
              </w:rPr>
              <w:lastRenderedPageBreak/>
              <w:t>…</w:t>
            </w:r>
          </w:p>
          <w:p w:rsidR="00B15A28" w:rsidRPr="006023F7" w:rsidRDefault="00B15A28" w:rsidP="00B15A28">
            <w:pPr>
              <w:spacing w:line="240" w:lineRule="auto"/>
              <w:ind w:firstLine="352"/>
              <w:jc w:val="both"/>
              <w:rPr>
                <w:rFonts w:ascii="Times New Roman" w:hAnsi="Times New Roman"/>
                <w:sz w:val="28"/>
                <w:szCs w:val="28"/>
              </w:rPr>
            </w:pPr>
            <w:r w:rsidRPr="006023F7">
              <w:rPr>
                <w:rFonts w:ascii="Times New Roman" w:hAnsi="Times New Roman"/>
                <w:sz w:val="28"/>
                <w:szCs w:val="28"/>
              </w:rPr>
              <w:t xml:space="preserve">6) вступление в силу приговора суда за совершение уголовного правонарушения, подтверждающего факт привлечения физических лиц, являющихся акционерами этого юридического лица, имеющими десять и более процентов акций юридического лица, имеющего свидетельство, его учредителями (участниками), руководителями, главными бухгалтерами, к уголовной ответственности в соответствии со </w:t>
            </w:r>
            <w:r w:rsidRPr="006023F7">
              <w:rPr>
                <w:rFonts w:ascii="Times New Roman" w:hAnsi="Times New Roman"/>
                <w:b/>
                <w:sz w:val="28"/>
                <w:szCs w:val="28"/>
              </w:rPr>
              <w:t>статьями 209, 214 и 250</w:t>
            </w:r>
            <w:r w:rsidRPr="006023F7">
              <w:rPr>
                <w:rFonts w:ascii="Times New Roman" w:hAnsi="Times New Roman"/>
                <w:sz w:val="28"/>
                <w:szCs w:val="28"/>
              </w:rPr>
              <w:t xml:space="preserve"> Уголовного кодекса Республики Казахстан от 16 июля 1997 года, а также со </w:t>
            </w:r>
            <w:r w:rsidRPr="006023F7">
              <w:rPr>
                <w:rFonts w:ascii="Times New Roman" w:hAnsi="Times New Roman"/>
                <w:b/>
                <w:sz w:val="28"/>
                <w:szCs w:val="28"/>
              </w:rPr>
              <w:t>статьями 234, 236 и 286</w:t>
            </w:r>
            <w:r w:rsidRPr="006023F7">
              <w:rPr>
                <w:rFonts w:ascii="Times New Roman" w:hAnsi="Times New Roman"/>
                <w:sz w:val="28"/>
                <w:szCs w:val="28"/>
              </w:rPr>
              <w:t xml:space="preserve"> Уголовного кодекса Республики Казахстан от 3 июля 2014 года;</w:t>
            </w:r>
          </w:p>
        </w:tc>
        <w:tc>
          <w:tcPr>
            <w:tcW w:w="5528" w:type="dxa"/>
            <w:shd w:val="clear" w:color="auto" w:fill="auto"/>
          </w:tcPr>
          <w:p w:rsidR="00B15A28" w:rsidRPr="006023F7" w:rsidRDefault="00B15A28" w:rsidP="00B15A28">
            <w:pPr>
              <w:spacing w:line="240" w:lineRule="auto"/>
              <w:ind w:firstLine="364"/>
              <w:jc w:val="both"/>
              <w:rPr>
                <w:rFonts w:ascii="Times New Roman" w:hAnsi="Times New Roman"/>
                <w:b/>
                <w:sz w:val="28"/>
                <w:szCs w:val="28"/>
              </w:rPr>
            </w:pPr>
            <w:r w:rsidRPr="006023F7">
              <w:rPr>
                <w:rFonts w:ascii="Times New Roman" w:hAnsi="Times New Roman"/>
                <w:b/>
                <w:sz w:val="28"/>
                <w:szCs w:val="28"/>
              </w:rPr>
              <w:lastRenderedPageBreak/>
              <w:t>Статья 534. Приостановление, возобновление действия свидетельства и основания для исключения из реестра уполномоченных экономических операторов</w:t>
            </w:r>
          </w:p>
          <w:p w:rsidR="00B15A28" w:rsidRPr="006023F7" w:rsidRDefault="00B15A28" w:rsidP="00B15A28">
            <w:pPr>
              <w:spacing w:line="240" w:lineRule="auto"/>
              <w:ind w:firstLine="364"/>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line="240" w:lineRule="auto"/>
              <w:ind w:firstLine="364"/>
              <w:jc w:val="both"/>
              <w:rPr>
                <w:rFonts w:ascii="Times New Roman" w:hAnsi="Times New Roman"/>
                <w:sz w:val="28"/>
                <w:szCs w:val="28"/>
              </w:rPr>
            </w:pPr>
            <w:r w:rsidRPr="006023F7">
              <w:rPr>
                <w:rFonts w:ascii="Times New Roman" w:hAnsi="Times New Roman"/>
                <w:sz w:val="28"/>
                <w:szCs w:val="28"/>
              </w:rPr>
              <w:t>7. Основаниями для исключения уполномоченного экономического оператора из реестра уполномоченных экономических операторов являются:</w:t>
            </w:r>
          </w:p>
          <w:p w:rsidR="00B15A28" w:rsidRPr="006023F7" w:rsidRDefault="00B15A28" w:rsidP="00B15A28">
            <w:pPr>
              <w:spacing w:line="240" w:lineRule="auto"/>
              <w:ind w:firstLine="364"/>
              <w:jc w:val="both"/>
              <w:rPr>
                <w:rFonts w:ascii="Times New Roman" w:hAnsi="Times New Roman"/>
                <w:sz w:val="28"/>
                <w:szCs w:val="28"/>
              </w:rPr>
            </w:pPr>
            <w:r w:rsidRPr="006023F7">
              <w:rPr>
                <w:rFonts w:ascii="Times New Roman" w:hAnsi="Times New Roman"/>
                <w:sz w:val="28"/>
                <w:szCs w:val="28"/>
              </w:rPr>
              <w:lastRenderedPageBreak/>
              <w:t>…</w:t>
            </w:r>
          </w:p>
          <w:p w:rsidR="00B15A28" w:rsidRPr="006023F7" w:rsidRDefault="00B15A28" w:rsidP="00B15A28">
            <w:pPr>
              <w:spacing w:line="240" w:lineRule="auto"/>
              <w:ind w:firstLine="364"/>
              <w:jc w:val="both"/>
              <w:rPr>
                <w:rFonts w:ascii="Times New Roman" w:hAnsi="Times New Roman"/>
                <w:sz w:val="28"/>
                <w:szCs w:val="28"/>
              </w:rPr>
            </w:pPr>
            <w:r w:rsidRPr="006023F7">
              <w:rPr>
                <w:rFonts w:ascii="Times New Roman" w:hAnsi="Times New Roman"/>
                <w:sz w:val="28"/>
                <w:szCs w:val="28"/>
              </w:rPr>
              <w:t xml:space="preserve">6) вступление в силу приговора суда за совершение уголовного правонарушения, подтверждающего факт привлечения физических лиц, являющихся акционерами этого юридического лица, имеющими десять и более процентов акций юридического лица, имеющего свидетельство, его учредителями (участниками), руководителями, главными бухгалтерами, к уголовной ответственности в соответствии со </w:t>
            </w:r>
            <w:r w:rsidRPr="006023F7">
              <w:rPr>
                <w:rFonts w:ascii="Times New Roman" w:hAnsi="Times New Roman"/>
                <w:b/>
                <w:sz w:val="28"/>
                <w:szCs w:val="28"/>
              </w:rPr>
              <w:t>статьями 190, 192-1, 193, 199</w:t>
            </w:r>
            <w:r w:rsidRPr="006023F7">
              <w:rPr>
                <w:rFonts w:ascii="Times New Roman" w:hAnsi="Times New Roman"/>
                <w:sz w:val="28"/>
                <w:szCs w:val="28"/>
              </w:rPr>
              <w:t xml:space="preserve">, 209, 214, </w:t>
            </w:r>
            <w:r w:rsidRPr="006023F7">
              <w:rPr>
                <w:rFonts w:ascii="Times New Roman" w:hAnsi="Times New Roman"/>
                <w:b/>
                <w:sz w:val="28"/>
                <w:szCs w:val="28"/>
              </w:rPr>
              <w:t>215, 216, 216-1, 217, 218, 222, 222-1, 233, 233-1,</w:t>
            </w:r>
            <w:r w:rsidRPr="006023F7">
              <w:rPr>
                <w:rFonts w:ascii="Times New Roman" w:hAnsi="Times New Roman"/>
                <w:sz w:val="28"/>
                <w:szCs w:val="28"/>
              </w:rPr>
              <w:t xml:space="preserve"> 250, </w:t>
            </w:r>
            <w:r w:rsidRPr="006023F7">
              <w:rPr>
                <w:rFonts w:ascii="Times New Roman" w:hAnsi="Times New Roman"/>
                <w:b/>
                <w:sz w:val="28"/>
                <w:szCs w:val="28"/>
              </w:rPr>
              <w:t>259, 311 и 312</w:t>
            </w:r>
            <w:r w:rsidRPr="006023F7">
              <w:rPr>
                <w:rFonts w:ascii="Times New Roman" w:hAnsi="Times New Roman"/>
                <w:sz w:val="28"/>
                <w:szCs w:val="28"/>
              </w:rPr>
              <w:t xml:space="preserve">  Уголовного кодекса Республики Казахстан от 16 июля 1997 года, а также со </w:t>
            </w:r>
            <w:r w:rsidRPr="006023F7">
              <w:rPr>
                <w:rFonts w:ascii="Times New Roman" w:hAnsi="Times New Roman"/>
                <w:b/>
                <w:sz w:val="28"/>
                <w:szCs w:val="28"/>
              </w:rPr>
              <w:t>статьями 214, 216, 218, 222, 234, 236, 237, 238, 239, 240, 241, 245, 246, 255, 256, 286, 297, 366 и 367</w:t>
            </w:r>
            <w:r w:rsidRPr="006023F7">
              <w:rPr>
                <w:rFonts w:ascii="Times New Roman" w:hAnsi="Times New Roman"/>
                <w:sz w:val="28"/>
                <w:szCs w:val="28"/>
              </w:rPr>
              <w:t xml:space="preserve">   Уголовного кодекса Республики Казахстан от 3 июля 2014 года;</w:t>
            </w:r>
          </w:p>
        </w:tc>
        <w:tc>
          <w:tcPr>
            <w:tcW w:w="2551" w:type="dxa"/>
          </w:tcPr>
          <w:p w:rsidR="00B15A28" w:rsidRPr="006023F7" w:rsidRDefault="00B15A28" w:rsidP="00B15A28">
            <w:pPr>
              <w:spacing w:line="240" w:lineRule="auto"/>
              <w:ind w:firstLine="363"/>
              <w:jc w:val="both"/>
              <w:rPr>
                <w:rFonts w:ascii="Times New Roman" w:hAnsi="Times New Roman"/>
                <w:sz w:val="28"/>
                <w:szCs w:val="28"/>
              </w:rPr>
            </w:pPr>
            <w:r w:rsidRPr="006023F7">
              <w:rPr>
                <w:rFonts w:ascii="Times New Roman" w:hAnsi="Times New Roman"/>
                <w:sz w:val="28"/>
                <w:szCs w:val="28"/>
              </w:rPr>
              <w:lastRenderedPageBreak/>
              <w:t xml:space="preserve">Рамочных стандартов Всемирной таможенной организации показал, что одной из основных целей Рамочных стандартов является повышение безопасности и облегчение </w:t>
            </w:r>
            <w:r w:rsidRPr="006023F7">
              <w:rPr>
                <w:rFonts w:ascii="Times New Roman" w:hAnsi="Times New Roman"/>
                <w:sz w:val="28"/>
                <w:szCs w:val="28"/>
              </w:rPr>
              <w:lastRenderedPageBreak/>
              <w:t>мировой торговли. Это позволит международной торговле способствовать экономическому росту и развитию. Это поможет защитить торговлю от угроз глобального терроризма.</w:t>
            </w:r>
          </w:p>
          <w:p w:rsidR="00B15A28" w:rsidRPr="006023F7" w:rsidRDefault="00B15A28" w:rsidP="00B15A28">
            <w:pPr>
              <w:spacing w:line="240" w:lineRule="auto"/>
              <w:ind w:firstLine="363"/>
              <w:jc w:val="both"/>
              <w:rPr>
                <w:rFonts w:ascii="Times New Roman" w:hAnsi="Times New Roman"/>
                <w:sz w:val="28"/>
                <w:szCs w:val="28"/>
              </w:rPr>
            </w:pPr>
            <w:r w:rsidRPr="006023F7">
              <w:rPr>
                <w:rFonts w:ascii="Times New Roman" w:hAnsi="Times New Roman"/>
                <w:sz w:val="28"/>
                <w:szCs w:val="28"/>
              </w:rPr>
              <w:t xml:space="preserve"> В этой связи в целях обеспечение безопасности человека, общества и государства от угроз глобального терроризма, коррупционных рисков и незаконного оборота наркотических средств, экономической стабильности предлагается </w:t>
            </w:r>
            <w:r w:rsidRPr="006023F7">
              <w:rPr>
                <w:rFonts w:ascii="Times New Roman" w:hAnsi="Times New Roman"/>
                <w:sz w:val="28"/>
                <w:szCs w:val="28"/>
              </w:rPr>
              <w:lastRenderedPageBreak/>
              <w:t>исключить из реестра УЭО в случае вступления в силу приговора суда за совершение уголовного правонарушения, подтверждающего факт привлечения физических лиц, являющихся акционерами этого юридического лица, имеющими десять и более процентов акций юридического лица, имеющего свидетельство, его учредителями (участниками), руководителями, главными бухгалтерами, к уголовной ответственности.</w:t>
            </w:r>
          </w:p>
        </w:tc>
      </w:tr>
      <w:tr w:rsidR="00B15A28" w:rsidRPr="006023F7" w:rsidTr="00765DF5">
        <w:trPr>
          <w:gridAfter w:val="1"/>
          <w:wAfter w:w="1418" w:type="dxa"/>
          <w:trHeight w:val="699"/>
        </w:trPr>
        <w:tc>
          <w:tcPr>
            <w:tcW w:w="16125" w:type="dxa"/>
            <w:gridSpan w:val="6"/>
            <w:shd w:val="clear" w:color="auto" w:fill="auto"/>
          </w:tcPr>
          <w:p w:rsidR="00B15A28" w:rsidRPr="006023F7" w:rsidRDefault="00B15A28" w:rsidP="00B15A28">
            <w:pPr>
              <w:spacing w:after="0" w:line="240" w:lineRule="auto"/>
              <w:contextualSpacing/>
              <w:jc w:val="center"/>
              <w:rPr>
                <w:rFonts w:ascii="Times New Roman" w:hAnsi="Times New Roman"/>
                <w:b/>
                <w:sz w:val="28"/>
                <w:szCs w:val="28"/>
              </w:rPr>
            </w:pPr>
            <w:r w:rsidRPr="006023F7">
              <w:rPr>
                <w:rFonts w:ascii="Times New Roman" w:hAnsi="Times New Roman"/>
                <w:b/>
                <w:sz w:val="28"/>
                <w:szCs w:val="28"/>
              </w:rPr>
              <w:lastRenderedPageBreak/>
              <w:t>Закон Республики Казахстан «О введении в действие Кодекса Республики Казахстан</w:t>
            </w:r>
          </w:p>
          <w:p w:rsidR="00B15A28" w:rsidRPr="006023F7" w:rsidRDefault="00B15A28" w:rsidP="00B15A28">
            <w:pPr>
              <w:spacing w:line="240" w:lineRule="auto"/>
              <w:ind w:firstLine="363"/>
              <w:jc w:val="both"/>
              <w:rPr>
                <w:rFonts w:ascii="Times New Roman" w:hAnsi="Times New Roman"/>
                <w:sz w:val="28"/>
                <w:szCs w:val="28"/>
              </w:rPr>
            </w:pPr>
            <w:r w:rsidRPr="006023F7">
              <w:rPr>
                <w:rFonts w:ascii="Times New Roman" w:hAnsi="Times New Roman"/>
                <w:b/>
                <w:sz w:val="28"/>
                <w:szCs w:val="28"/>
              </w:rPr>
              <w:lastRenderedPageBreak/>
              <w:t>«О налогах и других обязательных платежах в бюджет» (Налоговый кодекс) от 25 декабря 2017 года</w:t>
            </w:r>
          </w:p>
        </w:tc>
      </w:tr>
      <w:tr w:rsidR="00B15A28" w:rsidRPr="006023F7" w:rsidTr="007321F3">
        <w:trPr>
          <w:gridAfter w:val="1"/>
          <w:wAfter w:w="1418" w:type="dxa"/>
          <w:trHeight w:val="699"/>
        </w:trPr>
        <w:tc>
          <w:tcPr>
            <w:tcW w:w="817" w:type="dxa"/>
            <w:shd w:val="clear" w:color="auto" w:fill="auto"/>
          </w:tcPr>
          <w:p w:rsidR="00B15A28" w:rsidRPr="006023F7" w:rsidRDefault="00B15A28" w:rsidP="00B15A28">
            <w:pPr>
              <w:pStyle w:val="a3"/>
              <w:numPr>
                <w:ilvl w:val="0"/>
                <w:numId w:val="2"/>
              </w:numPr>
              <w:spacing w:after="0" w:line="240" w:lineRule="auto"/>
              <w:jc w:val="both"/>
              <w:rPr>
                <w:rFonts w:ascii="Times New Roman" w:hAnsi="Times New Roman" w:cs="Times New Roman"/>
                <w:b/>
                <w:sz w:val="28"/>
                <w:szCs w:val="28"/>
              </w:rPr>
            </w:pPr>
          </w:p>
        </w:tc>
        <w:tc>
          <w:tcPr>
            <w:tcW w:w="1701" w:type="dxa"/>
            <w:gridSpan w:val="2"/>
            <w:shd w:val="clear" w:color="auto" w:fill="auto"/>
          </w:tcPr>
          <w:p w:rsidR="00B15A28" w:rsidRPr="006023F7" w:rsidRDefault="00B15A28" w:rsidP="00B15A28">
            <w:pPr>
              <w:tabs>
                <w:tab w:val="left" w:pos="3544"/>
              </w:tabs>
              <w:spacing w:after="0" w:line="240" w:lineRule="auto"/>
              <w:contextualSpacing/>
              <w:jc w:val="both"/>
              <w:rPr>
                <w:rFonts w:ascii="Times New Roman" w:hAnsi="Times New Roman"/>
                <w:bCs/>
                <w:sz w:val="28"/>
                <w:szCs w:val="28"/>
              </w:rPr>
            </w:pPr>
            <w:r w:rsidRPr="006023F7">
              <w:rPr>
                <w:rFonts w:ascii="Times New Roman" w:hAnsi="Times New Roman"/>
                <w:bCs/>
                <w:sz w:val="28"/>
                <w:szCs w:val="28"/>
              </w:rPr>
              <w:t>Статья 31-1</w:t>
            </w:r>
          </w:p>
        </w:tc>
        <w:tc>
          <w:tcPr>
            <w:tcW w:w="5528" w:type="dxa"/>
            <w:shd w:val="clear" w:color="auto" w:fill="auto"/>
          </w:tcPr>
          <w:p w:rsidR="00B15A28" w:rsidRPr="006023F7" w:rsidRDefault="00B15A28" w:rsidP="00B15A28">
            <w:pPr>
              <w:spacing w:after="0" w:line="240" w:lineRule="auto"/>
              <w:ind w:firstLine="278"/>
              <w:contextualSpacing/>
              <w:jc w:val="both"/>
              <w:rPr>
                <w:rFonts w:ascii="Times New Roman" w:hAnsi="Times New Roman"/>
                <w:bCs/>
                <w:sz w:val="28"/>
                <w:szCs w:val="28"/>
              </w:rPr>
            </w:pPr>
            <w:r w:rsidRPr="006023F7">
              <w:rPr>
                <w:rStyle w:val="s1"/>
              </w:rPr>
              <w:t>Отсутствует.</w:t>
            </w:r>
          </w:p>
        </w:tc>
        <w:tc>
          <w:tcPr>
            <w:tcW w:w="5528" w:type="dxa"/>
            <w:shd w:val="clear" w:color="auto" w:fill="auto"/>
          </w:tcPr>
          <w:p w:rsidR="00B15A28" w:rsidRPr="006023F7" w:rsidRDefault="00B15A28" w:rsidP="00B15A28">
            <w:pPr>
              <w:spacing w:after="0" w:line="240" w:lineRule="auto"/>
              <w:ind w:firstLine="459"/>
              <w:contextualSpacing/>
              <w:jc w:val="both"/>
              <w:rPr>
                <w:rFonts w:ascii="Times New Roman" w:hAnsi="Times New Roman"/>
                <w:b/>
                <w:sz w:val="28"/>
                <w:szCs w:val="28"/>
              </w:rPr>
            </w:pPr>
            <w:r w:rsidRPr="006023F7">
              <w:rPr>
                <w:rStyle w:val="s1"/>
                <w:highlight w:val="yellow"/>
              </w:rPr>
              <w:t xml:space="preserve">Статья 31-1. Установить, налогоплательщик вправе относить на вычеты посредством исчисления амортизационных отчислений в порядке, предусмотренном разделом 7 Налогового кодекса, также </w:t>
            </w:r>
            <w:r w:rsidRPr="006023F7">
              <w:rPr>
                <w:rFonts w:ascii="Times New Roman" w:hAnsi="Times New Roman"/>
                <w:b/>
                <w:sz w:val="28"/>
                <w:szCs w:val="28"/>
                <w:highlight w:val="yellow"/>
              </w:rPr>
              <w:t>последующие расходы, понесенные налогоплательщиком до 1 января 2018 года в отношении имущества, полученного по договору имущественного найма (аренды), кроме договора лизинга, признанного в бухгалтерском учете в качестве долгосрочного актива, по которому до 1 января 2018 года относились на вычеты  амортизационные отчисления, определенные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tc>
        <w:tc>
          <w:tcPr>
            <w:tcW w:w="2551" w:type="dxa"/>
          </w:tcPr>
          <w:p w:rsidR="00B15A28" w:rsidRPr="006023F7" w:rsidRDefault="00B15A28" w:rsidP="00B15A28">
            <w:pPr>
              <w:spacing w:after="0" w:line="240" w:lineRule="auto"/>
              <w:ind w:firstLine="178"/>
              <w:contextualSpacing/>
              <w:jc w:val="both"/>
              <w:rPr>
                <w:rStyle w:val="s1"/>
              </w:rPr>
            </w:pPr>
            <w:r w:rsidRPr="006023F7">
              <w:rPr>
                <w:rStyle w:val="s1"/>
              </w:rPr>
              <w:t xml:space="preserve">Вводится в действие с 1 января </w:t>
            </w:r>
            <w:r w:rsidRPr="006023F7">
              <w:rPr>
                <w:rStyle w:val="s1"/>
                <w:highlight w:val="yellow"/>
              </w:rPr>
              <w:t>2018</w:t>
            </w:r>
            <w:r w:rsidRPr="006023F7">
              <w:rPr>
                <w:rStyle w:val="s1"/>
              </w:rPr>
              <w:t xml:space="preserve"> года</w:t>
            </w:r>
          </w:p>
          <w:p w:rsidR="00B15A28" w:rsidRPr="006023F7" w:rsidRDefault="00B15A28" w:rsidP="00B15A28">
            <w:pPr>
              <w:spacing w:after="0" w:line="240" w:lineRule="auto"/>
              <w:ind w:firstLine="215"/>
              <w:contextualSpacing/>
              <w:jc w:val="both"/>
              <w:rPr>
                <w:rFonts w:ascii="Times New Roman" w:hAnsi="Times New Roman"/>
                <w:sz w:val="28"/>
                <w:szCs w:val="28"/>
              </w:rPr>
            </w:pPr>
            <w:r w:rsidRPr="006023F7">
              <w:rPr>
                <w:rFonts w:ascii="Times New Roman" w:hAnsi="Times New Roman"/>
                <w:bCs/>
                <w:iCs/>
                <w:sz w:val="28"/>
                <w:szCs w:val="28"/>
              </w:rPr>
              <w:t xml:space="preserve">В целях возможности применения дальнейшей амортизации по </w:t>
            </w:r>
            <w:proofErr w:type="spellStart"/>
            <w:r w:rsidRPr="006023F7">
              <w:rPr>
                <w:rFonts w:ascii="Times New Roman" w:hAnsi="Times New Roman"/>
                <w:bCs/>
                <w:iCs/>
                <w:sz w:val="28"/>
                <w:szCs w:val="28"/>
              </w:rPr>
              <w:t>несамортизированному</w:t>
            </w:r>
            <w:proofErr w:type="spellEnd"/>
            <w:r w:rsidRPr="006023F7">
              <w:rPr>
                <w:rFonts w:ascii="Times New Roman" w:hAnsi="Times New Roman"/>
                <w:bCs/>
                <w:iCs/>
                <w:sz w:val="28"/>
                <w:szCs w:val="28"/>
              </w:rPr>
              <w:t xml:space="preserve"> остатку по капитальному ремонту арендованных основных средств</w:t>
            </w:r>
          </w:p>
        </w:tc>
      </w:tr>
      <w:tr w:rsidR="00B15A28" w:rsidRPr="006023F7" w:rsidTr="007321F3">
        <w:trPr>
          <w:gridAfter w:val="1"/>
          <w:wAfter w:w="1418" w:type="dxa"/>
          <w:trHeight w:val="699"/>
        </w:trPr>
        <w:tc>
          <w:tcPr>
            <w:tcW w:w="817" w:type="dxa"/>
            <w:shd w:val="clear" w:color="auto" w:fill="auto"/>
          </w:tcPr>
          <w:p w:rsidR="00B15A28" w:rsidRPr="006023F7" w:rsidRDefault="00B15A28" w:rsidP="00B15A28">
            <w:pPr>
              <w:pStyle w:val="a3"/>
              <w:numPr>
                <w:ilvl w:val="0"/>
                <w:numId w:val="2"/>
              </w:numPr>
              <w:spacing w:after="0" w:line="240" w:lineRule="auto"/>
              <w:jc w:val="both"/>
              <w:rPr>
                <w:rFonts w:ascii="Times New Roman" w:hAnsi="Times New Roman" w:cs="Times New Roman"/>
                <w:b/>
                <w:sz w:val="28"/>
                <w:szCs w:val="28"/>
              </w:rPr>
            </w:pPr>
          </w:p>
        </w:tc>
        <w:tc>
          <w:tcPr>
            <w:tcW w:w="1701" w:type="dxa"/>
            <w:gridSpan w:val="2"/>
            <w:shd w:val="clear" w:color="auto" w:fill="auto"/>
          </w:tcPr>
          <w:p w:rsidR="00B15A28" w:rsidRPr="006023F7" w:rsidRDefault="00B15A28" w:rsidP="00B15A28">
            <w:pPr>
              <w:spacing w:after="0" w:line="240" w:lineRule="auto"/>
              <w:contextualSpacing/>
              <w:jc w:val="both"/>
              <w:rPr>
                <w:rFonts w:ascii="Times New Roman" w:eastAsia="SimSun" w:hAnsi="Times New Roman"/>
                <w:noProof/>
                <w:sz w:val="28"/>
                <w:szCs w:val="28"/>
              </w:rPr>
            </w:pPr>
            <w:r w:rsidRPr="006023F7">
              <w:rPr>
                <w:rFonts w:ascii="Times New Roman" w:eastAsia="SimSun" w:hAnsi="Times New Roman"/>
                <w:noProof/>
                <w:sz w:val="28"/>
                <w:szCs w:val="28"/>
                <w:highlight w:val="yellow"/>
              </w:rPr>
              <w:t>Статья 33</w:t>
            </w:r>
          </w:p>
          <w:p w:rsidR="00B15A28" w:rsidRPr="006023F7" w:rsidRDefault="00B15A28" w:rsidP="00B15A28">
            <w:pPr>
              <w:spacing w:after="0" w:line="240" w:lineRule="auto"/>
              <w:contextualSpacing/>
              <w:jc w:val="both"/>
              <w:rPr>
                <w:rFonts w:ascii="Times New Roman" w:eastAsia="SimSun" w:hAnsi="Times New Roman"/>
                <w:noProof/>
                <w:sz w:val="28"/>
                <w:szCs w:val="28"/>
              </w:rPr>
            </w:pPr>
          </w:p>
          <w:p w:rsidR="00B15A28" w:rsidRPr="006023F7" w:rsidRDefault="00B15A28" w:rsidP="00B15A28">
            <w:pPr>
              <w:spacing w:after="0" w:line="240" w:lineRule="auto"/>
              <w:contextualSpacing/>
              <w:jc w:val="both"/>
              <w:rPr>
                <w:rFonts w:ascii="Times New Roman" w:eastAsia="SimSun" w:hAnsi="Times New Roman"/>
                <w:noProof/>
                <w:sz w:val="28"/>
                <w:szCs w:val="28"/>
              </w:rPr>
            </w:pPr>
          </w:p>
        </w:tc>
        <w:tc>
          <w:tcPr>
            <w:tcW w:w="5528" w:type="dxa"/>
            <w:shd w:val="clear" w:color="auto" w:fill="auto"/>
          </w:tcPr>
          <w:p w:rsidR="00B15A28" w:rsidRPr="006023F7" w:rsidRDefault="00B15A28" w:rsidP="00B15A28">
            <w:pPr>
              <w:spacing w:after="0" w:line="240" w:lineRule="auto"/>
              <w:ind w:firstLine="301"/>
              <w:contextualSpacing/>
              <w:jc w:val="both"/>
              <w:rPr>
                <w:rFonts w:ascii="Times New Roman" w:hAnsi="Times New Roman"/>
                <w:bCs/>
                <w:color w:val="000000"/>
                <w:spacing w:val="2"/>
                <w:sz w:val="28"/>
                <w:szCs w:val="28"/>
                <w:bdr w:val="none" w:sz="0" w:space="0" w:color="auto" w:frame="1"/>
              </w:rPr>
            </w:pPr>
            <w:r w:rsidRPr="006023F7">
              <w:rPr>
                <w:rFonts w:ascii="Times New Roman" w:hAnsi="Times New Roman"/>
                <w:b/>
                <w:bCs/>
                <w:color w:val="000000"/>
                <w:spacing w:val="2"/>
                <w:sz w:val="28"/>
                <w:szCs w:val="28"/>
                <w:bdr w:val="none" w:sz="0" w:space="0" w:color="auto" w:frame="1"/>
                <w:shd w:val="clear" w:color="auto" w:fill="FFFFFF"/>
              </w:rPr>
              <w:t>Статья 33. </w:t>
            </w:r>
            <w:r w:rsidRPr="006023F7">
              <w:rPr>
                <w:rFonts w:ascii="Times New Roman" w:hAnsi="Times New Roman"/>
                <w:bCs/>
                <w:color w:val="000000"/>
                <w:spacing w:val="2"/>
                <w:sz w:val="28"/>
                <w:szCs w:val="28"/>
                <w:bdr w:val="none" w:sz="0" w:space="0" w:color="auto" w:frame="1"/>
              </w:rPr>
              <w:t>Приостановить до 1 января 2020 года действие:</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bCs/>
                <w:color w:val="000000"/>
                <w:spacing w:val="2"/>
                <w:sz w:val="28"/>
                <w:szCs w:val="28"/>
                <w:bdr w:val="none" w:sz="0" w:space="0" w:color="auto" w:frame="1"/>
              </w:rPr>
              <w:t>…</w:t>
            </w:r>
          </w:p>
          <w:p w:rsidR="00B15A28" w:rsidRPr="006023F7" w:rsidRDefault="00B15A28" w:rsidP="00B15A28">
            <w:pPr>
              <w:spacing w:after="0" w:line="240" w:lineRule="auto"/>
              <w:ind w:firstLine="301"/>
              <w:contextualSpacing/>
              <w:jc w:val="both"/>
              <w:rPr>
                <w:rFonts w:ascii="Times New Roman" w:hAnsi="Times New Roman"/>
                <w:color w:val="000000"/>
                <w:spacing w:val="2"/>
                <w:sz w:val="28"/>
                <w:szCs w:val="28"/>
                <w:shd w:val="clear" w:color="auto" w:fill="FFFFFF"/>
              </w:rPr>
            </w:pPr>
            <w:r w:rsidRPr="006023F7">
              <w:rPr>
                <w:rFonts w:ascii="Times New Roman" w:hAnsi="Times New Roman"/>
                <w:color w:val="000000"/>
                <w:spacing w:val="2"/>
                <w:sz w:val="28"/>
                <w:szCs w:val="28"/>
                <w:shd w:val="clear" w:color="auto" w:fill="FFFFFF"/>
              </w:rPr>
              <w:t xml:space="preserve"> 2) разделов 8 и 9 Налогового кодекса, установив, что в период приостановления </w:t>
            </w:r>
            <w:r w:rsidRPr="006023F7">
              <w:rPr>
                <w:rFonts w:ascii="Times New Roman" w:hAnsi="Times New Roman"/>
                <w:color w:val="000000"/>
                <w:spacing w:val="2"/>
                <w:sz w:val="28"/>
                <w:szCs w:val="28"/>
                <w:shd w:val="clear" w:color="auto" w:fill="FFFFFF"/>
              </w:rPr>
              <w:lastRenderedPageBreak/>
              <w:t>данные разделы действуют в следующей редакции:</w:t>
            </w:r>
          </w:p>
          <w:p w:rsidR="00B15A28" w:rsidRPr="006023F7" w:rsidRDefault="00B15A28" w:rsidP="00B15A28">
            <w:pPr>
              <w:spacing w:after="0" w:line="240" w:lineRule="auto"/>
              <w:ind w:firstLine="301"/>
              <w:contextualSpacing/>
              <w:jc w:val="both"/>
              <w:rPr>
                <w:rFonts w:ascii="Times New Roman" w:hAnsi="Times New Roman"/>
                <w:b/>
                <w:sz w:val="28"/>
                <w:szCs w:val="28"/>
              </w:rPr>
            </w:pPr>
            <w:r w:rsidRPr="006023F7">
              <w:rPr>
                <w:rFonts w:ascii="Times New Roman" w:hAnsi="Times New Roman"/>
                <w:b/>
                <w:sz w:val="28"/>
                <w:szCs w:val="28"/>
              </w:rPr>
              <w:t>…</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b/>
                <w:sz w:val="28"/>
                <w:szCs w:val="28"/>
              </w:rPr>
              <w:t xml:space="preserve">Статья 316. </w:t>
            </w:r>
            <w:r w:rsidRPr="006023F7">
              <w:rPr>
                <w:rFonts w:ascii="Times New Roman" w:hAnsi="Times New Roman"/>
                <w:sz w:val="28"/>
                <w:szCs w:val="28"/>
              </w:rPr>
              <w:t>Плательщики</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 xml:space="preserve">2. Плательщики </w:t>
            </w:r>
            <w:r w:rsidRPr="006023F7">
              <w:rPr>
                <w:rFonts w:ascii="Times New Roman" w:hAnsi="Times New Roman"/>
                <w:b/>
                <w:sz w:val="28"/>
                <w:szCs w:val="28"/>
              </w:rPr>
              <w:t>налога на игорный бизнес,</w:t>
            </w:r>
            <w:r w:rsidRPr="006023F7">
              <w:rPr>
                <w:rFonts w:ascii="Times New Roman" w:hAnsi="Times New Roman"/>
                <w:sz w:val="28"/>
                <w:szCs w:val="28"/>
              </w:rPr>
              <w:t xml:space="preserve"> фиксированного налога не являются плательщиками индивидуального подоходного налога по доходам от осуществления видов деятельности, указанных в </w:t>
            </w:r>
            <w:r w:rsidRPr="006023F7">
              <w:rPr>
                <w:rFonts w:ascii="Times New Roman" w:hAnsi="Times New Roman"/>
                <w:b/>
                <w:sz w:val="28"/>
                <w:szCs w:val="28"/>
              </w:rPr>
              <w:t>статьях 535 и</w:t>
            </w:r>
            <w:r w:rsidRPr="006023F7">
              <w:rPr>
                <w:rFonts w:ascii="Times New Roman" w:hAnsi="Times New Roman"/>
                <w:sz w:val="28"/>
                <w:szCs w:val="28"/>
              </w:rPr>
              <w:t xml:space="preserve"> 544 настоящего Кодекса.</w:t>
            </w:r>
          </w:p>
          <w:p w:rsidR="00B15A28" w:rsidRPr="006023F7" w:rsidRDefault="00B15A28" w:rsidP="00B15A28">
            <w:pPr>
              <w:spacing w:after="0" w:line="240" w:lineRule="auto"/>
              <w:ind w:firstLine="301"/>
              <w:contextualSpacing/>
              <w:jc w:val="both"/>
              <w:rPr>
                <w:rFonts w:ascii="Times New Roman" w:hAnsi="Times New Roman"/>
                <w:b/>
                <w:sz w:val="28"/>
                <w:szCs w:val="28"/>
              </w:rPr>
            </w:pPr>
            <w:r w:rsidRPr="006023F7">
              <w:rPr>
                <w:rFonts w:ascii="Times New Roman" w:hAnsi="Times New Roman"/>
                <w:b/>
                <w:sz w:val="28"/>
                <w:szCs w:val="28"/>
              </w:rPr>
              <w:t>…</w:t>
            </w: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pStyle w:val="a3"/>
              <w:spacing w:after="0" w:line="240" w:lineRule="auto"/>
              <w:ind w:left="0" w:firstLine="301"/>
              <w:jc w:val="both"/>
              <w:rPr>
                <w:rFonts w:ascii="Times New Roman" w:hAnsi="Times New Roman" w:cs="Times New Roman"/>
                <w:sz w:val="28"/>
                <w:szCs w:val="28"/>
                <w:shd w:val="clear" w:color="auto" w:fill="FFFFFF"/>
              </w:rPr>
            </w:pPr>
            <w:r w:rsidRPr="006023F7">
              <w:rPr>
                <w:rFonts w:ascii="Times New Roman" w:hAnsi="Times New Roman" w:cs="Times New Roman"/>
                <w:b/>
                <w:sz w:val="28"/>
                <w:szCs w:val="28"/>
                <w:shd w:val="clear" w:color="auto" w:fill="FFFFFF"/>
              </w:rPr>
              <w:t xml:space="preserve">Статья 319. </w:t>
            </w:r>
            <w:r w:rsidRPr="006023F7">
              <w:rPr>
                <w:rFonts w:ascii="Times New Roman" w:hAnsi="Times New Roman" w:cs="Times New Roman"/>
                <w:sz w:val="28"/>
                <w:szCs w:val="28"/>
                <w:shd w:val="clear" w:color="auto" w:fill="FFFFFF"/>
              </w:rPr>
              <w:t xml:space="preserve">Годовой доход физического </w:t>
            </w:r>
            <w:r w:rsidRPr="006023F7">
              <w:rPr>
                <w:rFonts w:ascii="Times New Roman" w:hAnsi="Times New Roman" w:cs="Times New Roman"/>
                <w:sz w:val="28"/>
                <w:szCs w:val="28"/>
                <w:shd w:val="clear" w:color="auto" w:fill="FFFFFF"/>
              </w:rPr>
              <w:lastRenderedPageBreak/>
              <w:t>лица</w:t>
            </w:r>
          </w:p>
          <w:p w:rsidR="00B15A28" w:rsidRPr="006023F7" w:rsidRDefault="00B15A28" w:rsidP="00B15A28">
            <w:pPr>
              <w:pStyle w:val="a3"/>
              <w:spacing w:after="0" w:line="240" w:lineRule="auto"/>
              <w:ind w:left="0" w:firstLine="301"/>
              <w:jc w:val="both"/>
              <w:rPr>
                <w:rFonts w:ascii="Times New Roman" w:hAnsi="Times New Roman" w:cs="Times New Roman"/>
                <w:b/>
                <w:sz w:val="28"/>
                <w:szCs w:val="28"/>
                <w:shd w:val="clear" w:color="auto" w:fill="FFFFFF"/>
              </w:rPr>
            </w:pPr>
            <w:r w:rsidRPr="006023F7">
              <w:rPr>
                <w:rFonts w:ascii="Times New Roman" w:hAnsi="Times New Roman" w:cs="Times New Roman"/>
                <w:b/>
                <w:sz w:val="28"/>
                <w:szCs w:val="28"/>
                <w:shd w:val="clear" w:color="auto" w:fill="FFFFFF"/>
              </w:rPr>
              <w:t>…</w:t>
            </w:r>
          </w:p>
          <w:p w:rsidR="00B15A28" w:rsidRPr="006023F7" w:rsidRDefault="00B15A28" w:rsidP="00B15A28">
            <w:pPr>
              <w:pStyle w:val="a3"/>
              <w:spacing w:after="0" w:line="240" w:lineRule="auto"/>
              <w:ind w:left="0" w:firstLine="301"/>
              <w:jc w:val="both"/>
              <w:rPr>
                <w:rFonts w:ascii="Times New Roman" w:hAnsi="Times New Roman" w:cs="Times New Roman"/>
                <w:sz w:val="28"/>
                <w:szCs w:val="28"/>
                <w:shd w:val="clear" w:color="auto" w:fill="FFFFFF"/>
              </w:rPr>
            </w:pPr>
            <w:r w:rsidRPr="006023F7">
              <w:rPr>
                <w:rFonts w:ascii="Times New Roman" w:hAnsi="Times New Roman" w:cs="Times New Roman"/>
                <w:sz w:val="28"/>
                <w:szCs w:val="28"/>
                <w:shd w:val="clear" w:color="auto" w:fill="FFFFFF"/>
              </w:rPr>
              <w:t>2. Не рассматриваются в качестве дохода физического лица:</w:t>
            </w:r>
          </w:p>
          <w:p w:rsidR="00B15A28" w:rsidRPr="006023F7" w:rsidRDefault="00B15A28" w:rsidP="00B15A28">
            <w:pPr>
              <w:pStyle w:val="a3"/>
              <w:spacing w:after="0" w:line="240" w:lineRule="auto"/>
              <w:ind w:left="0" w:firstLine="301"/>
              <w:jc w:val="both"/>
              <w:rPr>
                <w:rFonts w:ascii="Times New Roman" w:hAnsi="Times New Roman" w:cs="Times New Roman"/>
                <w:sz w:val="28"/>
                <w:szCs w:val="28"/>
                <w:shd w:val="clear" w:color="auto" w:fill="FFFFFF"/>
              </w:rPr>
            </w:pPr>
            <w:r w:rsidRPr="006023F7">
              <w:rPr>
                <w:rFonts w:ascii="Times New Roman" w:hAnsi="Times New Roman" w:cs="Times New Roman"/>
                <w:sz w:val="28"/>
                <w:szCs w:val="28"/>
                <w:shd w:val="clear" w:color="auto" w:fill="FFFFFF"/>
              </w:rPr>
              <w:t>…</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2)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если иное не установлено настоящей статьей:</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установленные в подпунктах 1), 2) и 4) пункта 1 и подпунктах 1), 2) и 4) пункта 3 статьи 244 настоящего Кодекса;</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 xml:space="preserve">по командировке в пределах Республики Казахстан - суточные не более 6-кратного размера месячного расчетного показателя, </w:t>
            </w:r>
            <w:r w:rsidRPr="006023F7">
              <w:rPr>
                <w:rFonts w:ascii="Times New Roman" w:hAnsi="Times New Roman"/>
                <w:sz w:val="28"/>
                <w:szCs w:val="28"/>
                <w:shd w:val="clear" w:color="auto" w:fill="FFFFFF"/>
              </w:rPr>
              <w:lastRenderedPageBreak/>
              <w:t>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в течение периода, не превышающего сорока календарных дней нахождения в командировке;</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по командировке за пределами Республики Казахстан - суточные не 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в течение периода, не превышающего сорока календарных дней нахождения в командировке;</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lastRenderedPageBreak/>
              <w:t>…</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hd w:val="clear" w:color="auto" w:fill="FFFF00"/>
              <w:spacing w:after="0" w:line="240" w:lineRule="auto"/>
              <w:ind w:firstLine="400"/>
              <w:contextualSpacing/>
              <w:jc w:val="both"/>
              <w:rPr>
                <w:rFonts w:ascii="Times New Roman" w:hAnsi="Times New Roman"/>
                <w:sz w:val="28"/>
                <w:szCs w:val="28"/>
              </w:rPr>
            </w:pPr>
            <w:r w:rsidRPr="006023F7">
              <w:rPr>
                <w:rFonts w:ascii="Times New Roman" w:hAnsi="Times New Roman"/>
                <w:sz w:val="28"/>
                <w:szCs w:val="28"/>
              </w:rPr>
              <w:t>9) расходы работодателя, связанные с доставкой работников от места их жительства (пребывания) в Республике Казахстан до места работы и обратно</w:t>
            </w:r>
            <w:r w:rsidRPr="006023F7">
              <w:rPr>
                <w:rFonts w:ascii="Times New Roman" w:hAnsi="Times New Roman"/>
                <w:b/>
                <w:sz w:val="28"/>
                <w:szCs w:val="28"/>
              </w:rPr>
              <w:t>, при соблюдении условия заключения работодателем с контрагентом договора на оказание услуг по доставке работников до места работы и обратно</w:t>
            </w:r>
            <w:r w:rsidRPr="006023F7">
              <w:rPr>
                <w:rFonts w:ascii="Times New Roman" w:hAnsi="Times New Roman"/>
                <w:sz w:val="28"/>
                <w:szCs w:val="28"/>
              </w:rPr>
              <w:t>;</w:t>
            </w:r>
          </w:p>
          <w:p w:rsidR="00B15A28" w:rsidRPr="006023F7" w:rsidRDefault="00B15A28" w:rsidP="00B15A28">
            <w:pPr>
              <w:spacing w:after="0" w:line="240" w:lineRule="auto"/>
              <w:ind w:firstLine="313"/>
              <w:contextualSpacing/>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after="0" w:line="240" w:lineRule="auto"/>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 xml:space="preserve">47) суммы индивидуального подоходного налога в соответствии с положениями настоящего Кодекса, обязательных пенсионных взносов в соответствии с Законом Республики Казахстан «О пенсионном обеспечении в Республике Казахстан», исчисленные с доходов физического лица-резидента и уплаченные </w:t>
            </w:r>
            <w:r w:rsidRPr="006023F7">
              <w:rPr>
                <w:rFonts w:ascii="Times New Roman" w:hAnsi="Times New Roman"/>
                <w:b/>
                <w:sz w:val="28"/>
                <w:szCs w:val="28"/>
              </w:rPr>
              <w:t>налоговым агентом за счет собственных средств, без его удержания</w:t>
            </w:r>
            <w:r w:rsidRPr="006023F7">
              <w:rPr>
                <w:rFonts w:ascii="Times New Roman" w:hAnsi="Times New Roman"/>
                <w:sz w:val="28"/>
                <w:szCs w:val="28"/>
              </w:rPr>
              <w:t>;</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rPr>
              <w:t>…</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pStyle w:val="a3"/>
              <w:spacing w:after="0" w:line="240" w:lineRule="auto"/>
              <w:ind w:left="0" w:firstLine="301"/>
              <w:jc w:val="both"/>
              <w:rPr>
                <w:rFonts w:ascii="Times New Roman" w:hAnsi="Times New Roman" w:cs="Times New Roman"/>
                <w:b/>
                <w:sz w:val="28"/>
                <w:szCs w:val="28"/>
                <w:shd w:val="clear" w:color="auto" w:fill="FFFFFF"/>
              </w:rPr>
            </w:pPr>
            <w:r w:rsidRPr="006023F7">
              <w:rPr>
                <w:rFonts w:ascii="Times New Roman" w:hAnsi="Times New Roman" w:cs="Times New Roman"/>
                <w:b/>
                <w:sz w:val="28"/>
                <w:szCs w:val="28"/>
                <w:shd w:val="clear" w:color="auto" w:fill="FFFFFF"/>
              </w:rPr>
              <w:t>50) отсутствует.</w:t>
            </w: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r w:rsidRPr="006023F7">
              <w:rPr>
                <w:rFonts w:ascii="Times New Roman" w:hAnsi="Times New Roman"/>
                <w:b/>
                <w:sz w:val="28"/>
                <w:szCs w:val="28"/>
                <w:shd w:val="clear" w:color="auto" w:fill="FFFFFF"/>
              </w:rPr>
              <w:t>…</w:t>
            </w: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b/>
                <w:sz w:val="28"/>
                <w:szCs w:val="28"/>
                <w:shd w:val="clear" w:color="auto" w:fill="FFFFFF"/>
              </w:rPr>
              <w:lastRenderedPageBreak/>
              <w:t xml:space="preserve">Статья 322. </w:t>
            </w:r>
            <w:r w:rsidRPr="006023F7">
              <w:rPr>
                <w:rFonts w:ascii="Times New Roman" w:hAnsi="Times New Roman"/>
                <w:sz w:val="28"/>
                <w:szCs w:val="28"/>
                <w:shd w:val="clear" w:color="auto" w:fill="FFFFFF"/>
              </w:rPr>
              <w:t>Доход работника</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1. Доходами работника, подлежащими налогообложению, являются следующие доходы, начисленные работодателем, являющимся налоговым агентом, и признанные, в том числе в бухгалтерском учете работодателя, в качестве расходов (затрат) в соответствии с законодательством Республики Казахстан о бухгалтерском учете и финансовой отчетности:</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1) подлежащие передаче работодателем работнику в собственность деньги в наличной и (или) безналичной формах в связи с наличием трудовых отношений;</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2) доходы работника в натуральной форме в соответствии со статьей 323 настоящего Кодекса;</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3) доходы работника в виде материальной выгоды в соответствии со статьей 324 настоящего Кодекса.</w:t>
            </w: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r w:rsidRPr="006023F7">
              <w:rPr>
                <w:rFonts w:ascii="Times New Roman" w:hAnsi="Times New Roman"/>
                <w:b/>
                <w:sz w:val="28"/>
                <w:szCs w:val="28"/>
                <w:shd w:val="clear" w:color="auto" w:fill="FFFFFF"/>
              </w:rPr>
              <w:t>Отсутствует.</w:t>
            </w: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r w:rsidRPr="006023F7">
              <w:rPr>
                <w:rFonts w:ascii="Times New Roman" w:hAnsi="Times New Roman"/>
                <w:b/>
                <w:sz w:val="28"/>
                <w:szCs w:val="28"/>
                <w:shd w:val="clear" w:color="auto" w:fill="FFFFFF"/>
              </w:rPr>
              <w:t>…</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lastRenderedPageBreak/>
              <w:t>3. К доходу работника, подлежащему налогообложению, не относятся следующие доходы:</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1) доход физического лица от налогового агента;</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2) доход в виде пенсионных выплат;</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3) доход в виде дивидендов, вознаграждений, выигрышей;</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4) стипендии;</w:t>
            </w: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r w:rsidRPr="006023F7">
              <w:rPr>
                <w:rFonts w:ascii="Times New Roman" w:hAnsi="Times New Roman"/>
                <w:sz w:val="28"/>
                <w:szCs w:val="28"/>
                <w:shd w:val="clear" w:color="auto" w:fill="FFFFFF"/>
              </w:rPr>
              <w:t>5) доход по договорам накопительного страхования</w:t>
            </w:r>
            <w:r w:rsidRPr="006023F7">
              <w:rPr>
                <w:rFonts w:ascii="Times New Roman" w:hAnsi="Times New Roman"/>
                <w:b/>
                <w:sz w:val="28"/>
                <w:szCs w:val="28"/>
                <w:shd w:val="clear" w:color="auto" w:fill="FFFFFF"/>
              </w:rPr>
              <w:t>;</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b/>
                <w:sz w:val="28"/>
                <w:szCs w:val="28"/>
                <w:shd w:val="clear" w:color="auto" w:fill="FFFFFF"/>
              </w:rPr>
              <w:t>6) доходы, подлежащие налогообложению физическим лицом самостоятельно</w:t>
            </w:r>
            <w:r w:rsidRPr="006023F7">
              <w:rPr>
                <w:rFonts w:ascii="Times New Roman" w:hAnsi="Times New Roman"/>
                <w:sz w:val="28"/>
                <w:szCs w:val="28"/>
                <w:shd w:val="clear" w:color="auto" w:fill="FFFFFF"/>
              </w:rPr>
              <w:t>.</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b/>
                <w:sz w:val="28"/>
                <w:szCs w:val="28"/>
                <w:shd w:val="clear" w:color="auto" w:fill="FFFFFF"/>
              </w:rPr>
              <w:t xml:space="preserve">Статья 323. </w:t>
            </w:r>
            <w:r w:rsidRPr="006023F7">
              <w:rPr>
                <w:rFonts w:ascii="Times New Roman" w:hAnsi="Times New Roman"/>
                <w:sz w:val="28"/>
                <w:szCs w:val="28"/>
                <w:shd w:val="clear" w:color="auto" w:fill="FFFFFF"/>
              </w:rPr>
              <w:t>Доход работника в натуральной форме</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Доходом работника в натуральной форме, подлежащим налогообложению, являются:</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1) стоимость товаров, ценных бумаг, доли участия и иного имущества (кроме денег), подлежащего передаче работодателем работнику в собственность в связи с наличием трудовых</w:t>
            </w:r>
            <w:r w:rsidRPr="006023F7">
              <w:rPr>
                <w:rFonts w:ascii="Times New Roman" w:hAnsi="Times New Roman"/>
                <w:b/>
                <w:sz w:val="28"/>
                <w:szCs w:val="28"/>
                <w:shd w:val="clear" w:color="auto" w:fill="FFFFFF"/>
              </w:rPr>
              <w:t xml:space="preserve"> отношений</w:t>
            </w:r>
            <w:r w:rsidRPr="006023F7">
              <w:rPr>
                <w:rFonts w:ascii="Times New Roman" w:hAnsi="Times New Roman"/>
                <w:sz w:val="28"/>
                <w:szCs w:val="28"/>
                <w:shd w:val="clear" w:color="auto" w:fill="FFFFFF"/>
              </w:rPr>
              <w:t xml:space="preserve">. Стоимость такого имущества определяется в следующем размере с учетом </w:t>
            </w:r>
            <w:r w:rsidRPr="006023F7">
              <w:rPr>
                <w:rFonts w:ascii="Times New Roman" w:hAnsi="Times New Roman"/>
                <w:sz w:val="28"/>
                <w:szCs w:val="28"/>
                <w:shd w:val="clear" w:color="auto" w:fill="FFFFFF"/>
              </w:rPr>
              <w:lastRenderedPageBreak/>
              <w:t>соответствующей суммы налога на добавленную стоимость и акцизов:</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балансовой стоимости имущества;</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стоимости имущества, определенной договором или иным документом, на основании которого имущество передается работнику, в случае отсутствия балансовой стоимости такого имущества;</w:t>
            </w:r>
          </w:p>
          <w:p w:rsidR="00B15A28" w:rsidRPr="006023F7" w:rsidRDefault="00B15A28" w:rsidP="00B15A28">
            <w:pPr>
              <w:spacing w:after="0" w:line="240" w:lineRule="auto"/>
              <w:ind w:firstLine="301"/>
              <w:contextualSpacing/>
              <w:jc w:val="both"/>
              <w:rPr>
                <w:rFonts w:ascii="Times New Roman" w:hAnsi="Times New Roman"/>
                <w:b/>
                <w:sz w:val="28"/>
                <w:szCs w:val="28"/>
              </w:rPr>
            </w:pPr>
            <w:r w:rsidRPr="006023F7">
              <w:rPr>
                <w:rFonts w:ascii="Times New Roman" w:hAnsi="Times New Roman"/>
                <w:sz w:val="28"/>
                <w:szCs w:val="28"/>
                <w:shd w:val="clear" w:color="auto" w:fill="FFFFFF"/>
              </w:rPr>
              <w:t>2) выполнение работодателем работ, оказание услуг в пользу работника в связи с наличием трудовых</w:t>
            </w:r>
            <w:r w:rsidRPr="006023F7">
              <w:rPr>
                <w:rFonts w:ascii="Times New Roman" w:hAnsi="Times New Roman"/>
                <w:b/>
                <w:sz w:val="28"/>
                <w:szCs w:val="28"/>
                <w:shd w:val="clear" w:color="auto" w:fill="FFFFFF"/>
              </w:rPr>
              <w:t xml:space="preserve"> отношений</w:t>
            </w:r>
            <w:r w:rsidRPr="006023F7">
              <w:rPr>
                <w:rFonts w:ascii="Times New Roman" w:hAnsi="Times New Roman"/>
                <w:sz w:val="28"/>
                <w:szCs w:val="28"/>
                <w:shd w:val="clear" w:color="auto" w:fill="FFFFFF"/>
              </w:rPr>
              <w:t>. Стоимость выполненных работ, оказанных услуг определяется в размере расходов работодателя, понесенных в связи с таким выполнением работ, оказанием услуг, с учетом соответствующей суммы налога на добавленную стоимость и акцизов;</w:t>
            </w:r>
          </w:p>
          <w:p w:rsidR="00B15A28" w:rsidRPr="006023F7" w:rsidRDefault="00B15A28" w:rsidP="00B15A28">
            <w:pPr>
              <w:spacing w:after="0" w:line="240" w:lineRule="auto"/>
              <w:ind w:firstLine="301"/>
              <w:contextualSpacing/>
              <w:jc w:val="both"/>
              <w:rPr>
                <w:rFonts w:ascii="Times New Roman" w:hAnsi="Times New Roman"/>
                <w:b/>
                <w:sz w:val="28"/>
                <w:szCs w:val="28"/>
              </w:rPr>
            </w:pPr>
            <w:r w:rsidRPr="006023F7">
              <w:rPr>
                <w:rFonts w:ascii="Times New Roman" w:hAnsi="Times New Roman"/>
                <w:b/>
                <w:sz w:val="28"/>
                <w:szCs w:val="28"/>
              </w:rPr>
              <w:t>…</w:t>
            </w: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b/>
                <w:sz w:val="28"/>
                <w:szCs w:val="28"/>
              </w:rPr>
              <w:lastRenderedPageBreak/>
              <w:t>Статья 324.</w:t>
            </w:r>
            <w:r w:rsidRPr="006023F7">
              <w:rPr>
                <w:rFonts w:ascii="Times New Roman" w:hAnsi="Times New Roman"/>
                <w:sz w:val="28"/>
                <w:szCs w:val="28"/>
              </w:rPr>
              <w:t xml:space="preserve"> Доход работника в виде материальной выгоды</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Доходом работника в виде материальной выгоды, подлежащим налогообложению, является в том числе:</w:t>
            </w:r>
          </w:p>
          <w:p w:rsidR="00B15A28" w:rsidRPr="006023F7" w:rsidRDefault="00B15A28" w:rsidP="00B15A28">
            <w:pPr>
              <w:spacing w:after="0" w:line="240" w:lineRule="auto"/>
              <w:ind w:firstLine="301"/>
              <w:contextualSpacing/>
              <w:jc w:val="both"/>
              <w:rPr>
                <w:rFonts w:ascii="Times New Roman" w:hAnsi="Times New Roman"/>
                <w:b/>
                <w:sz w:val="28"/>
                <w:szCs w:val="28"/>
              </w:rPr>
            </w:pPr>
            <w:r w:rsidRPr="006023F7">
              <w:rPr>
                <w:rFonts w:ascii="Times New Roman" w:hAnsi="Times New Roman"/>
                <w:b/>
                <w:sz w:val="28"/>
                <w:szCs w:val="28"/>
              </w:rPr>
              <w:t>1) отрицательная разница между стоимостью товаров, работ, услуг, реализованных работнику, и ценой приобретения или балансовой стоимостью этих товаров, работ, услуг – при реализации товаров, работ, услуг работнику;</w:t>
            </w:r>
          </w:p>
          <w:p w:rsidR="00B15A28" w:rsidRPr="006023F7" w:rsidRDefault="00B15A28" w:rsidP="00B15A28">
            <w:pPr>
              <w:spacing w:after="0" w:line="240" w:lineRule="auto"/>
              <w:ind w:firstLine="301"/>
              <w:contextualSpacing/>
              <w:jc w:val="both"/>
              <w:rPr>
                <w:rFonts w:ascii="Times New Roman" w:hAnsi="Times New Roman"/>
                <w:b/>
                <w:sz w:val="28"/>
                <w:szCs w:val="28"/>
              </w:rPr>
            </w:pPr>
            <w:r w:rsidRPr="006023F7">
              <w:rPr>
                <w:rFonts w:ascii="Times New Roman" w:hAnsi="Times New Roman"/>
                <w:b/>
                <w:sz w:val="28"/>
                <w:szCs w:val="28"/>
              </w:rPr>
              <w:t>…</w:t>
            </w: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b/>
                <w:sz w:val="28"/>
                <w:szCs w:val="28"/>
                <w:shd w:val="clear" w:color="auto" w:fill="FFFFFF"/>
              </w:rPr>
              <w:t>Статья 325.</w:t>
            </w:r>
            <w:r w:rsidRPr="006023F7">
              <w:rPr>
                <w:rFonts w:ascii="Times New Roman" w:hAnsi="Times New Roman"/>
                <w:sz w:val="28"/>
                <w:szCs w:val="28"/>
                <w:shd w:val="clear" w:color="auto" w:fill="FFFFFF"/>
              </w:rPr>
              <w:t xml:space="preserve"> Доход в виде безвозмездно </w:t>
            </w:r>
            <w:r w:rsidRPr="006023F7">
              <w:rPr>
                <w:rFonts w:ascii="Times New Roman" w:hAnsi="Times New Roman"/>
                <w:sz w:val="28"/>
                <w:szCs w:val="28"/>
                <w:shd w:val="clear" w:color="auto" w:fill="FFFFFF"/>
              </w:rPr>
              <w:lastRenderedPageBreak/>
              <w:t xml:space="preserve">полученного имущества, </w:t>
            </w:r>
            <w:r w:rsidRPr="006023F7">
              <w:rPr>
                <w:rFonts w:ascii="Times New Roman" w:hAnsi="Times New Roman"/>
                <w:b/>
                <w:sz w:val="28"/>
                <w:szCs w:val="28"/>
                <w:shd w:val="clear" w:color="auto" w:fill="FFFFFF"/>
              </w:rPr>
              <w:t>в том числе</w:t>
            </w:r>
            <w:r w:rsidRPr="006023F7">
              <w:rPr>
                <w:rFonts w:ascii="Times New Roman" w:hAnsi="Times New Roman"/>
                <w:sz w:val="28"/>
                <w:szCs w:val="28"/>
                <w:shd w:val="clear" w:color="auto" w:fill="FFFFFF"/>
              </w:rPr>
              <w:t xml:space="preserve"> работ, услуг</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 xml:space="preserve">Доход в виде безвозмездно полученного имущества, </w:t>
            </w:r>
            <w:r w:rsidRPr="006023F7">
              <w:rPr>
                <w:rFonts w:ascii="Times New Roman" w:hAnsi="Times New Roman"/>
                <w:b/>
                <w:sz w:val="28"/>
                <w:szCs w:val="28"/>
                <w:shd w:val="clear" w:color="auto" w:fill="FFFFFF"/>
              </w:rPr>
              <w:t>в том числе работ, услуг,</w:t>
            </w:r>
            <w:r w:rsidRPr="006023F7">
              <w:rPr>
                <w:rFonts w:ascii="Times New Roman" w:hAnsi="Times New Roman"/>
                <w:sz w:val="28"/>
                <w:szCs w:val="28"/>
                <w:shd w:val="clear" w:color="auto" w:fill="FFFFFF"/>
              </w:rPr>
              <w:t xml:space="preserve"> определяется в следующем размере с учетом соответствующей суммы налога на добавленную стоимость и акцизов:</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балансовой стоимости имущества;</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стоимости имущества, определенной договором или иным документом, на основании которого имущество передается физическому лицу, в случае отсутствия балансовой стоимости такого имущества.</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b/>
                <w:sz w:val="28"/>
                <w:szCs w:val="28"/>
              </w:rPr>
              <w:t xml:space="preserve">Статья 330. </w:t>
            </w:r>
            <w:r w:rsidRPr="006023F7">
              <w:rPr>
                <w:rFonts w:ascii="Times New Roman" w:hAnsi="Times New Roman"/>
                <w:sz w:val="28"/>
                <w:szCs w:val="28"/>
              </w:rPr>
              <w:t>Имущественный доход</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1. К имущественному доходу физического лица, подлежащему налогообложению, относятся:</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 xml:space="preserve">4) доход, полученный физическим лицом, не являющимся индивидуальным предпринимателем, от сдачи в </w:t>
            </w:r>
            <w:r w:rsidRPr="006023F7">
              <w:rPr>
                <w:rFonts w:ascii="Times New Roman" w:hAnsi="Times New Roman"/>
                <w:sz w:val="28"/>
                <w:szCs w:val="28"/>
              </w:rPr>
              <w:lastRenderedPageBreak/>
              <w:t>имущественный наем (аренду) имущества лицам, не являющимся налоговыми агентами;</w:t>
            </w:r>
          </w:p>
          <w:p w:rsidR="00B15A28" w:rsidRPr="006023F7" w:rsidRDefault="00B15A28" w:rsidP="00B15A28">
            <w:pPr>
              <w:spacing w:after="0" w:line="240" w:lineRule="auto"/>
              <w:ind w:firstLine="301"/>
              <w:contextualSpacing/>
              <w:jc w:val="both"/>
              <w:rPr>
                <w:rFonts w:ascii="Times New Roman" w:hAnsi="Times New Roman"/>
                <w:b/>
                <w:sz w:val="28"/>
                <w:szCs w:val="28"/>
              </w:rPr>
            </w:pPr>
            <w:r w:rsidRPr="006023F7">
              <w:rPr>
                <w:rFonts w:ascii="Times New Roman" w:hAnsi="Times New Roman"/>
                <w:b/>
                <w:sz w:val="28"/>
                <w:szCs w:val="28"/>
              </w:rPr>
              <w:t>…</w:t>
            </w: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b/>
                <w:sz w:val="28"/>
                <w:szCs w:val="28"/>
              </w:rPr>
              <w:t xml:space="preserve">Статья 337. </w:t>
            </w:r>
            <w:r w:rsidRPr="006023F7">
              <w:rPr>
                <w:rFonts w:ascii="Times New Roman" w:hAnsi="Times New Roman"/>
                <w:sz w:val="28"/>
                <w:szCs w:val="28"/>
              </w:rPr>
              <w:t>Доход индивидуального предпринимателя</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 xml:space="preserve">2. Доход индивидуального предпринимателя, применяющего специальный налоговый режим </w:t>
            </w:r>
            <w:r w:rsidRPr="006023F7">
              <w:rPr>
                <w:rFonts w:ascii="Times New Roman" w:hAnsi="Times New Roman"/>
                <w:b/>
                <w:sz w:val="28"/>
                <w:szCs w:val="28"/>
              </w:rPr>
              <w:t>для субъектов малого бизнеса</w:t>
            </w:r>
            <w:r w:rsidRPr="006023F7">
              <w:rPr>
                <w:rFonts w:ascii="Times New Roman" w:hAnsi="Times New Roman"/>
                <w:sz w:val="28"/>
                <w:szCs w:val="28"/>
              </w:rPr>
              <w:t xml:space="preserve">, определяется в соответствии с настоящей статьей, если иной порядок не установлен </w:t>
            </w:r>
            <w:r w:rsidRPr="006023F7">
              <w:rPr>
                <w:rFonts w:ascii="Times New Roman" w:hAnsi="Times New Roman"/>
                <w:b/>
                <w:sz w:val="28"/>
                <w:szCs w:val="28"/>
              </w:rPr>
              <w:t>главой 61</w:t>
            </w:r>
            <w:r w:rsidRPr="006023F7">
              <w:rPr>
                <w:rFonts w:ascii="Times New Roman" w:hAnsi="Times New Roman"/>
                <w:sz w:val="28"/>
                <w:szCs w:val="28"/>
              </w:rPr>
              <w:t xml:space="preserve"> настоящего Кодекса.</w:t>
            </w:r>
          </w:p>
          <w:p w:rsidR="00B15A28" w:rsidRPr="006023F7" w:rsidRDefault="00B15A28" w:rsidP="00B15A28">
            <w:pPr>
              <w:spacing w:after="0" w:line="240" w:lineRule="auto"/>
              <w:ind w:firstLine="301"/>
              <w:contextualSpacing/>
              <w:jc w:val="both"/>
              <w:rPr>
                <w:rFonts w:ascii="Times New Roman" w:hAnsi="Times New Roman"/>
                <w:b/>
                <w:sz w:val="28"/>
                <w:szCs w:val="28"/>
              </w:rPr>
            </w:pPr>
            <w:r w:rsidRPr="006023F7">
              <w:rPr>
                <w:rFonts w:ascii="Times New Roman" w:hAnsi="Times New Roman"/>
                <w:b/>
                <w:sz w:val="28"/>
                <w:szCs w:val="28"/>
              </w:rPr>
              <w:t>…</w:t>
            </w:r>
          </w:p>
          <w:p w:rsidR="00B15A28" w:rsidRPr="006023F7" w:rsidRDefault="00B15A28" w:rsidP="00B15A28">
            <w:pPr>
              <w:pStyle w:val="j14"/>
              <w:shd w:val="clear" w:color="auto" w:fill="FFFFFF"/>
              <w:spacing w:before="0" w:beforeAutospacing="0" w:after="0" w:afterAutospacing="0"/>
              <w:ind w:left="34" w:firstLine="425"/>
              <w:contextualSpacing/>
              <w:jc w:val="both"/>
              <w:textAlignment w:val="baseline"/>
              <w:rPr>
                <w:b/>
                <w:sz w:val="28"/>
                <w:szCs w:val="28"/>
              </w:rPr>
            </w:pPr>
            <w:r w:rsidRPr="006023F7">
              <w:rPr>
                <w:rStyle w:val="s1"/>
              </w:rPr>
              <w:t>Статья 339.</w:t>
            </w:r>
            <w:r w:rsidRPr="006023F7">
              <w:rPr>
                <w:rStyle w:val="s1"/>
                <w:b w:val="0"/>
              </w:rPr>
              <w:t xml:space="preserve"> Общие положения по контролируемой иностранной компании</w:t>
            </w:r>
          </w:p>
          <w:p w:rsidR="00B15A28" w:rsidRPr="006023F7" w:rsidRDefault="00B15A28" w:rsidP="00B15A28">
            <w:pPr>
              <w:pStyle w:val="j13"/>
              <w:shd w:val="clear" w:color="auto" w:fill="FFFFFF"/>
              <w:spacing w:before="0" w:beforeAutospacing="0" w:after="0" w:afterAutospacing="0"/>
              <w:ind w:left="34" w:firstLine="425"/>
              <w:contextualSpacing/>
              <w:jc w:val="both"/>
              <w:textAlignment w:val="baseline"/>
              <w:rPr>
                <w:sz w:val="28"/>
                <w:szCs w:val="28"/>
              </w:rPr>
            </w:pPr>
            <w:r w:rsidRPr="006023F7">
              <w:rPr>
                <w:rStyle w:val="s0"/>
                <w:rFonts w:ascii="Times New Roman" w:hAnsi="Times New Roman" w:cs="Times New Roman"/>
                <w:sz w:val="28"/>
                <w:szCs w:val="28"/>
              </w:rPr>
              <w:t>Финансовая прибыль контролируемой иностранной компании или финансовая прибыль постоянного учреждения контролируемой иностранной компании не подлежит налогообложению дважды.</w:t>
            </w:r>
          </w:p>
          <w:p w:rsidR="00B15A28" w:rsidRPr="006023F7" w:rsidRDefault="00B15A28" w:rsidP="00B15A28">
            <w:pPr>
              <w:pStyle w:val="j13"/>
              <w:shd w:val="clear" w:color="auto" w:fill="FFFFFF"/>
              <w:spacing w:before="0" w:beforeAutospacing="0" w:after="0" w:afterAutospacing="0"/>
              <w:ind w:left="34" w:firstLine="425"/>
              <w:contextualSpacing/>
              <w:jc w:val="both"/>
              <w:textAlignment w:val="baseline"/>
              <w:rPr>
                <w:b/>
                <w:sz w:val="28"/>
                <w:szCs w:val="28"/>
              </w:rPr>
            </w:pPr>
            <w:r w:rsidRPr="006023F7">
              <w:rPr>
                <w:rStyle w:val="s0"/>
                <w:rFonts w:ascii="Times New Roman" w:hAnsi="Times New Roman" w:cs="Times New Roman"/>
                <w:b/>
                <w:sz w:val="28"/>
                <w:szCs w:val="28"/>
              </w:rPr>
              <w:lastRenderedPageBreak/>
              <w:t>Двойное налогообложение устраняется в следующем порядке:</w:t>
            </w:r>
          </w:p>
          <w:p w:rsidR="00B15A28" w:rsidRPr="006023F7" w:rsidRDefault="00B15A28" w:rsidP="00B15A28">
            <w:pPr>
              <w:pStyle w:val="j13"/>
              <w:shd w:val="clear" w:color="auto" w:fill="FFFFFF"/>
              <w:spacing w:before="0" w:beforeAutospacing="0" w:after="0" w:afterAutospacing="0"/>
              <w:ind w:left="34" w:firstLine="425"/>
              <w:contextualSpacing/>
              <w:jc w:val="both"/>
              <w:textAlignment w:val="baseline"/>
              <w:rPr>
                <w:rStyle w:val="s0"/>
                <w:rFonts w:ascii="Times New Roman" w:hAnsi="Times New Roman" w:cs="Times New Roman"/>
                <w:sz w:val="28"/>
                <w:szCs w:val="28"/>
              </w:rPr>
            </w:pPr>
            <w:bookmarkStart w:id="24" w:name="SUB3390001"/>
            <w:bookmarkEnd w:id="24"/>
          </w:p>
          <w:p w:rsidR="00B15A28" w:rsidRPr="006023F7" w:rsidRDefault="00B15A28" w:rsidP="00B15A28">
            <w:pPr>
              <w:pStyle w:val="j13"/>
              <w:shd w:val="clear" w:color="auto" w:fill="FFFFFF"/>
              <w:spacing w:before="0" w:beforeAutospacing="0" w:after="0" w:afterAutospacing="0"/>
              <w:ind w:left="34" w:firstLine="425"/>
              <w:contextualSpacing/>
              <w:jc w:val="both"/>
              <w:textAlignment w:val="baseline"/>
              <w:rPr>
                <w:sz w:val="28"/>
                <w:szCs w:val="28"/>
              </w:rPr>
            </w:pPr>
            <w:r w:rsidRPr="006023F7">
              <w:rPr>
                <w:rStyle w:val="s0"/>
                <w:rFonts w:ascii="Times New Roman" w:hAnsi="Times New Roman" w:cs="Times New Roman"/>
                <w:b/>
                <w:sz w:val="28"/>
                <w:szCs w:val="28"/>
              </w:rPr>
              <w:t>1) в случае уплаты в иностранном государстве налога на прибыль с финансовой прибыли контролируемой иностранной компании или финансовой прибыли постоянного учреждения контролируемой иностранной компании:</w:t>
            </w:r>
          </w:p>
          <w:p w:rsidR="00B15A28" w:rsidRPr="006023F7" w:rsidRDefault="00B15A28" w:rsidP="00B15A28">
            <w:pPr>
              <w:pStyle w:val="j13"/>
              <w:shd w:val="clear" w:color="auto" w:fill="FFFFFF"/>
              <w:spacing w:before="0" w:beforeAutospacing="0" w:after="0" w:afterAutospacing="0"/>
              <w:ind w:left="34" w:firstLine="425"/>
              <w:contextualSpacing/>
              <w:jc w:val="both"/>
              <w:textAlignment w:val="baseline"/>
              <w:rPr>
                <w:b/>
                <w:sz w:val="28"/>
                <w:szCs w:val="28"/>
              </w:rPr>
            </w:pPr>
            <w:r w:rsidRPr="006023F7">
              <w:rPr>
                <w:rStyle w:val="s0"/>
                <w:rFonts w:ascii="Times New Roman" w:hAnsi="Times New Roman" w:cs="Times New Roman"/>
                <w:b/>
                <w:sz w:val="28"/>
                <w:szCs w:val="28"/>
              </w:rPr>
              <w:t>по эффективной ставке менее 10 процентов - такой налог на прибыль подлежит зачету в счет уплаты индивидуального подоходного налога в Республике Казахстан в порядке, определенном </w:t>
            </w:r>
            <w:bookmarkStart w:id="25" w:name="SUB1006057451"/>
            <w:r w:rsidRPr="006023F7">
              <w:rPr>
                <w:rStyle w:val="s0"/>
                <w:rFonts w:ascii="Times New Roman" w:eastAsia="SimSun" w:hAnsi="Times New Roman" w:cs="Times New Roman"/>
                <w:b/>
                <w:sz w:val="28"/>
                <w:szCs w:val="28"/>
              </w:rPr>
              <w:t>статьей 359</w:t>
            </w:r>
            <w:bookmarkEnd w:id="25"/>
            <w:r w:rsidRPr="006023F7">
              <w:rPr>
                <w:rStyle w:val="s0"/>
                <w:rFonts w:ascii="Times New Roman" w:hAnsi="Times New Roman" w:cs="Times New Roman"/>
                <w:b/>
                <w:sz w:val="28"/>
                <w:szCs w:val="28"/>
              </w:rPr>
              <w:t> настоящего Кодекса;</w:t>
            </w:r>
          </w:p>
          <w:p w:rsidR="00B15A28" w:rsidRPr="006023F7" w:rsidRDefault="00B15A28" w:rsidP="00B15A28">
            <w:pPr>
              <w:pStyle w:val="j13"/>
              <w:shd w:val="clear" w:color="auto" w:fill="FFFFFF"/>
              <w:spacing w:before="0" w:beforeAutospacing="0" w:after="0" w:afterAutospacing="0"/>
              <w:ind w:left="34" w:firstLine="425"/>
              <w:contextualSpacing/>
              <w:jc w:val="both"/>
              <w:textAlignment w:val="baseline"/>
              <w:rPr>
                <w:b/>
                <w:sz w:val="28"/>
                <w:szCs w:val="28"/>
              </w:rPr>
            </w:pPr>
            <w:r w:rsidRPr="006023F7">
              <w:rPr>
                <w:rStyle w:val="s0"/>
                <w:rFonts w:ascii="Times New Roman" w:hAnsi="Times New Roman" w:cs="Times New Roman"/>
                <w:b/>
                <w:sz w:val="28"/>
                <w:szCs w:val="28"/>
              </w:rPr>
              <w:t>по эффективной ставке 10 и более процентов - применяется освобождение от налогообложения в соответствии с </w:t>
            </w:r>
            <w:bookmarkStart w:id="26" w:name="SUB1006057453"/>
            <w:r w:rsidRPr="006023F7">
              <w:rPr>
                <w:rStyle w:val="s0"/>
                <w:rFonts w:ascii="Times New Roman" w:eastAsia="SimSun" w:hAnsi="Times New Roman" w:cs="Times New Roman"/>
                <w:b/>
                <w:sz w:val="28"/>
                <w:szCs w:val="28"/>
              </w:rPr>
              <w:t>пунктом 2 статьи 340</w:t>
            </w:r>
            <w:bookmarkEnd w:id="26"/>
            <w:r w:rsidRPr="006023F7">
              <w:rPr>
                <w:rStyle w:val="s0"/>
                <w:rFonts w:ascii="Times New Roman" w:hAnsi="Times New Roman" w:cs="Times New Roman"/>
                <w:b/>
                <w:sz w:val="28"/>
                <w:szCs w:val="28"/>
              </w:rPr>
              <w:t>настоящего Кодекса;</w:t>
            </w:r>
          </w:p>
          <w:p w:rsidR="00B15A28" w:rsidRPr="006023F7" w:rsidRDefault="00B15A28" w:rsidP="00B15A28">
            <w:pPr>
              <w:pStyle w:val="j13"/>
              <w:shd w:val="clear" w:color="auto" w:fill="FFFFFF"/>
              <w:spacing w:before="0" w:beforeAutospacing="0" w:after="0" w:afterAutospacing="0"/>
              <w:ind w:left="34" w:firstLine="425"/>
              <w:contextualSpacing/>
              <w:jc w:val="both"/>
              <w:textAlignment w:val="baseline"/>
              <w:rPr>
                <w:b/>
                <w:sz w:val="28"/>
                <w:szCs w:val="28"/>
              </w:rPr>
            </w:pPr>
            <w:bookmarkStart w:id="27" w:name="SUB3390002"/>
            <w:bookmarkEnd w:id="27"/>
            <w:r w:rsidRPr="006023F7">
              <w:rPr>
                <w:rStyle w:val="s0"/>
                <w:rFonts w:ascii="Times New Roman" w:hAnsi="Times New Roman" w:cs="Times New Roman"/>
                <w:b/>
                <w:sz w:val="28"/>
                <w:szCs w:val="28"/>
              </w:rPr>
              <w:t xml:space="preserve">2) в случае выплаты дивидендов одной контролируемой иностранной компанией резидента другой такой компании из финансовой прибыли контролируемой иностранной компании, выплачивающей дивиденды, которая </w:t>
            </w:r>
            <w:r w:rsidRPr="006023F7">
              <w:rPr>
                <w:rStyle w:val="s0"/>
                <w:rFonts w:ascii="Times New Roman" w:hAnsi="Times New Roman" w:cs="Times New Roman"/>
                <w:b/>
                <w:sz w:val="28"/>
                <w:szCs w:val="28"/>
              </w:rPr>
              <w:lastRenderedPageBreak/>
              <w:t>облагалась налогом в Республике Казахстан, - такие дивиденды вычитаются из финансовой прибыли контролируемой иностранной компании, получающей дивиденды, согласно подпункту 6) части первой </w:t>
            </w:r>
            <w:bookmarkStart w:id="28" w:name="SUB1006057454"/>
            <w:r w:rsidRPr="006023F7">
              <w:rPr>
                <w:rStyle w:val="s0"/>
                <w:rFonts w:ascii="Times New Roman" w:eastAsia="SimSun" w:hAnsi="Times New Roman" w:cs="Times New Roman"/>
                <w:b/>
                <w:sz w:val="28"/>
                <w:szCs w:val="28"/>
              </w:rPr>
              <w:t>пункта 3 статьи 340</w:t>
            </w:r>
            <w:bookmarkEnd w:id="28"/>
            <w:r w:rsidRPr="006023F7">
              <w:rPr>
                <w:rStyle w:val="s0"/>
                <w:rFonts w:ascii="Times New Roman" w:hAnsi="Times New Roman" w:cs="Times New Roman"/>
                <w:b/>
                <w:sz w:val="28"/>
                <w:szCs w:val="28"/>
              </w:rPr>
              <w:t> настоящего Кодекса;</w:t>
            </w:r>
          </w:p>
          <w:p w:rsidR="00B15A28" w:rsidRPr="006023F7" w:rsidRDefault="00B15A28" w:rsidP="00B15A28">
            <w:pPr>
              <w:pStyle w:val="j13"/>
              <w:shd w:val="clear" w:color="auto" w:fill="FFFFFF"/>
              <w:spacing w:before="0" w:beforeAutospacing="0" w:after="0" w:afterAutospacing="0"/>
              <w:ind w:left="34" w:firstLine="425"/>
              <w:contextualSpacing/>
              <w:jc w:val="both"/>
              <w:textAlignment w:val="baseline"/>
              <w:rPr>
                <w:b/>
                <w:sz w:val="28"/>
                <w:szCs w:val="28"/>
              </w:rPr>
            </w:pPr>
            <w:bookmarkStart w:id="29" w:name="SUB3390003"/>
            <w:bookmarkEnd w:id="29"/>
            <w:r w:rsidRPr="006023F7">
              <w:rPr>
                <w:rStyle w:val="s0"/>
                <w:rFonts w:ascii="Times New Roman" w:hAnsi="Times New Roman" w:cs="Times New Roman"/>
                <w:b/>
                <w:sz w:val="28"/>
                <w:szCs w:val="28"/>
              </w:rPr>
              <w:t>3) в случае, если в финансовой прибыли контролируемой иностранной компании учтены доходы, полученные из источников в Республике Казахстан, обложенные корпоративным подоходным налогом в Республике Казахстан:</w:t>
            </w:r>
          </w:p>
          <w:p w:rsidR="00B15A28" w:rsidRPr="006023F7" w:rsidRDefault="00B15A28" w:rsidP="00B15A28">
            <w:pPr>
              <w:pStyle w:val="j13"/>
              <w:shd w:val="clear" w:color="auto" w:fill="FFFFFF"/>
              <w:spacing w:before="0" w:beforeAutospacing="0" w:after="0" w:afterAutospacing="0"/>
              <w:ind w:left="34" w:firstLine="425"/>
              <w:contextualSpacing/>
              <w:jc w:val="both"/>
              <w:textAlignment w:val="baseline"/>
              <w:rPr>
                <w:b/>
                <w:sz w:val="28"/>
                <w:szCs w:val="28"/>
              </w:rPr>
            </w:pPr>
            <w:r w:rsidRPr="006023F7">
              <w:rPr>
                <w:rStyle w:val="s0"/>
                <w:rFonts w:ascii="Times New Roman" w:hAnsi="Times New Roman" w:cs="Times New Roman"/>
                <w:b/>
                <w:sz w:val="28"/>
                <w:szCs w:val="28"/>
              </w:rPr>
              <w:t>по ставке 10 и более процентов, а также доходы в виде дивидендов - такие доходы вычитаются из финансовой прибыли контролируемой иностранной компании согласно </w:t>
            </w:r>
            <w:bookmarkStart w:id="30" w:name="SUB1006057458"/>
            <w:r w:rsidRPr="006023F7">
              <w:rPr>
                <w:rStyle w:val="s0"/>
                <w:rFonts w:ascii="Times New Roman" w:eastAsia="SimSun" w:hAnsi="Times New Roman" w:cs="Times New Roman"/>
                <w:b/>
                <w:sz w:val="28"/>
                <w:szCs w:val="28"/>
              </w:rPr>
              <w:t>пункту 3 статьи 340</w:t>
            </w:r>
            <w:bookmarkEnd w:id="30"/>
            <w:r w:rsidRPr="006023F7">
              <w:rPr>
                <w:rStyle w:val="s0"/>
                <w:rFonts w:ascii="Times New Roman" w:hAnsi="Times New Roman" w:cs="Times New Roman"/>
                <w:b/>
                <w:sz w:val="28"/>
                <w:szCs w:val="28"/>
              </w:rPr>
              <w:t> настоящего Кодекса;</w:t>
            </w:r>
          </w:p>
          <w:p w:rsidR="00B15A28" w:rsidRPr="006023F7" w:rsidRDefault="00B15A28" w:rsidP="00B15A28">
            <w:pPr>
              <w:pStyle w:val="j13"/>
              <w:shd w:val="clear" w:color="auto" w:fill="FFFFFF"/>
              <w:spacing w:before="0" w:beforeAutospacing="0" w:after="0" w:afterAutospacing="0"/>
              <w:ind w:left="34" w:firstLine="425"/>
              <w:contextualSpacing/>
              <w:jc w:val="both"/>
              <w:textAlignment w:val="baseline"/>
              <w:rPr>
                <w:b/>
                <w:sz w:val="28"/>
                <w:szCs w:val="28"/>
              </w:rPr>
            </w:pPr>
            <w:r w:rsidRPr="006023F7">
              <w:rPr>
                <w:rStyle w:val="s0"/>
                <w:rFonts w:ascii="Times New Roman" w:hAnsi="Times New Roman" w:cs="Times New Roman"/>
                <w:b/>
                <w:sz w:val="28"/>
                <w:szCs w:val="28"/>
              </w:rPr>
              <w:t>по ставке менее 10 процентов - такой налог подлежит вычету из индивидуального подоходного налога резидента в соответствии с </w:t>
            </w:r>
            <w:bookmarkStart w:id="31" w:name="SUB1006057459"/>
            <w:r w:rsidRPr="006023F7">
              <w:rPr>
                <w:rStyle w:val="s0"/>
                <w:rFonts w:ascii="Times New Roman" w:eastAsia="SimSun" w:hAnsi="Times New Roman" w:cs="Times New Roman"/>
                <w:b/>
                <w:sz w:val="28"/>
                <w:szCs w:val="28"/>
              </w:rPr>
              <w:t>пунктом 6 статьи 358</w:t>
            </w:r>
            <w:bookmarkEnd w:id="31"/>
            <w:r w:rsidRPr="006023F7">
              <w:rPr>
                <w:rStyle w:val="s0"/>
                <w:rFonts w:ascii="Times New Roman" w:hAnsi="Times New Roman" w:cs="Times New Roman"/>
                <w:b/>
                <w:sz w:val="28"/>
                <w:szCs w:val="28"/>
              </w:rPr>
              <w:t> настоящего Кодекса.</w:t>
            </w:r>
          </w:p>
          <w:p w:rsidR="00B15A28" w:rsidRPr="006023F7" w:rsidRDefault="00B15A28" w:rsidP="00B15A28">
            <w:pPr>
              <w:pStyle w:val="j13"/>
              <w:shd w:val="clear" w:color="auto" w:fill="FFFFFF"/>
              <w:spacing w:before="0" w:beforeAutospacing="0" w:after="0" w:afterAutospacing="0"/>
              <w:ind w:left="34" w:firstLine="425"/>
              <w:contextualSpacing/>
              <w:jc w:val="both"/>
              <w:textAlignment w:val="baseline"/>
              <w:rPr>
                <w:sz w:val="28"/>
                <w:szCs w:val="28"/>
              </w:rPr>
            </w:pPr>
            <w:r w:rsidRPr="006023F7">
              <w:rPr>
                <w:rStyle w:val="s0"/>
                <w:rFonts w:ascii="Times New Roman" w:hAnsi="Times New Roman" w:cs="Times New Roman"/>
                <w:sz w:val="28"/>
                <w:szCs w:val="28"/>
              </w:rPr>
              <w:t>Примечание.</w:t>
            </w:r>
          </w:p>
          <w:p w:rsidR="00B15A28" w:rsidRPr="006023F7" w:rsidRDefault="00B15A28" w:rsidP="00B15A28">
            <w:pPr>
              <w:pStyle w:val="j13"/>
              <w:shd w:val="clear" w:color="auto" w:fill="FFFFFF"/>
              <w:spacing w:before="0" w:beforeAutospacing="0" w:after="0" w:afterAutospacing="0"/>
              <w:ind w:left="34" w:firstLine="425"/>
              <w:contextualSpacing/>
              <w:jc w:val="both"/>
              <w:textAlignment w:val="baseline"/>
              <w:rPr>
                <w:sz w:val="28"/>
                <w:szCs w:val="28"/>
              </w:rPr>
            </w:pPr>
            <w:r w:rsidRPr="006023F7">
              <w:rPr>
                <w:rStyle w:val="s0"/>
                <w:rFonts w:ascii="Times New Roman" w:hAnsi="Times New Roman" w:cs="Times New Roman"/>
                <w:sz w:val="28"/>
                <w:szCs w:val="28"/>
              </w:rPr>
              <w:t>Понятия, используемые в настоящей статье, определены </w:t>
            </w:r>
            <w:bookmarkStart w:id="32" w:name="SUB1006049118"/>
            <w:r w:rsidRPr="006023F7">
              <w:rPr>
                <w:rStyle w:val="s0"/>
                <w:rFonts w:ascii="Times New Roman" w:eastAsia="SimSun" w:hAnsi="Times New Roman" w:cs="Times New Roman"/>
                <w:sz w:val="28"/>
                <w:szCs w:val="28"/>
              </w:rPr>
              <w:t>статьей 294</w:t>
            </w:r>
            <w:bookmarkEnd w:id="32"/>
            <w:r w:rsidRPr="006023F7">
              <w:rPr>
                <w:rStyle w:val="s0"/>
                <w:rFonts w:ascii="Times New Roman" w:hAnsi="Times New Roman" w:cs="Times New Roman"/>
                <w:sz w:val="28"/>
                <w:szCs w:val="28"/>
              </w:rPr>
              <w:t xml:space="preserve"> настоящего </w:t>
            </w:r>
            <w:r w:rsidRPr="006023F7">
              <w:rPr>
                <w:rStyle w:val="s0"/>
                <w:rFonts w:ascii="Times New Roman" w:hAnsi="Times New Roman" w:cs="Times New Roman"/>
                <w:sz w:val="28"/>
                <w:szCs w:val="28"/>
              </w:rPr>
              <w:lastRenderedPageBreak/>
              <w:t>Кодекса.</w:t>
            </w:r>
          </w:p>
          <w:p w:rsidR="00B15A28" w:rsidRPr="006023F7" w:rsidRDefault="00B15A28" w:rsidP="00B15A28">
            <w:pPr>
              <w:spacing w:after="0" w:line="240" w:lineRule="auto"/>
              <w:ind w:firstLine="301"/>
              <w:contextualSpacing/>
              <w:jc w:val="both"/>
              <w:rPr>
                <w:rFonts w:ascii="Times New Roman" w:hAnsi="Times New Roman"/>
                <w:b/>
                <w:sz w:val="28"/>
                <w:szCs w:val="28"/>
              </w:rPr>
            </w:pPr>
            <w:r w:rsidRPr="006023F7">
              <w:rPr>
                <w:rFonts w:ascii="Times New Roman" w:hAnsi="Times New Roman"/>
                <w:b/>
                <w:sz w:val="28"/>
                <w:szCs w:val="28"/>
              </w:rPr>
              <w:t>…</w:t>
            </w:r>
          </w:p>
          <w:p w:rsidR="00B15A28" w:rsidRPr="006023F7" w:rsidRDefault="00B15A28" w:rsidP="00B15A28">
            <w:pPr>
              <w:spacing w:after="0" w:line="240" w:lineRule="auto"/>
              <w:ind w:firstLine="397"/>
              <w:contextualSpacing/>
              <w:jc w:val="both"/>
              <w:rPr>
                <w:rFonts w:ascii="Times New Roman" w:hAnsi="Times New Roman"/>
                <w:sz w:val="28"/>
                <w:szCs w:val="28"/>
              </w:rPr>
            </w:pPr>
            <w:r w:rsidRPr="006023F7">
              <w:rPr>
                <w:rFonts w:ascii="Times New Roman" w:hAnsi="Times New Roman"/>
                <w:b/>
                <w:sz w:val="28"/>
                <w:szCs w:val="28"/>
              </w:rPr>
              <w:t xml:space="preserve">Статья 340. </w:t>
            </w:r>
            <w:r w:rsidRPr="006023F7">
              <w:rPr>
                <w:rFonts w:ascii="Times New Roman" w:hAnsi="Times New Roman"/>
                <w:sz w:val="28"/>
                <w:szCs w:val="28"/>
              </w:rPr>
              <w:t>Налогообложение прибыли контролируемой иностранной компании</w:t>
            </w:r>
          </w:p>
          <w:p w:rsidR="00B15A28" w:rsidRPr="006023F7" w:rsidRDefault="00B15A28" w:rsidP="00B15A28">
            <w:pPr>
              <w:spacing w:after="0" w:line="240" w:lineRule="auto"/>
              <w:ind w:firstLine="397"/>
              <w:contextualSpacing/>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after="0" w:line="240" w:lineRule="auto"/>
              <w:ind w:firstLine="397"/>
              <w:contextualSpacing/>
              <w:jc w:val="both"/>
              <w:rPr>
                <w:rFonts w:ascii="Times New Roman" w:hAnsi="Times New Roman"/>
                <w:sz w:val="28"/>
                <w:szCs w:val="28"/>
              </w:rPr>
            </w:pPr>
            <w:r w:rsidRPr="006023F7">
              <w:rPr>
                <w:rStyle w:val="s19"/>
                <w:sz w:val="28"/>
                <w:szCs w:val="28"/>
              </w:rPr>
              <w:t>3. Физическое лицо-резидент имеет право на уменьшение финансовой прибыли до налогообложения контролируемой иностранной компании или финансовой прибыли до налогообложения постоянного учреждения контролируемой иностранной компании на следующие суммы:</w:t>
            </w:r>
          </w:p>
          <w:p w:rsidR="00B15A28" w:rsidRPr="006023F7" w:rsidRDefault="00B15A28" w:rsidP="00B15A28">
            <w:pPr>
              <w:spacing w:after="0" w:line="240" w:lineRule="auto"/>
              <w:ind w:firstLine="397"/>
              <w:contextualSpacing/>
              <w:jc w:val="both"/>
              <w:rPr>
                <w:rFonts w:ascii="Times New Roman" w:hAnsi="Times New Roman"/>
                <w:sz w:val="28"/>
                <w:szCs w:val="28"/>
              </w:rPr>
            </w:pPr>
            <w:r w:rsidRPr="006023F7">
              <w:rPr>
                <w:rStyle w:val="s19"/>
                <w:sz w:val="28"/>
                <w:szCs w:val="28"/>
              </w:rPr>
              <w:t>…</w:t>
            </w:r>
          </w:p>
          <w:p w:rsidR="00B15A28" w:rsidRPr="006023F7" w:rsidRDefault="00B15A28" w:rsidP="00B15A28">
            <w:pPr>
              <w:numPr>
                <w:ilvl w:val="0"/>
                <w:numId w:val="5"/>
              </w:numPr>
              <w:spacing w:after="0" w:line="240" w:lineRule="auto"/>
              <w:contextualSpacing/>
              <w:jc w:val="both"/>
              <w:rPr>
                <w:rFonts w:ascii="Times New Roman" w:hAnsi="Times New Roman"/>
                <w:b/>
                <w:sz w:val="28"/>
                <w:szCs w:val="28"/>
              </w:rPr>
            </w:pPr>
            <w:r w:rsidRPr="006023F7">
              <w:rPr>
                <w:rFonts w:ascii="Times New Roman" w:hAnsi="Times New Roman"/>
                <w:b/>
                <w:sz w:val="28"/>
                <w:szCs w:val="28"/>
              </w:rPr>
              <w:t>отсутствует.</w:t>
            </w:r>
          </w:p>
          <w:p w:rsidR="00B15A28" w:rsidRPr="006023F7" w:rsidRDefault="00B15A28" w:rsidP="00B15A28">
            <w:pPr>
              <w:spacing w:after="0" w:line="240" w:lineRule="auto"/>
              <w:ind w:firstLine="397"/>
              <w:contextualSpacing/>
              <w:jc w:val="both"/>
              <w:rPr>
                <w:rFonts w:ascii="Times New Roman" w:hAnsi="Times New Roman"/>
                <w:sz w:val="28"/>
                <w:szCs w:val="28"/>
              </w:rPr>
            </w:pPr>
          </w:p>
          <w:p w:rsidR="00B15A28" w:rsidRPr="006023F7" w:rsidRDefault="00B15A28" w:rsidP="00B15A28">
            <w:pPr>
              <w:spacing w:after="0" w:line="240" w:lineRule="auto"/>
              <w:ind w:firstLine="397"/>
              <w:contextualSpacing/>
              <w:jc w:val="both"/>
              <w:rPr>
                <w:rFonts w:ascii="Times New Roman" w:hAnsi="Times New Roman"/>
                <w:sz w:val="28"/>
                <w:szCs w:val="28"/>
              </w:rPr>
            </w:pPr>
          </w:p>
          <w:p w:rsidR="00B15A28" w:rsidRPr="006023F7" w:rsidRDefault="00B15A28" w:rsidP="00B15A28">
            <w:pPr>
              <w:spacing w:after="0" w:line="240" w:lineRule="auto"/>
              <w:ind w:firstLine="397"/>
              <w:contextualSpacing/>
              <w:jc w:val="both"/>
              <w:rPr>
                <w:rFonts w:ascii="Times New Roman" w:hAnsi="Times New Roman"/>
                <w:sz w:val="28"/>
                <w:szCs w:val="28"/>
              </w:rPr>
            </w:pPr>
          </w:p>
          <w:p w:rsidR="00B15A28" w:rsidRPr="006023F7" w:rsidRDefault="00B15A28" w:rsidP="00B15A28">
            <w:pPr>
              <w:spacing w:after="0" w:line="240" w:lineRule="auto"/>
              <w:ind w:firstLine="397"/>
              <w:contextualSpacing/>
              <w:jc w:val="both"/>
              <w:rPr>
                <w:rFonts w:ascii="Times New Roman" w:hAnsi="Times New Roman"/>
                <w:sz w:val="28"/>
                <w:szCs w:val="28"/>
              </w:rPr>
            </w:pPr>
          </w:p>
          <w:p w:rsidR="00B15A28" w:rsidRPr="006023F7" w:rsidRDefault="00B15A28" w:rsidP="00B15A28">
            <w:pPr>
              <w:spacing w:after="0" w:line="240" w:lineRule="auto"/>
              <w:ind w:firstLine="397"/>
              <w:contextualSpacing/>
              <w:jc w:val="both"/>
              <w:rPr>
                <w:rFonts w:ascii="Times New Roman" w:hAnsi="Times New Roman"/>
                <w:sz w:val="28"/>
                <w:szCs w:val="28"/>
              </w:rPr>
            </w:pPr>
          </w:p>
          <w:p w:rsidR="00B15A28" w:rsidRPr="006023F7" w:rsidRDefault="00B15A28" w:rsidP="00B15A28">
            <w:pPr>
              <w:spacing w:after="0" w:line="240" w:lineRule="auto"/>
              <w:ind w:firstLine="397"/>
              <w:contextualSpacing/>
              <w:jc w:val="both"/>
              <w:rPr>
                <w:rFonts w:ascii="Times New Roman" w:hAnsi="Times New Roman"/>
                <w:sz w:val="28"/>
                <w:szCs w:val="28"/>
              </w:rPr>
            </w:pPr>
          </w:p>
          <w:p w:rsidR="00B15A28" w:rsidRPr="006023F7" w:rsidRDefault="00B15A28" w:rsidP="00B15A28">
            <w:pPr>
              <w:spacing w:after="0" w:line="240" w:lineRule="auto"/>
              <w:ind w:firstLine="397"/>
              <w:contextualSpacing/>
              <w:jc w:val="both"/>
              <w:rPr>
                <w:rFonts w:ascii="Times New Roman" w:hAnsi="Times New Roman"/>
                <w:sz w:val="28"/>
                <w:szCs w:val="28"/>
              </w:rPr>
            </w:pPr>
          </w:p>
          <w:p w:rsidR="00B15A28" w:rsidRPr="006023F7" w:rsidRDefault="00B15A28" w:rsidP="00B15A28">
            <w:pPr>
              <w:spacing w:after="0" w:line="240" w:lineRule="auto"/>
              <w:ind w:firstLine="397"/>
              <w:contextualSpacing/>
              <w:jc w:val="both"/>
              <w:rPr>
                <w:rFonts w:ascii="Times New Roman" w:hAnsi="Times New Roman"/>
                <w:sz w:val="28"/>
                <w:szCs w:val="28"/>
              </w:rPr>
            </w:pPr>
          </w:p>
          <w:p w:rsidR="00B15A28" w:rsidRPr="006023F7" w:rsidRDefault="00B15A28" w:rsidP="00B15A28">
            <w:pPr>
              <w:spacing w:after="0" w:line="240" w:lineRule="auto"/>
              <w:ind w:firstLine="397"/>
              <w:contextualSpacing/>
              <w:jc w:val="both"/>
              <w:rPr>
                <w:rFonts w:ascii="Times New Roman" w:hAnsi="Times New Roman"/>
                <w:sz w:val="28"/>
                <w:szCs w:val="28"/>
              </w:rPr>
            </w:pPr>
          </w:p>
          <w:p w:rsidR="00B15A28" w:rsidRPr="006023F7" w:rsidRDefault="00B15A28" w:rsidP="00B15A28">
            <w:pPr>
              <w:spacing w:after="0" w:line="240" w:lineRule="auto"/>
              <w:ind w:firstLine="397"/>
              <w:contextualSpacing/>
              <w:jc w:val="both"/>
              <w:rPr>
                <w:rFonts w:ascii="Times New Roman" w:hAnsi="Times New Roman"/>
                <w:sz w:val="28"/>
                <w:szCs w:val="28"/>
              </w:rPr>
            </w:pPr>
          </w:p>
          <w:p w:rsidR="00B15A28" w:rsidRPr="006023F7" w:rsidRDefault="00B15A28" w:rsidP="00B15A28">
            <w:pPr>
              <w:spacing w:after="0" w:line="240" w:lineRule="auto"/>
              <w:ind w:firstLine="397"/>
              <w:contextualSpacing/>
              <w:jc w:val="both"/>
              <w:rPr>
                <w:rFonts w:ascii="Times New Roman" w:hAnsi="Times New Roman"/>
                <w:sz w:val="28"/>
                <w:szCs w:val="28"/>
              </w:rPr>
            </w:pPr>
          </w:p>
          <w:p w:rsidR="00B15A28" w:rsidRPr="006023F7" w:rsidRDefault="00B15A28" w:rsidP="00B15A28">
            <w:pPr>
              <w:spacing w:after="0" w:line="240" w:lineRule="auto"/>
              <w:ind w:firstLine="397"/>
              <w:contextualSpacing/>
              <w:jc w:val="both"/>
              <w:rPr>
                <w:rFonts w:ascii="Times New Roman" w:hAnsi="Times New Roman"/>
                <w:sz w:val="28"/>
                <w:szCs w:val="28"/>
              </w:rPr>
            </w:pPr>
          </w:p>
          <w:p w:rsidR="00B15A28" w:rsidRPr="006023F7" w:rsidRDefault="00B15A28" w:rsidP="00B15A28">
            <w:pPr>
              <w:spacing w:after="0" w:line="240" w:lineRule="auto"/>
              <w:ind w:firstLine="397"/>
              <w:contextualSpacing/>
              <w:jc w:val="both"/>
              <w:rPr>
                <w:rFonts w:ascii="Times New Roman" w:hAnsi="Times New Roman"/>
                <w:sz w:val="28"/>
                <w:szCs w:val="28"/>
              </w:rPr>
            </w:pPr>
          </w:p>
          <w:p w:rsidR="00B15A28" w:rsidRPr="006023F7" w:rsidRDefault="00B15A28" w:rsidP="00B15A28">
            <w:pPr>
              <w:spacing w:after="0" w:line="240" w:lineRule="auto"/>
              <w:ind w:firstLine="397"/>
              <w:contextualSpacing/>
              <w:jc w:val="both"/>
              <w:rPr>
                <w:rFonts w:ascii="Times New Roman" w:hAnsi="Times New Roman"/>
                <w:sz w:val="28"/>
                <w:szCs w:val="28"/>
              </w:rPr>
            </w:pPr>
          </w:p>
          <w:p w:rsidR="00B15A28" w:rsidRPr="006023F7" w:rsidRDefault="00B15A28" w:rsidP="00B15A28">
            <w:pPr>
              <w:spacing w:after="0" w:line="240" w:lineRule="auto"/>
              <w:ind w:firstLine="397"/>
              <w:contextualSpacing/>
              <w:jc w:val="both"/>
              <w:rPr>
                <w:rFonts w:ascii="Times New Roman" w:hAnsi="Times New Roman"/>
                <w:sz w:val="28"/>
                <w:szCs w:val="28"/>
              </w:rPr>
            </w:pPr>
          </w:p>
          <w:p w:rsidR="00B15A28" w:rsidRPr="006023F7" w:rsidRDefault="00B15A28" w:rsidP="00B15A28">
            <w:pPr>
              <w:spacing w:after="0" w:line="240" w:lineRule="auto"/>
              <w:ind w:firstLine="397"/>
              <w:contextualSpacing/>
              <w:jc w:val="both"/>
              <w:rPr>
                <w:rFonts w:ascii="Times New Roman" w:hAnsi="Times New Roman"/>
                <w:sz w:val="28"/>
                <w:szCs w:val="28"/>
              </w:rPr>
            </w:pPr>
          </w:p>
          <w:p w:rsidR="00B15A28" w:rsidRPr="006023F7" w:rsidRDefault="00B15A28" w:rsidP="00B15A28">
            <w:pPr>
              <w:spacing w:after="0" w:line="240" w:lineRule="auto"/>
              <w:ind w:firstLine="397"/>
              <w:contextualSpacing/>
              <w:jc w:val="both"/>
              <w:rPr>
                <w:rFonts w:ascii="Times New Roman" w:hAnsi="Times New Roman"/>
                <w:sz w:val="28"/>
                <w:szCs w:val="28"/>
              </w:rPr>
            </w:pPr>
          </w:p>
          <w:p w:rsidR="00B15A28" w:rsidRPr="006023F7" w:rsidRDefault="00B15A28" w:rsidP="00B15A28">
            <w:pPr>
              <w:spacing w:after="0" w:line="240" w:lineRule="auto"/>
              <w:ind w:firstLine="397"/>
              <w:contextualSpacing/>
              <w:jc w:val="both"/>
              <w:rPr>
                <w:rFonts w:ascii="Times New Roman" w:hAnsi="Times New Roman"/>
                <w:sz w:val="28"/>
                <w:szCs w:val="28"/>
              </w:rPr>
            </w:pPr>
          </w:p>
          <w:p w:rsidR="00B15A28" w:rsidRPr="006023F7" w:rsidRDefault="00B15A28" w:rsidP="00B15A28">
            <w:pPr>
              <w:spacing w:after="0" w:line="240" w:lineRule="auto"/>
              <w:ind w:firstLine="397"/>
              <w:contextualSpacing/>
              <w:jc w:val="both"/>
              <w:rPr>
                <w:rFonts w:ascii="Times New Roman" w:hAnsi="Times New Roman"/>
                <w:sz w:val="28"/>
                <w:szCs w:val="28"/>
              </w:rPr>
            </w:pPr>
          </w:p>
          <w:p w:rsidR="00B15A28" w:rsidRPr="006023F7" w:rsidRDefault="00B15A28" w:rsidP="00B15A28">
            <w:pPr>
              <w:spacing w:after="0" w:line="240" w:lineRule="auto"/>
              <w:ind w:firstLine="397"/>
              <w:contextualSpacing/>
              <w:jc w:val="both"/>
              <w:rPr>
                <w:rFonts w:ascii="Times New Roman" w:hAnsi="Times New Roman"/>
                <w:sz w:val="28"/>
                <w:szCs w:val="28"/>
              </w:rPr>
            </w:pPr>
          </w:p>
          <w:p w:rsidR="00B15A28" w:rsidRPr="006023F7" w:rsidRDefault="00B15A28" w:rsidP="00B15A28">
            <w:pPr>
              <w:spacing w:after="0" w:line="240" w:lineRule="auto"/>
              <w:ind w:firstLine="397"/>
              <w:contextualSpacing/>
              <w:jc w:val="both"/>
              <w:rPr>
                <w:rFonts w:ascii="Times New Roman" w:hAnsi="Times New Roman"/>
                <w:sz w:val="28"/>
                <w:szCs w:val="28"/>
              </w:rPr>
            </w:pPr>
          </w:p>
          <w:p w:rsidR="00B15A28" w:rsidRPr="006023F7" w:rsidRDefault="00B15A28" w:rsidP="00B15A28">
            <w:pPr>
              <w:spacing w:after="0" w:line="240" w:lineRule="auto"/>
              <w:ind w:firstLine="397"/>
              <w:contextualSpacing/>
              <w:jc w:val="both"/>
              <w:rPr>
                <w:rFonts w:ascii="Times New Roman" w:hAnsi="Times New Roman"/>
                <w:sz w:val="28"/>
                <w:szCs w:val="28"/>
              </w:rPr>
            </w:pPr>
          </w:p>
          <w:p w:rsidR="00B15A28" w:rsidRPr="006023F7" w:rsidRDefault="00B15A28" w:rsidP="00B15A28">
            <w:pPr>
              <w:spacing w:after="0" w:line="240" w:lineRule="auto"/>
              <w:ind w:firstLine="397"/>
              <w:contextualSpacing/>
              <w:jc w:val="both"/>
              <w:rPr>
                <w:rFonts w:ascii="Times New Roman" w:hAnsi="Times New Roman"/>
                <w:sz w:val="28"/>
                <w:szCs w:val="28"/>
              </w:rPr>
            </w:pPr>
          </w:p>
          <w:p w:rsidR="00B15A28" w:rsidRPr="006023F7" w:rsidRDefault="00B15A28" w:rsidP="00B15A28">
            <w:pPr>
              <w:spacing w:after="0" w:line="240" w:lineRule="auto"/>
              <w:ind w:firstLine="397"/>
              <w:contextualSpacing/>
              <w:jc w:val="both"/>
              <w:rPr>
                <w:rFonts w:ascii="Times New Roman" w:hAnsi="Times New Roman"/>
                <w:sz w:val="28"/>
                <w:szCs w:val="28"/>
              </w:rPr>
            </w:pPr>
          </w:p>
          <w:p w:rsidR="00B15A28" w:rsidRPr="006023F7" w:rsidRDefault="00B15A28" w:rsidP="00B15A28">
            <w:pPr>
              <w:spacing w:after="0" w:line="240" w:lineRule="auto"/>
              <w:ind w:firstLine="397"/>
              <w:contextualSpacing/>
              <w:jc w:val="both"/>
              <w:rPr>
                <w:rFonts w:ascii="Times New Roman" w:hAnsi="Times New Roman"/>
                <w:sz w:val="28"/>
                <w:szCs w:val="28"/>
              </w:rPr>
            </w:pPr>
            <w:r w:rsidRPr="006023F7">
              <w:rPr>
                <w:rFonts w:ascii="Times New Roman" w:hAnsi="Times New Roman"/>
                <w:sz w:val="28"/>
                <w:szCs w:val="28"/>
              </w:rPr>
              <w:t xml:space="preserve">Положения настоящего пункта не применяются к контролируемой иностранной компании и (или) постоянному учреждению </w:t>
            </w:r>
            <w:r w:rsidRPr="006023F7">
              <w:rPr>
                <w:rStyle w:val="s19"/>
                <w:sz w:val="28"/>
                <w:szCs w:val="28"/>
              </w:rPr>
              <w:t>контролируемой иностранной компании, которые</w:t>
            </w:r>
            <w:r w:rsidRPr="006023F7">
              <w:rPr>
                <w:rFonts w:ascii="Times New Roman" w:hAnsi="Times New Roman"/>
                <w:sz w:val="28"/>
                <w:szCs w:val="28"/>
              </w:rPr>
              <w:t xml:space="preserve"> зарегистрированы в государствах с льготным налогообложением.</w:t>
            </w:r>
          </w:p>
          <w:p w:rsidR="00B15A28" w:rsidRPr="006023F7" w:rsidRDefault="00B15A28" w:rsidP="00B15A28">
            <w:pPr>
              <w:spacing w:after="0" w:line="240" w:lineRule="auto"/>
              <w:ind w:firstLine="301"/>
              <w:contextualSpacing/>
              <w:jc w:val="both"/>
              <w:rPr>
                <w:rFonts w:ascii="Times New Roman" w:hAnsi="Times New Roman"/>
                <w:b/>
                <w:sz w:val="28"/>
                <w:szCs w:val="28"/>
              </w:rPr>
            </w:pPr>
            <w:r w:rsidRPr="006023F7">
              <w:rPr>
                <w:rFonts w:ascii="Times New Roman" w:hAnsi="Times New Roman"/>
                <w:b/>
                <w:sz w:val="28"/>
                <w:szCs w:val="28"/>
              </w:rPr>
              <w:t>…</w:t>
            </w: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b/>
                <w:sz w:val="28"/>
                <w:szCs w:val="28"/>
              </w:rPr>
              <w:t xml:space="preserve">Статья 341. </w:t>
            </w:r>
            <w:r w:rsidRPr="006023F7">
              <w:rPr>
                <w:rFonts w:ascii="Times New Roman" w:hAnsi="Times New Roman"/>
                <w:sz w:val="28"/>
                <w:szCs w:val="28"/>
              </w:rPr>
              <w:t>Корректировка дохода</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1. Из доходов физического лица, подлежащих налогообложению, исключаются следующие виды доходов (далее – корректировка дохода):</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lastRenderedPageBreak/>
              <w:t>…</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 xml:space="preserve">37) страховые выплаты по </w:t>
            </w:r>
            <w:r w:rsidRPr="006023F7">
              <w:rPr>
                <w:rFonts w:ascii="Times New Roman" w:hAnsi="Times New Roman"/>
                <w:b/>
                <w:sz w:val="28"/>
                <w:szCs w:val="28"/>
              </w:rPr>
              <w:t xml:space="preserve">договору </w:t>
            </w:r>
            <w:r w:rsidRPr="006023F7">
              <w:rPr>
                <w:rFonts w:ascii="Times New Roman" w:hAnsi="Times New Roman"/>
                <w:sz w:val="28"/>
                <w:szCs w:val="28"/>
              </w:rPr>
              <w:t>накопительного страхования, осуществляемые:</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страховыми организациями, страховые премии которых были оплачены за счет страховых премий, вносимых в свою пользу физическим лицом по договорам накопительного страхования и (или) работодателем в пользу работника по договорам накопительного страхования;</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в случае смерти застрахованного;</w:t>
            </w: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r w:rsidRPr="006023F7">
              <w:rPr>
                <w:rFonts w:ascii="Times New Roman" w:hAnsi="Times New Roman"/>
                <w:b/>
                <w:sz w:val="28"/>
                <w:szCs w:val="28"/>
                <w:shd w:val="clear" w:color="auto" w:fill="FFFFFF"/>
              </w:rPr>
              <w:t>…</w:t>
            </w: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r w:rsidRPr="006023F7">
              <w:rPr>
                <w:rFonts w:ascii="Times New Roman" w:hAnsi="Times New Roman"/>
                <w:b/>
                <w:sz w:val="28"/>
                <w:szCs w:val="28"/>
                <w:shd w:val="clear" w:color="auto" w:fill="FFFFFF"/>
              </w:rPr>
              <w:t>49) облагаемый доход работника – в размере 90 процентов от суммы такого дохода, определенного без учета корректировки, предусмотренной настоящим подпунктом.</w:t>
            </w:r>
          </w:p>
          <w:p w:rsidR="00B15A28" w:rsidRPr="006023F7" w:rsidRDefault="00B15A28" w:rsidP="00B15A28">
            <w:pPr>
              <w:spacing w:after="0" w:line="240" w:lineRule="auto"/>
              <w:ind w:firstLine="301"/>
              <w:contextualSpacing/>
              <w:jc w:val="both"/>
              <w:rPr>
                <w:rStyle w:val="s0"/>
                <w:rFonts w:ascii="Times New Roman" w:hAnsi="Times New Roman" w:cs="Times New Roman"/>
                <w:sz w:val="28"/>
                <w:szCs w:val="28"/>
              </w:rPr>
            </w:pPr>
            <w:r w:rsidRPr="006023F7">
              <w:rPr>
                <w:rFonts w:ascii="Times New Roman" w:hAnsi="Times New Roman"/>
                <w:b/>
                <w:sz w:val="28"/>
                <w:szCs w:val="28"/>
              </w:rPr>
              <w:t>Положение</w:t>
            </w:r>
            <w:r w:rsidRPr="006023F7">
              <w:rPr>
                <w:rStyle w:val="s0"/>
                <w:rFonts w:ascii="Times New Roman" w:hAnsi="Times New Roman" w:cs="Times New Roman"/>
                <w:b/>
                <w:sz w:val="28"/>
                <w:szCs w:val="28"/>
              </w:rPr>
              <w:t xml:space="preserve"> настоящего подпункта применяется к доходу работника, не превышающему 25-кратный размер </w:t>
            </w:r>
            <w:hyperlink r:id="rId15" w:history="1">
              <w:r w:rsidRPr="006023F7">
                <w:rPr>
                  <w:rStyle w:val="aa"/>
                  <w:rFonts w:ascii="Times New Roman" w:hAnsi="Times New Roman"/>
                  <w:b/>
                  <w:sz w:val="28"/>
                  <w:szCs w:val="28"/>
                </w:rPr>
                <w:t>месячного расчетного показателя</w:t>
              </w:r>
            </w:hyperlink>
            <w:r w:rsidRPr="006023F7">
              <w:rPr>
                <w:rStyle w:val="s0"/>
                <w:rFonts w:ascii="Times New Roman" w:hAnsi="Times New Roman" w:cs="Times New Roman"/>
                <w:b/>
                <w:sz w:val="28"/>
                <w:szCs w:val="28"/>
              </w:rPr>
              <w:t>, установленного законом о республиканском бюджете и действующего на 1 января соответствующего финансового года;</w:t>
            </w:r>
          </w:p>
          <w:p w:rsidR="00B15A28" w:rsidRPr="006023F7" w:rsidRDefault="00B15A28" w:rsidP="00B15A28">
            <w:pPr>
              <w:spacing w:after="0" w:line="240" w:lineRule="auto"/>
              <w:ind w:firstLine="301"/>
              <w:contextualSpacing/>
              <w:jc w:val="both"/>
              <w:rPr>
                <w:rStyle w:val="s0"/>
                <w:rFonts w:ascii="Times New Roman" w:hAnsi="Times New Roman" w:cs="Times New Roman"/>
                <w:b/>
                <w:sz w:val="28"/>
                <w:szCs w:val="28"/>
              </w:rPr>
            </w:pPr>
            <w:r w:rsidRPr="006023F7">
              <w:rPr>
                <w:rStyle w:val="s0"/>
                <w:rFonts w:ascii="Times New Roman" w:hAnsi="Times New Roman" w:cs="Times New Roman"/>
                <w:b/>
                <w:sz w:val="28"/>
                <w:szCs w:val="28"/>
              </w:rPr>
              <w:t>…</w:t>
            </w:r>
          </w:p>
          <w:p w:rsidR="00B15A28" w:rsidRPr="006023F7" w:rsidRDefault="00B15A28" w:rsidP="00B15A28">
            <w:pPr>
              <w:spacing w:after="0" w:line="240" w:lineRule="auto"/>
              <w:ind w:firstLine="301"/>
              <w:contextualSpacing/>
              <w:jc w:val="both"/>
              <w:rPr>
                <w:rStyle w:val="s0"/>
                <w:rFonts w:ascii="Times New Roman" w:hAnsi="Times New Roman" w:cs="Times New Roman"/>
                <w:sz w:val="28"/>
                <w:szCs w:val="28"/>
              </w:rPr>
            </w:pPr>
          </w:p>
          <w:p w:rsidR="00B15A28" w:rsidRPr="006023F7" w:rsidRDefault="00B15A28" w:rsidP="00B15A28">
            <w:pPr>
              <w:spacing w:after="0" w:line="240" w:lineRule="auto"/>
              <w:ind w:firstLine="301"/>
              <w:contextualSpacing/>
              <w:jc w:val="both"/>
              <w:rPr>
                <w:rStyle w:val="s0"/>
                <w:rFonts w:ascii="Times New Roman" w:hAnsi="Times New Roman" w:cs="Times New Roman"/>
                <w:sz w:val="28"/>
                <w:szCs w:val="28"/>
              </w:rPr>
            </w:pPr>
          </w:p>
          <w:p w:rsidR="00B15A28" w:rsidRPr="006023F7" w:rsidRDefault="00B15A28" w:rsidP="00B15A28">
            <w:pPr>
              <w:spacing w:after="0" w:line="240" w:lineRule="auto"/>
              <w:ind w:firstLine="301"/>
              <w:contextualSpacing/>
              <w:jc w:val="both"/>
              <w:rPr>
                <w:rStyle w:val="s0"/>
                <w:rFonts w:ascii="Times New Roman" w:hAnsi="Times New Roman" w:cs="Times New Roman"/>
                <w:sz w:val="28"/>
                <w:szCs w:val="28"/>
              </w:rPr>
            </w:pPr>
          </w:p>
          <w:p w:rsidR="00B15A28" w:rsidRPr="006023F7" w:rsidRDefault="00B15A28" w:rsidP="00B15A28">
            <w:pPr>
              <w:spacing w:after="0" w:line="240" w:lineRule="auto"/>
              <w:ind w:firstLine="301"/>
              <w:contextualSpacing/>
              <w:jc w:val="both"/>
              <w:rPr>
                <w:rStyle w:val="s0"/>
                <w:rFonts w:ascii="Times New Roman" w:hAnsi="Times New Roman" w:cs="Times New Roman"/>
                <w:sz w:val="28"/>
                <w:szCs w:val="28"/>
              </w:rPr>
            </w:pPr>
          </w:p>
          <w:p w:rsidR="00B15A28" w:rsidRPr="006023F7" w:rsidRDefault="00B15A28" w:rsidP="00B15A28">
            <w:pPr>
              <w:spacing w:after="0" w:line="240" w:lineRule="auto"/>
              <w:ind w:firstLine="301"/>
              <w:contextualSpacing/>
              <w:jc w:val="both"/>
              <w:rPr>
                <w:rStyle w:val="s0"/>
                <w:rFonts w:ascii="Times New Roman" w:hAnsi="Times New Roman" w:cs="Times New Roman"/>
                <w:sz w:val="28"/>
                <w:szCs w:val="28"/>
              </w:rPr>
            </w:pPr>
          </w:p>
          <w:p w:rsidR="00B15A28" w:rsidRPr="006023F7" w:rsidRDefault="00B15A28" w:rsidP="00B15A28">
            <w:pPr>
              <w:spacing w:after="0" w:line="240" w:lineRule="auto"/>
              <w:ind w:firstLine="301"/>
              <w:contextualSpacing/>
              <w:jc w:val="both"/>
              <w:rPr>
                <w:rStyle w:val="s0"/>
                <w:rFonts w:ascii="Times New Roman" w:hAnsi="Times New Roman" w:cs="Times New Roman"/>
                <w:sz w:val="28"/>
                <w:szCs w:val="28"/>
              </w:rPr>
            </w:pPr>
          </w:p>
          <w:p w:rsidR="00B15A28" w:rsidRPr="006023F7" w:rsidRDefault="00B15A28" w:rsidP="00B15A28">
            <w:pPr>
              <w:spacing w:after="0" w:line="240" w:lineRule="auto"/>
              <w:ind w:firstLine="301"/>
              <w:contextualSpacing/>
              <w:jc w:val="both"/>
              <w:rPr>
                <w:rStyle w:val="s0"/>
                <w:rFonts w:ascii="Times New Roman" w:hAnsi="Times New Roman" w:cs="Times New Roman"/>
                <w:sz w:val="28"/>
                <w:szCs w:val="28"/>
              </w:rPr>
            </w:pPr>
          </w:p>
          <w:p w:rsidR="00B15A28" w:rsidRPr="006023F7" w:rsidRDefault="00B15A28" w:rsidP="00B15A28">
            <w:pPr>
              <w:spacing w:after="0" w:line="240" w:lineRule="auto"/>
              <w:ind w:firstLine="301"/>
              <w:contextualSpacing/>
              <w:jc w:val="both"/>
              <w:rPr>
                <w:rStyle w:val="s0"/>
                <w:rFonts w:ascii="Times New Roman" w:hAnsi="Times New Roman" w:cs="Times New Roman"/>
                <w:sz w:val="28"/>
                <w:szCs w:val="28"/>
              </w:rPr>
            </w:pPr>
          </w:p>
          <w:p w:rsidR="00B15A28" w:rsidRPr="006023F7" w:rsidRDefault="00B15A28" w:rsidP="00B15A28">
            <w:pPr>
              <w:spacing w:after="0" w:line="240" w:lineRule="auto"/>
              <w:ind w:firstLine="301"/>
              <w:contextualSpacing/>
              <w:jc w:val="both"/>
              <w:rPr>
                <w:rStyle w:val="s0"/>
                <w:rFonts w:ascii="Times New Roman" w:hAnsi="Times New Roman" w:cs="Times New Roman"/>
                <w:sz w:val="28"/>
                <w:szCs w:val="28"/>
              </w:rPr>
            </w:pPr>
          </w:p>
          <w:p w:rsidR="00B15A28" w:rsidRPr="006023F7" w:rsidRDefault="00B15A28" w:rsidP="00B15A28">
            <w:pPr>
              <w:spacing w:after="0" w:line="240" w:lineRule="auto"/>
              <w:ind w:firstLine="301"/>
              <w:contextualSpacing/>
              <w:jc w:val="both"/>
              <w:rPr>
                <w:rStyle w:val="s0"/>
                <w:rFonts w:ascii="Times New Roman" w:hAnsi="Times New Roman" w:cs="Times New Roman"/>
                <w:sz w:val="28"/>
                <w:szCs w:val="28"/>
              </w:rPr>
            </w:pPr>
          </w:p>
          <w:p w:rsidR="00B15A28" w:rsidRPr="006023F7" w:rsidRDefault="00B15A28" w:rsidP="00B15A28">
            <w:pPr>
              <w:spacing w:after="0" w:line="240" w:lineRule="auto"/>
              <w:ind w:firstLine="301"/>
              <w:contextualSpacing/>
              <w:jc w:val="both"/>
              <w:rPr>
                <w:rStyle w:val="s0"/>
                <w:rFonts w:ascii="Times New Roman" w:hAnsi="Times New Roman" w:cs="Times New Roman"/>
                <w:sz w:val="28"/>
                <w:szCs w:val="28"/>
              </w:rPr>
            </w:pPr>
          </w:p>
          <w:p w:rsidR="00B15A28" w:rsidRPr="006023F7" w:rsidRDefault="00B15A28" w:rsidP="00B15A28">
            <w:pPr>
              <w:spacing w:after="0" w:line="240" w:lineRule="auto"/>
              <w:ind w:firstLine="301"/>
              <w:contextualSpacing/>
              <w:jc w:val="both"/>
              <w:rPr>
                <w:rStyle w:val="s0"/>
                <w:rFonts w:ascii="Times New Roman" w:hAnsi="Times New Roman" w:cs="Times New Roman"/>
                <w:sz w:val="28"/>
                <w:szCs w:val="28"/>
              </w:rPr>
            </w:pPr>
          </w:p>
          <w:p w:rsidR="00B15A28" w:rsidRPr="006023F7" w:rsidRDefault="00B15A28" w:rsidP="00B15A28">
            <w:pPr>
              <w:spacing w:after="0" w:line="240" w:lineRule="auto"/>
              <w:ind w:firstLine="301"/>
              <w:contextualSpacing/>
              <w:jc w:val="both"/>
              <w:rPr>
                <w:rStyle w:val="s0"/>
                <w:rFonts w:ascii="Times New Roman" w:hAnsi="Times New Roman" w:cs="Times New Roman"/>
                <w:sz w:val="28"/>
                <w:szCs w:val="28"/>
              </w:rPr>
            </w:pPr>
          </w:p>
          <w:p w:rsidR="00B15A28" w:rsidRPr="006023F7" w:rsidRDefault="00B15A28" w:rsidP="00B15A28">
            <w:pPr>
              <w:spacing w:after="0" w:line="240" w:lineRule="auto"/>
              <w:ind w:firstLine="301"/>
              <w:contextualSpacing/>
              <w:jc w:val="both"/>
              <w:rPr>
                <w:rStyle w:val="s0"/>
                <w:rFonts w:ascii="Times New Roman" w:hAnsi="Times New Roman" w:cs="Times New Roman"/>
                <w:sz w:val="28"/>
                <w:szCs w:val="28"/>
              </w:rPr>
            </w:pPr>
          </w:p>
          <w:p w:rsidR="00B15A28" w:rsidRPr="006023F7" w:rsidRDefault="00B15A28" w:rsidP="00B15A28">
            <w:pPr>
              <w:spacing w:after="0" w:line="240" w:lineRule="auto"/>
              <w:ind w:firstLine="301"/>
              <w:contextualSpacing/>
              <w:jc w:val="both"/>
              <w:rPr>
                <w:rStyle w:val="s0"/>
                <w:rFonts w:ascii="Times New Roman" w:hAnsi="Times New Roman" w:cs="Times New Roman"/>
                <w:sz w:val="28"/>
                <w:szCs w:val="28"/>
              </w:rPr>
            </w:pPr>
          </w:p>
          <w:p w:rsidR="00B15A28" w:rsidRPr="006023F7" w:rsidRDefault="00B15A28" w:rsidP="00B15A28">
            <w:pPr>
              <w:spacing w:after="0" w:line="240" w:lineRule="auto"/>
              <w:ind w:firstLine="301"/>
              <w:contextualSpacing/>
              <w:jc w:val="both"/>
              <w:rPr>
                <w:rStyle w:val="s0"/>
                <w:rFonts w:ascii="Times New Roman" w:hAnsi="Times New Roman" w:cs="Times New Roman"/>
                <w:sz w:val="28"/>
                <w:szCs w:val="28"/>
              </w:rPr>
            </w:pPr>
          </w:p>
          <w:p w:rsidR="00B15A28" w:rsidRPr="006023F7" w:rsidRDefault="00B15A28" w:rsidP="00B15A28">
            <w:pPr>
              <w:spacing w:after="0" w:line="240" w:lineRule="auto"/>
              <w:ind w:firstLine="301"/>
              <w:contextualSpacing/>
              <w:jc w:val="both"/>
              <w:rPr>
                <w:rStyle w:val="s0"/>
                <w:rFonts w:ascii="Times New Roman" w:hAnsi="Times New Roman" w:cs="Times New Roman"/>
                <w:sz w:val="28"/>
                <w:szCs w:val="28"/>
              </w:rPr>
            </w:pPr>
          </w:p>
          <w:p w:rsidR="00B15A28" w:rsidRPr="006023F7" w:rsidRDefault="00B15A28" w:rsidP="00B15A28">
            <w:pPr>
              <w:spacing w:after="0" w:line="240" w:lineRule="auto"/>
              <w:ind w:firstLine="301"/>
              <w:contextualSpacing/>
              <w:jc w:val="both"/>
              <w:rPr>
                <w:rStyle w:val="s0"/>
                <w:rFonts w:ascii="Times New Roman" w:hAnsi="Times New Roman" w:cs="Times New Roman"/>
                <w:sz w:val="28"/>
                <w:szCs w:val="28"/>
              </w:rPr>
            </w:pPr>
          </w:p>
          <w:p w:rsidR="00B15A28" w:rsidRPr="006023F7" w:rsidRDefault="00B15A28" w:rsidP="00B15A28">
            <w:pPr>
              <w:spacing w:after="0" w:line="240" w:lineRule="auto"/>
              <w:ind w:firstLine="301"/>
              <w:contextualSpacing/>
              <w:jc w:val="both"/>
              <w:rPr>
                <w:rStyle w:val="s0"/>
                <w:rFonts w:ascii="Times New Roman" w:hAnsi="Times New Roman" w:cs="Times New Roman"/>
                <w:sz w:val="28"/>
                <w:szCs w:val="28"/>
              </w:rPr>
            </w:pPr>
          </w:p>
          <w:p w:rsidR="00B15A28" w:rsidRPr="006023F7" w:rsidRDefault="00B15A28" w:rsidP="00B15A28">
            <w:pPr>
              <w:spacing w:after="0" w:line="240" w:lineRule="auto"/>
              <w:ind w:firstLine="301"/>
              <w:contextualSpacing/>
              <w:jc w:val="both"/>
              <w:rPr>
                <w:rStyle w:val="s0"/>
                <w:rFonts w:ascii="Times New Roman" w:hAnsi="Times New Roman" w:cs="Times New Roman"/>
                <w:sz w:val="28"/>
                <w:szCs w:val="28"/>
              </w:rPr>
            </w:pPr>
          </w:p>
          <w:p w:rsidR="00B15A28" w:rsidRPr="006023F7" w:rsidRDefault="00B15A28" w:rsidP="00B15A28">
            <w:pPr>
              <w:spacing w:after="0" w:line="240" w:lineRule="auto"/>
              <w:ind w:firstLine="301"/>
              <w:contextualSpacing/>
              <w:jc w:val="both"/>
              <w:rPr>
                <w:rStyle w:val="s0"/>
                <w:rFonts w:ascii="Times New Roman" w:hAnsi="Times New Roman" w:cs="Times New Roman"/>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r w:rsidRPr="006023F7">
              <w:rPr>
                <w:rFonts w:ascii="Times New Roman" w:hAnsi="Times New Roman"/>
                <w:b/>
                <w:sz w:val="28"/>
                <w:szCs w:val="28"/>
                <w:shd w:val="clear" w:color="auto" w:fill="FFFFFF"/>
              </w:rPr>
              <w:t>51) отсутствует.</w:t>
            </w:r>
          </w:p>
          <w:p w:rsidR="00B15A28" w:rsidRPr="006023F7" w:rsidRDefault="00B15A28" w:rsidP="00B15A28">
            <w:pPr>
              <w:spacing w:after="0" w:line="240" w:lineRule="auto"/>
              <w:ind w:firstLine="301"/>
              <w:contextualSpacing/>
              <w:jc w:val="both"/>
              <w:rPr>
                <w:rStyle w:val="s0"/>
                <w:rFonts w:ascii="Times New Roman" w:hAnsi="Times New Roman" w:cs="Times New Roman"/>
                <w:sz w:val="28"/>
                <w:szCs w:val="28"/>
              </w:rPr>
            </w:pPr>
            <w:r w:rsidRPr="006023F7">
              <w:rPr>
                <w:rFonts w:ascii="Times New Roman" w:hAnsi="Times New Roman"/>
                <w:b/>
                <w:sz w:val="28"/>
                <w:szCs w:val="28"/>
                <w:shd w:val="clear" w:color="auto" w:fill="FFFFFF"/>
              </w:rPr>
              <w:t>…</w:t>
            </w: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lang w:val="kk-KZ"/>
              </w:rPr>
            </w:pPr>
            <w:r w:rsidRPr="006023F7">
              <w:rPr>
                <w:rFonts w:ascii="Times New Roman" w:hAnsi="Times New Roman"/>
                <w:b/>
                <w:sz w:val="28"/>
                <w:szCs w:val="28"/>
              </w:rPr>
              <w:t xml:space="preserve">Статья 348. </w:t>
            </w:r>
            <w:r w:rsidRPr="006023F7">
              <w:rPr>
                <w:rFonts w:ascii="Times New Roman" w:hAnsi="Times New Roman"/>
                <w:sz w:val="28"/>
                <w:szCs w:val="28"/>
              </w:rPr>
              <w:t>Налоговый вычет на медицину</w:t>
            </w:r>
          </w:p>
          <w:p w:rsidR="00B15A28" w:rsidRPr="006023F7" w:rsidRDefault="00B15A28" w:rsidP="00B15A28">
            <w:pPr>
              <w:spacing w:after="0" w:line="240" w:lineRule="auto"/>
              <w:ind w:firstLine="301"/>
              <w:contextualSpacing/>
              <w:jc w:val="both"/>
              <w:rPr>
                <w:rFonts w:ascii="Times New Roman" w:hAnsi="Times New Roman"/>
                <w:sz w:val="28"/>
                <w:szCs w:val="28"/>
                <w:lang w:val="kk-KZ"/>
              </w:rPr>
            </w:pPr>
            <w:r w:rsidRPr="006023F7">
              <w:rPr>
                <w:rFonts w:ascii="Times New Roman" w:hAnsi="Times New Roman"/>
                <w:sz w:val="28"/>
                <w:szCs w:val="28"/>
              </w:rPr>
              <w:t>…</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3. Налоговый вычет на медицину применяется в размере не более 94-кратного размера месячного расчетного показателя, определенного за календарный год.</w:t>
            </w:r>
          </w:p>
          <w:p w:rsidR="00B15A28" w:rsidRPr="006023F7" w:rsidRDefault="00B15A28" w:rsidP="00B15A28">
            <w:pPr>
              <w:spacing w:after="0" w:line="240" w:lineRule="auto"/>
              <w:ind w:firstLine="301"/>
              <w:contextualSpacing/>
              <w:jc w:val="both"/>
              <w:rPr>
                <w:rFonts w:ascii="Times New Roman" w:hAnsi="Times New Roman"/>
                <w:b/>
                <w:sz w:val="28"/>
                <w:szCs w:val="28"/>
              </w:rPr>
            </w:pPr>
            <w:r w:rsidRPr="006023F7">
              <w:rPr>
                <w:rFonts w:ascii="Times New Roman" w:hAnsi="Times New Roman"/>
                <w:sz w:val="28"/>
                <w:szCs w:val="28"/>
              </w:rPr>
              <w:t xml:space="preserve">При этом общая сумма налогового вычета на медицину и корректировки дохода для покрытия расходов физического лица на медицинские услуги (кроме косметологических) в соответствии с подпунктом 18) пункта 1 статьи 341 настоящего Кодекса в совокупности за календарный год не должна превышать 94-кратный размер месячного расчетного показателя, </w:t>
            </w:r>
            <w:r w:rsidRPr="006023F7">
              <w:rPr>
                <w:rFonts w:ascii="Times New Roman" w:hAnsi="Times New Roman"/>
                <w:b/>
                <w:sz w:val="28"/>
                <w:szCs w:val="28"/>
              </w:rPr>
              <w:t>установленного законом о республиканском бюджете и действующего на 1 января соответствующего финансового года.</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b/>
                <w:sz w:val="28"/>
                <w:szCs w:val="28"/>
                <w:shd w:val="clear" w:color="auto" w:fill="FFFFFF"/>
              </w:rPr>
              <w:t xml:space="preserve">Статья 352. </w:t>
            </w:r>
            <w:r w:rsidRPr="006023F7">
              <w:rPr>
                <w:rFonts w:ascii="Times New Roman" w:hAnsi="Times New Roman"/>
                <w:sz w:val="28"/>
                <w:szCs w:val="28"/>
                <w:shd w:val="clear" w:color="auto" w:fill="FFFFFF"/>
              </w:rPr>
              <w:t xml:space="preserve">Особенности исчисления, </w:t>
            </w:r>
            <w:r w:rsidRPr="006023F7">
              <w:rPr>
                <w:rFonts w:ascii="Times New Roman" w:hAnsi="Times New Roman"/>
                <w:sz w:val="28"/>
                <w:szCs w:val="28"/>
                <w:shd w:val="clear" w:color="auto" w:fill="FFFFFF"/>
              </w:rPr>
              <w:lastRenderedPageBreak/>
              <w:t>удержания и уплаты индивидуального подоходного налога государственными учреждениями</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 xml:space="preserve">1. По решению государственного органа его структурные подразделения и (или) территориальные органы могут рассматриваться в качестве налоговых агентов по доходам работников подведомственных </w:t>
            </w:r>
            <w:r w:rsidRPr="006023F7">
              <w:rPr>
                <w:rFonts w:ascii="Times New Roman" w:hAnsi="Times New Roman"/>
                <w:b/>
                <w:sz w:val="28"/>
                <w:szCs w:val="28"/>
                <w:shd w:val="clear" w:color="auto" w:fill="FFFFFF"/>
              </w:rPr>
              <w:t>им</w:t>
            </w:r>
            <w:r w:rsidRPr="006023F7">
              <w:rPr>
                <w:rFonts w:ascii="Times New Roman" w:hAnsi="Times New Roman"/>
                <w:sz w:val="28"/>
                <w:szCs w:val="28"/>
                <w:shd w:val="clear" w:color="auto" w:fill="FFFFFF"/>
              </w:rPr>
              <w:t xml:space="preserve"> государственных учреждений.</w:t>
            </w: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r w:rsidRPr="006023F7">
              <w:rPr>
                <w:rFonts w:ascii="Times New Roman" w:hAnsi="Times New Roman"/>
                <w:b/>
                <w:sz w:val="28"/>
                <w:szCs w:val="28"/>
                <w:shd w:val="clear" w:color="auto" w:fill="FFFFFF"/>
              </w:rPr>
              <w:t>…</w:t>
            </w: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b/>
                <w:sz w:val="28"/>
                <w:szCs w:val="28"/>
                <w:shd w:val="clear" w:color="auto" w:fill="FFFFFF"/>
              </w:rPr>
              <w:t xml:space="preserve">Статья 353. </w:t>
            </w:r>
            <w:r w:rsidRPr="006023F7">
              <w:rPr>
                <w:rFonts w:ascii="Times New Roman" w:hAnsi="Times New Roman"/>
                <w:sz w:val="28"/>
                <w:szCs w:val="28"/>
                <w:shd w:val="clear" w:color="auto" w:fill="FFFFFF"/>
              </w:rPr>
              <w:t>Определение облагаемого дохода у источника выплаты</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 xml:space="preserve">1. Сумма доходов работника, подлежащих налогообложению у источника </w:t>
            </w:r>
            <w:r w:rsidRPr="006023F7">
              <w:rPr>
                <w:rFonts w:ascii="Times New Roman" w:hAnsi="Times New Roman"/>
                <w:sz w:val="28"/>
                <w:szCs w:val="28"/>
                <w:shd w:val="clear" w:color="auto" w:fill="FFFFFF"/>
              </w:rPr>
              <w:lastRenderedPageBreak/>
              <w:t xml:space="preserve">выплаты, начисленных за налоговый период, </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минус</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сумма корректировки дохода за налоговый период,  предусмотренной пунктом 1 статьи 341 настоящего Кодекса,</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минус</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сумма налоговых вычетов в порядке, указанном в статье 342 настоящего Кодекса.</w:t>
            </w:r>
          </w:p>
          <w:p w:rsidR="00B15A28" w:rsidRPr="006023F7" w:rsidRDefault="00B15A28" w:rsidP="00B15A28">
            <w:pPr>
              <w:numPr>
                <w:ilvl w:val="1"/>
                <w:numId w:val="7"/>
              </w:numPr>
              <w:spacing w:after="0" w:line="240" w:lineRule="auto"/>
              <w:ind w:left="0" w:firstLine="313"/>
              <w:contextualSpacing/>
              <w:jc w:val="both"/>
              <w:rPr>
                <w:rFonts w:ascii="Times New Roman" w:hAnsi="Times New Roman"/>
                <w:b/>
                <w:sz w:val="28"/>
                <w:szCs w:val="28"/>
                <w:shd w:val="clear" w:color="auto" w:fill="FFFFFF"/>
              </w:rPr>
            </w:pPr>
            <w:r w:rsidRPr="006023F7">
              <w:rPr>
                <w:rFonts w:ascii="Times New Roman" w:hAnsi="Times New Roman"/>
                <w:b/>
                <w:sz w:val="28"/>
                <w:szCs w:val="28"/>
              </w:rPr>
              <w:t>Отсутствует.</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rPr>
            </w:pPr>
            <w:r w:rsidRPr="006023F7">
              <w:rPr>
                <w:rFonts w:ascii="Times New Roman" w:hAnsi="Times New Roman"/>
                <w:b/>
                <w:sz w:val="28"/>
                <w:szCs w:val="28"/>
              </w:rPr>
              <w:t>…</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 xml:space="preserve">2. Размер облагаемого дохода от реализации товаров, выполнения работ, оказания </w:t>
            </w:r>
            <w:r w:rsidRPr="006023F7">
              <w:rPr>
                <w:rFonts w:ascii="Times New Roman" w:hAnsi="Times New Roman"/>
                <w:b/>
                <w:sz w:val="28"/>
                <w:szCs w:val="28"/>
              </w:rPr>
              <w:t>услуг, кроме</w:t>
            </w:r>
            <w:r w:rsidRPr="006023F7">
              <w:rPr>
                <w:rFonts w:ascii="Times New Roman" w:hAnsi="Times New Roman"/>
                <w:sz w:val="28"/>
                <w:szCs w:val="28"/>
              </w:rPr>
              <w:t xml:space="preserve"> имущественного дохода, полученного физическим лицом, не являющимся индивидуальным предпринимателем, лицом, занимающимся частной практикой, определяется в следующем порядке:</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 xml:space="preserve">сумма доходов, подлежащих налогообложению у источника выплаты, полученных в текущем налоговом периоде физическим лицом, не являющимся индивидуальным предпринимателем, лицом, занимающимся частной практикой, от реализации товаров, выполнения работ, оказания услуг, кроме имущественного дохода, </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минус</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сумма корректировки дохода в текущем налоговом периоде, предусмотренной пунктом 1 статьи 341 настоящего Кодекса,</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минус</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 xml:space="preserve">сумма стандартных вычетов, указанных в подпунктах 2) и (или) 3) пункта 1 статьи </w:t>
            </w:r>
            <w:r w:rsidRPr="006023F7">
              <w:rPr>
                <w:rFonts w:ascii="Times New Roman" w:hAnsi="Times New Roman"/>
                <w:sz w:val="28"/>
                <w:szCs w:val="28"/>
              </w:rPr>
              <w:lastRenderedPageBreak/>
              <w:t>346 настоящего Кодекса.</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4. Размер облагаемого дохода по договорам накопительного страхования определяется в следующем порядке:</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сумма дохода по договорам накопительного страхования, подлежащего налогообложению,</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минус</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 xml:space="preserve">сумма корректировки </w:t>
            </w:r>
            <w:r w:rsidRPr="006023F7">
              <w:rPr>
                <w:rFonts w:ascii="Times New Roman" w:hAnsi="Times New Roman"/>
                <w:b/>
                <w:sz w:val="28"/>
                <w:szCs w:val="28"/>
              </w:rPr>
              <w:t>по индивидуальному подоходному налогу,</w:t>
            </w:r>
            <w:r w:rsidRPr="006023F7">
              <w:rPr>
                <w:rFonts w:ascii="Times New Roman" w:hAnsi="Times New Roman"/>
                <w:sz w:val="28"/>
                <w:szCs w:val="28"/>
              </w:rPr>
              <w:t xml:space="preserve"> предусмотренной пунктом 1 статьи 341 настоящего Кодекса,</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минус</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сумма налогового вычета в порядке и размере, указанных в пункте 2 статьи 345 настоящего Кодекса.</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after="0" w:line="240" w:lineRule="auto"/>
              <w:ind w:left="5" w:firstLine="284"/>
              <w:contextualSpacing/>
              <w:jc w:val="both"/>
              <w:rPr>
                <w:rFonts w:ascii="Times New Roman" w:hAnsi="Times New Roman"/>
                <w:sz w:val="28"/>
                <w:szCs w:val="28"/>
              </w:rPr>
            </w:pPr>
            <w:r w:rsidRPr="006023F7">
              <w:rPr>
                <w:rFonts w:ascii="Times New Roman" w:hAnsi="Times New Roman"/>
                <w:b/>
                <w:sz w:val="28"/>
                <w:szCs w:val="28"/>
              </w:rPr>
              <w:t xml:space="preserve">Статья 362. </w:t>
            </w:r>
            <w:r w:rsidRPr="006023F7">
              <w:rPr>
                <w:rFonts w:ascii="Times New Roman" w:hAnsi="Times New Roman"/>
                <w:sz w:val="28"/>
                <w:szCs w:val="28"/>
              </w:rPr>
              <w:t>Сроки уплаты налога</w:t>
            </w:r>
          </w:p>
          <w:p w:rsidR="00B15A28" w:rsidRPr="006023F7" w:rsidRDefault="00B15A28" w:rsidP="00B15A28">
            <w:pPr>
              <w:spacing w:after="0" w:line="240" w:lineRule="auto"/>
              <w:ind w:firstLine="284"/>
              <w:contextualSpacing/>
              <w:jc w:val="both"/>
              <w:rPr>
                <w:rFonts w:ascii="Times New Roman" w:eastAsia="Times New Roman" w:hAnsi="Times New Roman"/>
                <w:b/>
                <w:sz w:val="28"/>
                <w:szCs w:val="28"/>
              </w:rPr>
            </w:pPr>
            <w:r w:rsidRPr="006023F7">
              <w:rPr>
                <w:rFonts w:ascii="Times New Roman" w:hAnsi="Times New Roman"/>
                <w:b/>
                <w:sz w:val="28"/>
                <w:szCs w:val="28"/>
              </w:rPr>
              <w:t xml:space="preserve"> …</w:t>
            </w:r>
          </w:p>
          <w:p w:rsidR="00B15A28" w:rsidRPr="006023F7" w:rsidRDefault="00B15A28" w:rsidP="00B15A28">
            <w:pPr>
              <w:spacing w:after="0" w:line="240" w:lineRule="auto"/>
              <w:ind w:firstLine="284"/>
              <w:contextualSpacing/>
              <w:jc w:val="both"/>
              <w:rPr>
                <w:rFonts w:ascii="Times New Roman" w:hAnsi="Times New Roman"/>
                <w:b/>
                <w:sz w:val="28"/>
                <w:szCs w:val="28"/>
              </w:rPr>
            </w:pPr>
          </w:p>
          <w:p w:rsidR="00B15A28" w:rsidRPr="006023F7" w:rsidRDefault="00B15A28" w:rsidP="00B15A28">
            <w:pPr>
              <w:spacing w:after="0" w:line="240" w:lineRule="auto"/>
              <w:ind w:firstLine="284"/>
              <w:contextualSpacing/>
              <w:jc w:val="both"/>
              <w:rPr>
                <w:rFonts w:ascii="Times New Roman" w:hAnsi="Times New Roman"/>
                <w:b/>
                <w:sz w:val="28"/>
                <w:szCs w:val="28"/>
              </w:rPr>
            </w:pPr>
            <w:r w:rsidRPr="006023F7">
              <w:rPr>
                <w:rFonts w:ascii="Times New Roman" w:hAnsi="Times New Roman"/>
                <w:b/>
                <w:sz w:val="28"/>
                <w:szCs w:val="28"/>
              </w:rPr>
              <w:t>3. Отсутствует.</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after="0" w:line="240" w:lineRule="auto"/>
              <w:ind w:firstLine="459"/>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459"/>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459"/>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459"/>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459"/>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459"/>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459"/>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459"/>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459"/>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459"/>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459"/>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459"/>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459"/>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459"/>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459"/>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459"/>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459"/>
              <w:contextualSpacing/>
              <w:jc w:val="both"/>
              <w:rPr>
                <w:rFonts w:ascii="Times New Roman" w:hAnsi="Times New Roman"/>
                <w:sz w:val="28"/>
                <w:szCs w:val="28"/>
                <w:shd w:val="clear" w:color="auto" w:fill="FFFFFF"/>
              </w:rPr>
            </w:pPr>
            <w:r w:rsidRPr="006023F7">
              <w:rPr>
                <w:rFonts w:ascii="Times New Roman" w:hAnsi="Times New Roman"/>
                <w:b/>
                <w:sz w:val="28"/>
                <w:szCs w:val="28"/>
                <w:shd w:val="clear" w:color="auto" w:fill="FFFFFF"/>
              </w:rPr>
              <w:t xml:space="preserve">Статья 363. </w:t>
            </w:r>
            <w:r w:rsidRPr="006023F7">
              <w:rPr>
                <w:rFonts w:ascii="Times New Roman" w:hAnsi="Times New Roman"/>
                <w:sz w:val="28"/>
                <w:szCs w:val="28"/>
                <w:shd w:val="clear" w:color="auto" w:fill="FFFFFF"/>
              </w:rPr>
              <w:t>Декларация по индивидуальному подоходному налогу</w:t>
            </w:r>
          </w:p>
          <w:p w:rsidR="00B15A28" w:rsidRPr="006023F7" w:rsidRDefault="00B15A28" w:rsidP="00B15A28">
            <w:pPr>
              <w:spacing w:after="0" w:line="240" w:lineRule="auto"/>
              <w:ind w:firstLine="459"/>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w:t>
            </w:r>
          </w:p>
          <w:p w:rsidR="00B15A28" w:rsidRPr="006023F7" w:rsidRDefault="00B15A28" w:rsidP="00B15A28">
            <w:pPr>
              <w:spacing w:after="0" w:line="240" w:lineRule="auto"/>
              <w:ind w:firstLine="459"/>
              <w:contextualSpacing/>
              <w:jc w:val="both"/>
              <w:rPr>
                <w:rFonts w:ascii="Times New Roman" w:hAnsi="Times New Roman"/>
                <w:sz w:val="28"/>
                <w:szCs w:val="28"/>
              </w:rPr>
            </w:pPr>
            <w:r w:rsidRPr="006023F7">
              <w:rPr>
                <w:rFonts w:ascii="Times New Roman" w:hAnsi="Times New Roman"/>
                <w:sz w:val="28"/>
                <w:szCs w:val="28"/>
              </w:rPr>
              <w:t>1. Декларацию по индивидуальному подоходному налогу представляют следующие налогоплательщики-резиденты:</w:t>
            </w:r>
          </w:p>
          <w:p w:rsidR="00B15A28" w:rsidRPr="006023F7" w:rsidRDefault="00B15A28" w:rsidP="00B15A28">
            <w:pPr>
              <w:spacing w:after="0" w:line="240" w:lineRule="auto"/>
              <w:ind w:firstLine="459"/>
              <w:contextualSpacing/>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after="0" w:line="240" w:lineRule="auto"/>
              <w:ind w:firstLine="459"/>
              <w:contextualSpacing/>
              <w:jc w:val="both"/>
              <w:rPr>
                <w:rFonts w:ascii="Times New Roman" w:hAnsi="Times New Roman"/>
                <w:b/>
                <w:sz w:val="28"/>
                <w:szCs w:val="28"/>
              </w:rPr>
            </w:pPr>
            <w:r w:rsidRPr="006023F7">
              <w:rPr>
                <w:rFonts w:ascii="Times New Roman" w:hAnsi="Times New Roman"/>
                <w:b/>
                <w:sz w:val="28"/>
                <w:szCs w:val="28"/>
              </w:rPr>
              <w:t>13) отсутствует.</w:t>
            </w:r>
          </w:p>
          <w:p w:rsidR="00B15A28" w:rsidRPr="006023F7" w:rsidRDefault="00B15A28" w:rsidP="00B15A28">
            <w:pPr>
              <w:spacing w:after="0" w:line="240" w:lineRule="auto"/>
              <w:ind w:firstLine="301"/>
              <w:contextualSpacing/>
              <w:jc w:val="both"/>
              <w:rPr>
                <w:rFonts w:ascii="Times New Roman" w:hAnsi="Times New Roman"/>
                <w:b/>
                <w:sz w:val="28"/>
                <w:szCs w:val="28"/>
              </w:rPr>
            </w:pPr>
            <w:r w:rsidRPr="006023F7">
              <w:rPr>
                <w:rFonts w:ascii="Times New Roman" w:hAnsi="Times New Roman"/>
                <w:b/>
                <w:sz w:val="28"/>
                <w:szCs w:val="28"/>
              </w:rPr>
              <w:t>…</w:t>
            </w:r>
          </w:p>
        </w:tc>
        <w:tc>
          <w:tcPr>
            <w:tcW w:w="5528" w:type="dxa"/>
            <w:shd w:val="clear" w:color="auto" w:fill="auto"/>
          </w:tcPr>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b/>
                <w:bCs/>
                <w:color w:val="000000"/>
                <w:spacing w:val="2"/>
                <w:sz w:val="28"/>
                <w:szCs w:val="28"/>
                <w:bdr w:val="none" w:sz="0" w:space="0" w:color="auto" w:frame="1"/>
                <w:shd w:val="clear" w:color="auto" w:fill="FFFFFF"/>
              </w:rPr>
              <w:lastRenderedPageBreak/>
              <w:t>Статья 33. </w:t>
            </w:r>
            <w:r w:rsidRPr="006023F7">
              <w:rPr>
                <w:rFonts w:ascii="Times New Roman" w:hAnsi="Times New Roman"/>
                <w:bCs/>
                <w:color w:val="000000"/>
                <w:spacing w:val="2"/>
                <w:sz w:val="28"/>
                <w:szCs w:val="28"/>
                <w:bdr w:val="none" w:sz="0" w:space="0" w:color="auto" w:frame="1"/>
              </w:rPr>
              <w:t>Приостановить до 1 января 2020 года действие:</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after="0" w:line="240" w:lineRule="auto"/>
              <w:ind w:firstLine="301"/>
              <w:contextualSpacing/>
              <w:jc w:val="both"/>
              <w:rPr>
                <w:rFonts w:ascii="Times New Roman" w:hAnsi="Times New Roman"/>
                <w:color w:val="000000"/>
                <w:spacing w:val="2"/>
                <w:sz w:val="28"/>
                <w:szCs w:val="28"/>
                <w:shd w:val="clear" w:color="auto" w:fill="FFFFFF"/>
              </w:rPr>
            </w:pPr>
            <w:r w:rsidRPr="006023F7">
              <w:rPr>
                <w:rFonts w:ascii="Times New Roman" w:hAnsi="Times New Roman"/>
                <w:color w:val="000000"/>
                <w:spacing w:val="2"/>
                <w:sz w:val="28"/>
                <w:szCs w:val="28"/>
                <w:shd w:val="clear" w:color="auto" w:fill="FFFFFF"/>
              </w:rPr>
              <w:t xml:space="preserve"> 2) разделов 8 и 9 Налогового кодекса, установив, что в период приостановления </w:t>
            </w:r>
            <w:r w:rsidRPr="006023F7">
              <w:rPr>
                <w:rFonts w:ascii="Times New Roman" w:hAnsi="Times New Roman"/>
                <w:color w:val="000000"/>
                <w:spacing w:val="2"/>
                <w:sz w:val="28"/>
                <w:szCs w:val="28"/>
                <w:shd w:val="clear" w:color="auto" w:fill="FFFFFF"/>
              </w:rPr>
              <w:lastRenderedPageBreak/>
              <w:t>данные разделы действуют в следующей редакции:</w:t>
            </w:r>
          </w:p>
          <w:p w:rsidR="00B15A28" w:rsidRPr="006023F7" w:rsidRDefault="00B15A28" w:rsidP="00B15A28">
            <w:pPr>
              <w:spacing w:after="0" w:line="240" w:lineRule="auto"/>
              <w:ind w:firstLine="301"/>
              <w:contextualSpacing/>
              <w:jc w:val="both"/>
              <w:rPr>
                <w:rFonts w:ascii="Times New Roman" w:hAnsi="Times New Roman"/>
                <w:b/>
                <w:sz w:val="28"/>
                <w:szCs w:val="28"/>
              </w:rPr>
            </w:pPr>
            <w:r w:rsidRPr="006023F7">
              <w:rPr>
                <w:rFonts w:ascii="Times New Roman" w:hAnsi="Times New Roman"/>
                <w:b/>
                <w:sz w:val="28"/>
                <w:szCs w:val="28"/>
              </w:rPr>
              <w:t>…</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b/>
                <w:sz w:val="28"/>
                <w:szCs w:val="28"/>
              </w:rPr>
              <w:t xml:space="preserve">Статья 316. </w:t>
            </w:r>
            <w:r w:rsidRPr="006023F7">
              <w:rPr>
                <w:rFonts w:ascii="Times New Roman" w:hAnsi="Times New Roman"/>
                <w:sz w:val="28"/>
                <w:szCs w:val="28"/>
              </w:rPr>
              <w:t>Плательщики</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 xml:space="preserve">2. Плательщики фиксированного налога не являются плательщиками индивидуального подоходного налога по доходам от осуществления видов деятельности, указанных в </w:t>
            </w:r>
            <w:r w:rsidRPr="006023F7">
              <w:rPr>
                <w:rFonts w:ascii="Times New Roman" w:hAnsi="Times New Roman"/>
                <w:b/>
                <w:sz w:val="28"/>
                <w:szCs w:val="28"/>
              </w:rPr>
              <w:t xml:space="preserve">статье </w:t>
            </w:r>
            <w:r w:rsidRPr="006023F7">
              <w:rPr>
                <w:rFonts w:ascii="Times New Roman" w:hAnsi="Times New Roman"/>
                <w:sz w:val="28"/>
                <w:szCs w:val="28"/>
              </w:rPr>
              <w:t>544 настоящего Кодекса.</w:t>
            </w:r>
          </w:p>
          <w:p w:rsidR="00B15A28" w:rsidRPr="006023F7" w:rsidRDefault="00B15A28" w:rsidP="00B15A28">
            <w:pPr>
              <w:spacing w:after="0" w:line="240" w:lineRule="auto"/>
              <w:ind w:firstLine="301"/>
              <w:contextualSpacing/>
              <w:jc w:val="both"/>
              <w:rPr>
                <w:rFonts w:ascii="Times New Roman" w:hAnsi="Times New Roman"/>
                <w:b/>
                <w:sz w:val="28"/>
                <w:szCs w:val="28"/>
              </w:rPr>
            </w:pPr>
            <w:r w:rsidRPr="006023F7">
              <w:rPr>
                <w:rFonts w:ascii="Times New Roman" w:hAnsi="Times New Roman"/>
                <w:b/>
                <w:sz w:val="28"/>
                <w:szCs w:val="28"/>
              </w:rPr>
              <w:t>…</w:t>
            </w: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pStyle w:val="a3"/>
              <w:spacing w:after="0" w:line="240" w:lineRule="auto"/>
              <w:ind w:left="0" w:firstLine="301"/>
              <w:jc w:val="both"/>
              <w:rPr>
                <w:rFonts w:ascii="Times New Roman" w:hAnsi="Times New Roman" w:cs="Times New Roman"/>
                <w:sz w:val="28"/>
                <w:szCs w:val="28"/>
                <w:shd w:val="clear" w:color="auto" w:fill="FFFFFF"/>
              </w:rPr>
            </w:pPr>
            <w:r w:rsidRPr="006023F7">
              <w:rPr>
                <w:rFonts w:ascii="Times New Roman" w:hAnsi="Times New Roman" w:cs="Times New Roman"/>
                <w:b/>
                <w:sz w:val="28"/>
                <w:szCs w:val="28"/>
                <w:shd w:val="clear" w:color="auto" w:fill="FFFFFF"/>
              </w:rPr>
              <w:t xml:space="preserve">Статья 319. </w:t>
            </w:r>
            <w:r w:rsidRPr="006023F7">
              <w:rPr>
                <w:rFonts w:ascii="Times New Roman" w:hAnsi="Times New Roman" w:cs="Times New Roman"/>
                <w:sz w:val="28"/>
                <w:szCs w:val="28"/>
                <w:shd w:val="clear" w:color="auto" w:fill="FFFFFF"/>
              </w:rPr>
              <w:t xml:space="preserve">Годовой доход физического </w:t>
            </w:r>
            <w:r w:rsidRPr="006023F7">
              <w:rPr>
                <w:rFonts w:ascii="Times New Roman" w:hAnsi="Times New Roman" w:cs="Times New Roman"/>
                <w:sz w:val="28"/>
                <w:szCs w:val="28"/>
                <w:shd w:val="clear" w:color="auto" w:fill="FFFFFF"/>
              </w:rPr>
              <w:lastRenderedPageBreak/>
              <w:t>лица</w:t>
            </w:r>
          </w:p>
          <w:p w:rsidR="00B15A28" w:rsidRPr="006023F7" w:rsidRDefault="00B15A28" w:rsidP="00B15A28">
            <w:pPr>
              <w:pStyle w:val="a3"/>
              <w:spacing w:after="0" w:line="240" w:lineRule="auto"/>
              <w:ind w:left="0" w:firstLine="301"/>
              <w:jc w:val="both"/>
              <w:rPr>
                <w:rFonts w:ascii="Times New Roman" w:hAnsi="Times New Roman" w:cs="Times New Roman"/>
                <w:b/>
                <w:sz w:val="28"/>
                <w:szCs w:val="28"/>
                <w:shd w:val="clear" w:color="auto" w:fill="FFFFFF"/>
              </w:rPr>
            </w:pPr>
            <w:r w:rsidRPr="006023F7">
              <w:rPr>
                <w:rFonts w:ascii="Times New Roman" w:hAnsi="Times New Roman" w:cs="Times New Roman"/>
                <w:b/>
                <w:sz w:val="28"/>
                <w:szCs w:val="28"/>
                <w:shd w:val="clear" w:color="auto" w:fill="FFFFFF"/>
              </w:rPr>
              <w:t>…</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2. Не рассматриваются в качестве дохода физического лица:</w:t>
            </w:r>
          </w:p>
          <w:p w:rsidR="00B15A28" w:rsidRPr="006023F7" w:rsidRDefault="00B15A28" w:rsidP="00B15A28">
            <w:pPr>
              <w:pStyle w:val="a3"/>
              <w:spacing w:after="0" w:line="240" w:lineRule="auto"/>
              <w:ind w:left="0" w:firstLine="301"/>
              <w:jc w:val="both"/>
              <w:rPr>
                <w:rFonts w:ascii="Times New Roman" w:hAnsi="Times New Roman" w:cs="Times New Roman"/>
                <w:sz w:val="28"/>
                <w:szCs w:val="28"/>
                <w:shd w:val="clear" w:color="auto" w:fill="FFFFFF"/>
              </w:rPr>
            </w:pPr>
            <w:r w:rsidRPr="006023F7">
              <w:rPr>
                <w:rFonts w:ascii="Times New Roman" w:hAnsi="Times New Roman" w:cs="Times New Roman"/>
                <w:sz w:val="28"/>
                <w:szCs w:val="28"/>
                <w:shd w:val="clear" w:color="auto" w:fill="FFFFFF"/>
              </w:rPr>
              <w:t>…</w:t>
            </w:r>
          </w:p>
          <w:p w:rsidR="00B15A28" w:rsidRPr="006023F7" w:rsidRDefault="00B15A28" w:rsidP="00B15A28">
            <w:pPr>
              <w:spacing w:after="0" w:line="240" w:lineRule="auto"/>
              <w:ind w:firstLine="316"/>
              <w:contextualSpacing/>
              <w:jc w:val="both"/>
              <w:rPr>
                <w:rFonts w:ascii="Times New Roman" w:hAnsi="Times New Roman"/>
                <w:spacing w:val="2"/>
                <w:sz w:val="28"/>
                <w:szCs w:val="28"/>
                <w:shd w:val="clear" w:color="auto" w:fill="FFFFFF"/>
              </w:rPr>
            </w:pPr>
            <w:r w:rsidRPr="006023F7">
              <w:rPr>
                <w:rFonts w:ascii="Times New Roman" w:hAnsi="Times New Roman"/>
                <w:spacing w:val="2"/>
                <w:sz w:val="28"/>
                <w:szCs w:val="28"/>
                <w:shd w:val="clear" w:color="auto" w:fill="FFFFFF"/>
              </w:rPr>
              <w:t xml:space="preserve">2) компенсации при служебных командировках </w:t>
            </w:r>
            <w:r w:rsidRPr="006023F7">
              <w:rPr>
                <w:rFonts w:ascii="Times New Roman" w:hAnsi="Times New Roman"/>
                <w:b/>
                <w:sz w:val="28"/>
                <w:szCs w:val="28"/>
                <w:shd w:val="clear" w:color="auto" w:fill="FFFFFF"/>
              </w:rPr>
              <w:t xml:space="preserve">и поездках </w:t>
            </w:r>
            <w:r w:rsidRPr="006023F7">
              <w:rPr>
                <w:rFonts w:ascii="Times New Roman" w:hAnsi="Times New Roman"/>
                <w:b/>
                <w:sz w:val="28"/>
                <w:szCs w:val="28"/>
                <w:highlight w:val="yellow"/>
                <w:shd w:val="clear" w:color="auto" w:fill="FFFFFF"/>
              </w:rPr>
              <w:t>члена</w:t>
            </w:r>
            <w:r w:rsidRPr="006023F7">
              <w:rPr>
                <w:rFonts w:ascii="Times New Roman" w:hAnsi="Times New Roman"/>
                <w:b/>
                <w:sz w:val="28"/>
                <w:szCs w:val="28"/>
                <w:shd w:val="clear" w:color="auto" w:fill="FFFFFF"/>
              </w:rPr>
              <w:t xml:space="preserve"> совета директоров или иного органа управления налогоплательщика, не являющегося высшим органом управления, понесенные в связи с выполнением возложенных на </w:t>
            </w:r>
            <w:r w:rsidRPr="006023F7">
              <w:rPr>
                <w:rFonts w:ascii="Times New Roman" w:hAnsi="Times New Roman"/>
                <w:b/>
                <w:sz w:val="28"/>
                <w:szCs w:val="28"/>
                <w:highlight w:val="yellow"/>
                <w:shd w:val="clear" w:color="auto" w:fill="FFFFFF"/>
              </w:rPr>
              <w:t>него</w:t>
            </w:r>
            <w:r w:rsidRPr="006023F7">
              <w:rPr>
                <w:rFonts w:ascii="Times New Roman" w:hAnsi="Times New Roman"/>
                <w:b/>
                <w:sz w:val="28"/>
                <w:szCs w:val="28"/>
                <w:shd w:val="clear" w:color="auto" w:fill="FFFFFF"/>
              </w:rPr>
              <w:t xml:space="preserve"> управленческих обязанностей (далее - поездка члена органа управления налогоплательщика),</w:t>
            </w:r>
            <w:r w:rsidRPr="006023F7">
              <w:rPr>
                <w:rFonts w:ascii="Times New Roman" w:hAnsi="Times New Roman"/>
                <w:sz w:val="28"/>
                <w:szCs w:val="28"/>
                <w:shd w:val="clear" w:color="auto" w:fill="FFFFFF"/>
              </w:rPr>
              <w:t xml:space="preserve"> </w:t>
            </w:r>
            <w:r w:rsidRPr="006023F7">
              <w:rPr>
                <w:rFonts w:ascii="Times New Roman" w:hAnsi="Times New Roman"/>
                <w:spacing w:val="2"/>
                <w:sz w:val="28"/>
                <w:szCs w:val="28"/>
                <w:shd w:val="clear" w:color="auto" w:fill="FFFFFF"/>
              </w:rPr>
              <w:t>в том числе в целях обучения, повышения квалификации или переподготовки работника в соответствии с законодательством Республики Казахстан, если иное не установлено настоящей статьей:</w:t>
            </w:r>
          </w:p>
          <w:p w:rsidR="00B15A28" w:rsidRPr="006023F7" w:rsidRDefault="00B15A28" w:rsidP="00B15A28">
            <w:pPr>
              <w:spacing w:after="0" w:line="240" w:lineRule="auto"/>
              <w:ind w:firstLine="316"/>
              <w:contextualSpacing/>
              <w:jc w:val="both"/>
              <w:rPr>
                <w:rFonts w:ascii="Times New Roman" w:hAnsi="Times New Roman"/>
                <w:spacing w:val="2"/>
                <w:sz w:val="28"/>
                <w:szCs w:val="28"/>
                <w:shd w:val="clear" w:color="auto" w:fill="FFFFFF"/>
              </w:rPr>
            </w:pPr>
            <w:r w:rsidRPr="006023F7">
              <w:rPr>
                <w:rFonts w:ascii="Times New Roman" w:hAnsi="Times New Roman"/>
                <w:spacing w:val="2"/>
                <w:sz w:val="28"/>
                <w:szCs w:val="28"/>
                <w:shd w:val="clear" w:color="auto" w:fill="FFFFFF"/>
              </w:rPr>
              <w:t>установленные в подпунктах 1), 2) и 4) пункта 1 и подпунктах 1), 2) и 4) пункта 3 статьи 244 настоящего Кодекса;</w:t>
            </w:r>
          </w:p>
          <w:p w:rsidR="00B15A28" w:rsidRPr="006023F7" w:rsidRDefault="00B15A28" w:rsidP="00B15A28">
            <w:pPr>
              <w:pStyle w:val="a9"/>
              <w:ind w:firstLine="316"/>
              <w:contextualSpacing/>
              <w:jc w:val="both"/>
              <w:textAlignment w:val="baseline"/>
              <w:rPr>
                <w:spacing w:val="2"/>
                <w:sz w:val="28"/>
                <w:szCs w:val="28"/>
              </w:rPr>
            </w:pPr>
            <w:r w:rsidRPr="006023F7">
              <w:rPr>
                <w:spacing w:val="2"/>
                <w:sz w:val="28"/>
                <w:szCs w:val="28"/>
              </w:rPr>
              <w:t xml:space="preserve">по командировке </w:t>
            </w:r>
            <w:r w:rsidRPr="006023F7">
              <w:rPr>
                <w:b/>
                <w:bCs/>
                <w:spacing w:val="2"/>
                <w:sz w:val="28"/>
                <w:szCs w:val="28"/>
                <w:bdr w:val="none" w:sz="0" w:space="0" w:color="auto" w:frame="1"/>
                <w:shd w:val="clear" w:color="auto" w:fill="FFFFFF"/>
              </w:rPr>
              <w:t xml:space="preserve">и поездке </w:t>
            </w:r>
            <w:r w:rsidRPr="006023F7">
              <w:rPr>
                <w:b/>
                <w:sz w:val="28"/>
                <w:szCs w:val="28"/>
                <w:shd w:val="clear" w:color="auto" w:fill="FFFFFF"/>
              </w:rPr>
              <w:t>члена органа управления налогоплательщика</w:t>
            </w:r>
            <w:r w:rsidRPr="006023F7">
              <w:rPr>
                <w:spacing w:val="2"/>
                <w:sz w:val="28"/>
                <w:szCs w:val="28"/>
              </w:rPr>
              <w:t xml:space="preserve"> в пределах Республики Казахстан – суточные </w:t>
            </w:r>
            <w:r w:rsidRPr="006023F7">
              <w:rPr>
                <w:b/>
                <w:spacing w:val="2"/>
                <w:sz w:val="28"/>
                <w:szCs w:val="28"/>
              </w:rPr>
              <w:t xml:space="preserve">и сумма денег, выплачиваемая </w:t>
            </w:r>
            <w:r w:rsidRPr="006023F7">
              <w:rPr>
                <w:b/>
                <w:spacing w:val="2"/>
                <w:sz w:val="28"/>
                <w:szCs w:val="28"/>
              </w:rPr>
              <w:lastRenderedPageBreak/>
              <w:t xml:space="preserve">члену органа управления за время нахождения в поездке, </w:t>
            </w:r>
            <w:r w:rsidRPr="006023F7">
              <w:rPr>
                <w:spacing w:val="2"/>
                <w:sz w:val="28"/>
                <w:szCs w:val="28"/>
              </w:rPr>
              <w:t xml:space="preserve">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w:t>
            </w:r>
            <w:r w:rsidRPr="006023F7">
              <w:rPr>
                <w:b/>
                <w:bCs/>
                <w:spacing w:val="2"/>
                <w:sz w:val="28"/>
                <w:szCs w:val="28"/>
                <w:bdr w:val="none" w:sz="0" w:space="0" w:color="auto" w:frame="1"/>
                <w:shd w:val="clear" w:color="auto" w:fill="FFFFFF"/>
              </w:rPr>
              <w:t xml:space="preserve">и поездке члена органа управления налогоплательщика, </w:t>
            </w:r>
            <w:r w:rsidRPr="006023F7">
              <w:rPr>
                <w:spacing w:val="2"/>
                <w:sz w:val="28"/>
                <w:szCs w:val="28"/>
              </w:rPr>
              <w:t>в течение периода, не превышающего сорока календарных дней нахождения в командировке</w:t>
            </w:r>
            <w:r w:rsidRPr="006023F7">
              <w:rPr>
                <w:b/>
                <w:bCs/>
                <w:spacing w:val="2"/>
                <w:sz w:val="28"/>
                <w:szCs w:val="28"/>
                <w:bdr w:val="none" w:sz="0" w:space="0" w:color="auto" w:frame="1"/>
                <w:shd w:val="clear" w:color="auto" w:fill="FFFFFF"/>
              </w:rPr>
              <w:t xml:space="preserve"> и поездке члена органа управления налогоплательщика</w:t>
            </w:r>
            <w:r w:rsidRPr="006023F7">
              <w:rPr>
                <w:spacing w:val="2"/>
                <w:sz w:val="28"/>
                <w:szCs w:val="28"/>
              </w:rPr>
              <w:t>;</w:t>
            </w:r>
          </w:p>
          <w:p w:rsidR="00B15A28" w:rsidRPr="006023F7" w:rsidRDefault="00B15A28" w:rsidP="00B15A28">
            <w:pPr>
              <w:spacing w:after="0" w:line="240" w:lineRule="auto"/>
              <w:ind w:firstLine="316"/>
              <w:contextualSpacing/>
              <w:jc w:val="both"/>
              <w:rPr>
                <w:rFonts w:ascii="Times New Roman" w:hAnsi="Times New Roman"/>
                <w:spacing w:val="2"/>
                <w:sz w:val="28"/>
                <w:szCs w:val="28"/>
              </w:rPr>
            </w:pPr>
            <w:r w:rsidRPr="006023F7">
              <w:rPr>
                <w:rFonts w:ascii="Times New Roman" w:hAnsi="Times New Roman"/>
                <w:spacing w:val="2"/>
                <w:sz w:val="28"/>
                <w:szCs w:val="28"/>
              </w:rPr>
              <w:t xml:space="preserve"> по командировке </w:t>
            </w:r>
            <w:r w:rsidRPr="006023F7">
              <w:rPr>
                <w:rFonts w:ascii="Times New Roman" w:hAnsi="Times New Roman"/>
                <w:b/>
                <w:bCs/>
                <w:spacing w:val="2"/>
                <w:sz w:val="28"/>
                <w:szCs w:val="28"/>
                <w:bdr w:val="none" w:sz="0" w:space="0" w:color="auto" w:frame="1"/>
                <w:shd w:val="clear" w:color="auto" w:fill="FFFFFF"/>
              </w:rPr>
              <w:t xml:space="preserve">и поездке члена органа управления налогоплательщика, </w:t>
            </w:r>
            <w:r w:rsidRPr="006023F7">
              <w:rPr>
                <w:rFonts w:ascii="Times New Roman" w:hAnsi="Times New Roman"/>
                <w:spacing w:val="2"/>
                <w:sz w:val="28"/>
                <w:szCs w:val="28"/>
              </w:rPr>
              <w:t xml:space="preserve">за пределы Республики Казахстан – суточные </w:t>
            </w:r>
            <w:r w:rsidRPr="006023F7">
              <w:rPr>
                <w:rFonts w:ascii="Times New Roman" w:hAnsi="Times New Roman"/>
                <w:b/>
                <w:spacing w:val="2"/>
                <w:sz w:val="28"/>
                <w:szCs w:val="28"/>
              </w:rPr>
              <w:t xml:space="preserve">и сумма денег, выплачиваемая члену органа управления за время нахождения в поездке, </w:t>
            </w:r>
            <w:r w:rsidRPr="006023F7">
              <w:rPr>
                <w:rFonts w:ascii="Times New Roman" w:hAnsi="Times New Roman"/>
                <w:spacing w:val="2"/>
                <w:sz w:val="28"/>
                <w:szCs w:val="28"/>
              </w:rPr>
              <w:t xml:space="preserve">не 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w:t>
            </w:r>
            <w:r w:rsidRPr="006023F7">
              <w:rPr>
                <w:rFonts w:ascii="Times New Roman" w:hAnsi="Times New Roman"/>
                <w:b/>
                <w:bCs/>
                <w:spacing w:val="2"/>
                <w:sz w:val="28"/>
                <w:szCs w:val="28"/>
                <w:bdr w:val="none" w:sz="0" w:space="0" w:color="auto" w:frame="1"/>
                <w:shd w:val="clear" w:color="auto" w:fill="FFFFFF"/>
              </w:rPr>
              <w:t xml:space="preserve">и поездке члена органа управления налогоплательщика, </w:t>
            </w:r>
            <w:r w:rsidRPr="006023F7">
              <w:rPr>
                <w:rFonts w:ascii="Times New Roman" w:hAnsi="Times New Roman"/>
                <w:spacing w:val="2"/>
                <w:sz w:val="28"/>
                <w:szCs w:val="28"/>
              </w:rPr>
              <w:lastRenderedPageBreak/>
              <w:t>течение периода, не превышающего сорока календарных дней нахождения в командировке</w:t>
            </w:r>
            <w:r w:rsidRPr="006023F7">
              <w:rPr>
                <w:rFonts w:ascii="Times New Roman" w:hAnsi="Times New Roman"/>
                <w:b/>
                <w:bCs/>
                <w:spacing w:val="2"/>
                <w:sz w:val="28"/>
                <w:szCs w:val="28"/>
                <w:bdr w:val="none" w:sz="0" w:space="0" w:color="auto" w:frame="1"/>
                <w:shd w:val="clear" w:color="auto" w:fill="FFFFFF"/>
              </w:rPr>
              <w:t xml:space="preserve"> и поездке члена органа управления налогоплательщика</w:t>
            </w:r>
            <w:r w:rsidRPr="006023F7">
              <w:rPr>
                <w:rFonts w:ascii="Times New Roman" w:hAnsi="Times New Roman"/>
                <w:spacing w:val="2"/>
                <w:sz w:val="28"/>
                <w:szCs w:val="28"/>
              </w:rPr>
              <w:t>;</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w:t>
            </w:r>
          </w:p>
          <w:p w:rsidR="00B15A28" w:rsidRPr="006023F7" w:rsidRDefault="00B15A28" w:rsidP="00B15A28">
            <w:pPr>
              <w:shd w:val="clear" w:color="auto" w:fill="FFFF00"/>
              <w:spacing w:after="0" w:line="240" w:lineRule="auto"/>
              <w:ind w:firstLine="400"/>
              <w:contextualSpacing/>
              <w:jc w:val="both"/>
              <w:rPr>
                <w:rFonts w:ascii="Times New Roman" w:hAnsi="Times New Roman"/>
                <w:sz w:val="28"/>
                <w:szCs w:val="28"/>
              </w:rPr>
            </w:pPr>
            <w:r w:rsidRPr="006023F7">
              <w:rPr>
                <w:rFonts w:ascii="Times New Roman" w:hAnsi="Times New Roman"/>
                <w:sz w:val="28"/>
                <w:szCs w:val="28"/>
              </w:rPr>
              <w:t>9) расходы работодателя, связанные с доставкой работников от места их жительства (пребывания) в Республике Казахстан до места работы и обратно;</w:t>
            </w:r>
          </w:p>
          <w:p w:rsidR="00B15A28" w:rsidRPr="006023F7" w:rsidRDefault="00B15A28" w:rsidP="00B15A28">
            <w:pPr>
              <w:shd w:val="clear" w:color="auto" w:fill="FFFF00"/>
              <w:spacing w:after="0" w:line="240" w:lineRule="auto"/>
              <w:ind w:firstLine="316"/>
              <w:contextualSpacing/>
              <w:jc w:val="both"/>
              <w:rPr>
                <w:rFonts w:ascii="Times New Roman" w:hAnsi="Times New Roman"/>
                <w:b/>
                <w:sz w:val="28"/>
                <w:szCs w:val="28"/>
              </w:rPr>
            </w:pPr>
            <w:r w:rsidRPr="006023F7">
              <w:rPr>
                <w:rFonts w:ascii="Times New Roman" w:hAnsi="Times New Roman"/>
                <w:b/>
                <w:sz w:val="28"/>
                <w:szCs w:val="28"/>
              </w:rPr>
              <w:t>…</w:t>
            </w:r>
          </w:p>
          <w:p w:rsidR="00B15A28" w:rsidRPr="006023F7" w:rsidRDefault="00B15A28" w:rsidP="00B15A28">
            <w:pPr>
              <w:shd w:val="clear" w:color="auto" w:fill="FFFF00"/>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b/>
                <w:sz w:val="28"/>
                <w:szCs w:val="28"/>
              </w:rPr>
              <w:t>47)</w:t>
            </w:r>
            <w:r w:rsidRPr="006023F7">
              <w:rPr>
                <w:rFonts w:ascii="Times New Roman" w:hAnsi="Times New Roman"/>
                <w:sz w:val="28"/>
                <w:szCs w:val="28"/>
              </w:rPr>
              <w:t xml:space="preserve"> </w:t>
            </w:r>
            <w:r w:rsidRPr="006023F7">
              <w:rPr>
                <w:rFonts w:ascii="Times New Roman" w:hAnsi="Times New Roman"/>
                <w:b/>
                <w:sz w:val="28"/>
                <w:szCs w:val="28"/>
              </w:rPr>
              <w:t>суммы индивидуального подоходного налога, исчисленные и уплаченные налоговым агентом в соответствии с положениями настоящего Кодекса, обязательных пенсионных взносов, исчисленные и уплаченные агентом по уплате обязательных пенсионных взносов в соответствии с Законом Республики Казахстан «О пенсионном обеспечении в Республике Казахстан», с доходов физического лица-резидента за счет собственных средств, без их удержания</w:t>
            </w:r>
            <w:r w:rsidRPr="006023F7">
              <w:rPr>
                <w:rFonts w:ascii="Times New Roman" w:hAnsi="Times New Roman"/>
                <w:sz w:val="28"/>
                <w:szCs w:val="28"/>
              </w:rPr>
              <w:t>;</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w:t>
            </w: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r w:rsidRPr="006023F7">
              <w:rPr>
                <w:rFonts w:ascii="Times New Roman" w:hAnsi="Times New Roman"/>
                <w:b/>
                <w:sz w:val="28"/>
                <w:szCs w:val="28"/>
                <w:shd w:val="clear" w:color="auto" w:fill="FFFFFF"/>
              </w:rPr>
              <w:t>50) материальная выгода от экономии на стоимости товаров, работ, услуг при их приобретении за счет суммы, начисленной за ранее осуществленные покупки или приобретенные работы, услуги.</w:t>
            </w: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r w:rsidRPr="006023F7">
              <w:rPr>
                <w:rFonts w:ascii="Times New Roman" w:hAnsi="Times New Roman"/>
                <w:b/>
                <w:sz w:val="28"/>
                <w:szCs w:val="28"/>
                <w:shd w:val="clear" w:color="auto" w:fill="FFFFFF"/>
              </w:rPr>
              <w:t>…</w:t>
            </w: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r w:rsidRPr="006023F7">
              <w:rPr>
                <w:rFonts w:ascii="Times New Roman" w:hAnsi="Times New Roman"/>
                <w:b/>
                <w:sz w:val="28"/>
                <w:szCs w:val="28"/>
                <w:shd w:val="clear" w:color="auto" w:fill="FFFFFF"/>
              </w:rPr>
              <w:t xml:space="preserve">Статья 322. </w:t>
            </w:r>
            <w:r w:rsidRPr="006023F7">
              <w:rPr>
                <w:rFonts w:ascii="Times New Roman" w:hAnsi="Times New Roman"/>
                <w:sz w:val="28"/>
                <w:szCs w:val="28"/>
                <w:shd w:val="clear" w:color="auto" w:fill="FFFFFF"/>
              </w:rPr>
              <w:t>Доход работника</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1. Доходами работника, подлежащими налогообложению, являются следующие доходы, начисленные работодателем, являющимся налоговым агентом, и признанные, в том числе в бухгалтерском учете работодателя, в качестве расходов (затрат) в соответствии с законодательством Республики Казахстан о бухгалтерском учете и финансовой отчетности:</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1) подлежащие передаче работодателем работнику в собственность деньги в наличной и (или) безналичной формах в связи с наличием трудовых отношений;</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2) доходы работника в натуральной форме в соответствии со статьей 323 настоящего Кодекса;</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3) доходы работника в виде материальной выгоды в соответствии со статьей 324 настоящего Кодекса.</w:t>
            </w: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r w:rsidRPr="006023F7">
              <w:rPr>
                <w:rFonts w:ascii="Times New Roman" w:hAnsi="Times New Roman"/>
                <w:b/>
                <w:sz w:val="28"/>
                <w:szCs w:val="28"/>
                <w:shd w:val="clear" w:color="auto" w:fill="FFFFFF"/>
              </w:rPr>
              <w:t xml:space="preserve">Доходом работника, подлежащим налогообложению,  также признается доход, полученный (подлежащий получению)   членом совета директоров или иного органа управления </w:t>
            </w:r>
            <w:r w:rsidRPr="006023F7">
              <w:rPr>
                <w:rFonts w:ascii="Times New Roman" w:hAnsi="Times New Roman"/>
                <w:b/>
                <w:sz w:val="28"/>
                <w:szCs w:val="28"/>
                <w:shd w:val="clear" w:color="auto" w:fill="FFFFFF"/>
              </w:rPr>
              <w:lastRenderedPageBreak/>
              <w:t>налогоплательщика, не являющегося высшим органом управления.</w:t>
            </w: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r w:rsidRPr="006023F7">
              <w:rPr>
                <w:rFonts w:ascii="Times New Roman" w:hAnsi="Times New Roman"/>
                <w:b/>
                <w:sz w:val="28"/>
                <w:szCs w:val="28"/>
                <w:shd w:val="clear" w:color="auto" w:fill="FFFFFF"/>
              </w:rPr>
              <w:t>…</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3. К доходу работника, подлежащему налогообложению, не относятся следующие доходы:</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 xml:space="preserve">1) доход физического лица от налогового агента </w:t>
            </w:r>
            <w:r w:rsidRPr="006023F7">
              <w:rPr>
                <w:rFonts w:ascii="Times New Roman" w:hAnsi="Times New Roman"/>
                <w:b/>
                <w:sz w:val="28"/>
                <w:szCs w:val="28"/>
                <w:shd w:val="clear" w:color="auto" w:fill="FFFFFF"/>
              </w:rPr>
              <w:t>по договорам гражданско-правового характера;</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2) доход в виде пенсионных выплат;</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3) доход в виде дивидендов, вознаграждений, выигрышей;</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4) стипендии;</w:t>
            </w: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r w:rsidRPr="006023F7">
              <w:rPr>
                <w:rFonts w:ascii="Times New Roman" w:hAnsi="Times New Roman"/>
                <w:sz w:val="28"/>
                <w:szCs w:val="28"/>
                <w:shd w:val="clear" w:color="auto" w:fill="FFFFFF"/>
              </w:rPr>
              <w:t>5) доход по договорам накопительного страхования</w:t>
            </w:r>
            <w:r w:rsidRPr="006023F7">
              <w:rPr>
                <w:rFonts w:ascii="Times New Roman" w:hAnsi="Times New Roman"/>
                <w:b/>
                <w:sz w:val="28"/>
                <w:szCs w:val="28"/>
                <w:shd w:val="clear" w:color="auto" w:fill="FFFFFF"/>
              </w:rPr>
              <w:t>;</w:t>
            </w: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r w:rsidRPr="006023F7">
              <w:rPr>
                <w:rFonts w:ascii="Times New Roman" w:hAnsi="Times New Roman"/>
                <w:b/>
                <w:sz w:val="28"/>
                <w:szCs w:val="28"/>
                <w:shd w:val="clear" w:color="auto" w:fill="FFFFFF"/>
              </w:rPr>
              <w:t>6) имущественный доход;</w:t>
            </w: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r w:rsidRPr="006023F7">
              <w:rPr>
                <w:rFonts w:ascii="Times New Roman" w:hAnsi="Times New Roman"/>
                <w:b/>
                <w:sz w:val="28"/>
                <w:szCs w:val="28"/>
                <w:shd w:val="clear" w:color="auto" w:fill="FFFFFF"/>
              </w:rPr>
              <w:t>7) доход трудового иммигранта-резидента;</w:t>
            </w: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r w:rsidRPr="006023F7">
              <w:rPr>
                <w:rFonts w:ascii="Times New Roman" w:hAnsi="Times New Roman"/>
                <w:b/>
                <w:sz w:val="28"/>
                <w:szCs w:val="28"/>
                <w:shd w:val="clear" w:color="auto" w:fill="FFFFFF"/>
              </w:rPr>
              <w:t>8) доход лица, занимающегося частной практикой;</w:t>
            </w: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r w:rsidRPr="006023F7">
              <w:rPr>
                <w:rFonts w:ascii="Times New Roman" w:hAnsi="Times New Roman"/>
                <w:b/>
                <w:sz w:val="28"/>
                <w:szCs w:val="28"/>
                <w:shd w:val="clear" w:color="auto" w:fill="FFFFFF"/>
              </w:rPr>
              <w:t>9) доход индивидуального предпринимателя.</w:t>
            </w: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b/>
                <w:sz w:val="28"/>
                <w:szCs w:val="28"/>
                <w:shd w:val="clear" w:color="auto" w:fill="FFFFFF"/>
              </w:rPr>
              <w:t xml:space="preserve">Статья 323. </w:t>
            </w:r>
            <w:r w:rsidRPr="006023F7">
              <w:rPr>
                <w:rFonts w:ascii="Times New Roman" w:hAnsi="Times New Roman"/>
                <w:sz w:val="28"/>
                <w:szCs w:val="28"/>
                <w:shd w:val="clear" w:color="auto" w:fill="FFFFFF"/>
              </w:rPr>
              <w:t>Доход работника в натуральной форме</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Доходом работника в натуральной форме, подлежащим налогообложению, являются:</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1) стоимость товаров, ценных бумаг, доли участия и иного имущества (кроме денег), подлежащего передаче работодателем работнику в собственность</w:t>
            </w:r>
            <w:r w:rsidRPr="006023F7">
              <w:rPr>
                <w:rFonts w:ascii="Times New Roman" w:hAnsi="Times New Roman"/>
                <w:sz w:val="28"/>
                <w:szCs w:val="28"/>
              </w:rPr>
              <w:t xml:space="preserve"> </w:t>
            </w:r>
            <w:r w:rsidRPr="006023F7">
              <w:rPr>
                <w:rFonts w:ascii="Times New Roman" w:hAnsi="Times New Roman"/>
                <w:sz w:val="28"/>
                <w:szCs w:val="28"/>
                <w:shd w:val="clear" w:color="auto" w:fill="FFFFFF"/>
              </w:rPr>
              <w:t>в связи с наличием трудовых отношений</w:t>
            </w:r>
            <w:r w:rsidRPr="006023F7">
              <w:rPr>
                <w:rFonts w:ascii="Times New Roman" w:hAnsi="Times New Roman"/>
                <w:b/>
                <w:sz w:val="28"/>
                <w:szCs w:val="28"/>
                <w:shd w:val="clear" w:color="auto" w:fill="FFFFFF"/>
              </w:rPr>
              <w:t xml:space="preserve">, а </w:t>
            </w:r>
            <w:r w:rsidRPr="006023F7">
              <w:rPr>
                <w:rFonts w:ascii="Times New Roman" w:hAnsi="Times New Roman"/>
                <w:b/>
                <w:sz w:val="28"/>
                <w:szCs w:val="28"/>
                <w:shd w:val="clear" w:color="auto" w:fill="FFFFFF"/>
              </w:rPr>
              <w:lastRenderedPageBreak/>
              <w:t>также члену совета директоров или иного органа управления налогоплательщика, не являющегося высшим органом управления, в связи с выполнением возложенных на них управленческих обязанностей</w:t>
            </w:r>
            <w:r w:rsidRPr="006023F7">
              <w:rPr>
                <w:rFonts w:ascii="Times New Roman" w:hAnsi="Times New Roman"/>
                <w:sz w:val="28"/>
                <w:szCs w:val="28"/>
                <w:shd w:val="clear" w:color="auto" w:fill="FFFFFF"/>
              </w:rPr>
              <w:t>. Стоимость такого имущества определяется в следующем размере с учетом соответствующей суммы налога на добавленную стоимость и акцизов:</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балансовой стоимости имущества;</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стоимости имущества, определенной договором или иным документом, на основании которого имущество передается работнику, в случае отсутствия балансовой стоимости такого имущества;</w:t>
            </w:r>
          </w:p>
          <w:p w:rsidR="00B15A28" w:rsidRPr="006023F7" w:rsidRDefault="00B15A28" w:rsidP="00B15A28">
            <w:pPr>
              <w:spacing w:after="0" w:line="240" w:lineRule="auto"/>
              <w:ind w:firstLine="301"/>
              <w:contextualSpacing/>
              <w:jc w:val="both"/>
              <w:rPr>
                <w:rFonts w:ascii="Times New Roman" w:hAnsi="Times New Roman"/>
                <w:b/>
                <w:sz w:val="28"/>
                <w:szCs w:val="28"/>
              </w:rPr>
            </w:pPr>
            <w:r w:rsidRPr="006023F7">
              <w:rPr>
                <w:rFonts w:ascii="Times New Roman" w:hAnsi="Times New Roman"/>
                <w:sz w:val="28"/>
                <w:szCs w:val="28"/>
                <w:shd w:val="clear" w:color="auto" w:fill="FFFFFF"/>
              </w:rPr>
              <w:t>2) выполнение работодателем работ, оказание услуг в пользу работника</w:t>
            </w:r>
            <w:r w:rsidRPr="006023F7">
              <w:rPr>
                <w:rFonts w:ascii="Times New Roman" w:hAnsi="Times New Roman"/>
                <w:sz w:val="28"/>
                <w:szCs w:val="28"/>
              </w:rPr>
              <w:t xml:space="preserve"> </w:t>
            </w:r>
            <w:r w:rsidRPr="006023F7">
              <w:rPr>
                <w:rFonts w:ascii="Times New Roman" w:hAnsi="Times New Roman"/>
                <w:sz w:val="28"/>
                <w:szCs w:val="28"/>
                <w:shd w:val="clear" w:color="auto" w:fill="FFFFFF"/>
              </w:rPr>
              <w:t>в связи с наличием трудовых отношений</w:t>
            </w:r>
            <w:r w:rsidRPr="006023F7">
              <w:rPr>
                <w:rFonts w:ascii="Times New Roman" w:hAnsi="Times New Roman"/>
                <w:b/>
                <w:sz w:val="28"/>
                <w:szCs w:val="28"/>
                <w:shd w:val="clear" w:color="auto" w:fill="FFFFFF"/>
              </w:rPr>
              <w:t>, а также в пользу члена совета директоров или иного органа управления налогоплательщика, не являющегося высшим органом управления, в связи с выполнением возложенных на них управленческих обязанностей.</w:t>
            </w:r>
            <w:r w:rsidRPr="006023F7">
              <w:rPr>
                <w:rFonts w:ascii="Times New Roman" w:hAnsi="Times New Roman"/>
                <w:sz w:val="28"/>
                <w:szCs w:val="28"/>
                <w:shd w:val="clear" w:color="auto" w:fill="FFFFFF"/>
              </w:rPr>
              <w:t xml:space="preserve"> Стоимость выполненных работ, оказанных услуг определяется в размере расходов работодателя, понесенных в связи с таким </w:t>
            </w:r>
            <w:r w:rsidRPr="006023F7">
              <w:rPr>
                <w:rFonts w:ascii="Times New Roman" w:hAnsi="Times New Roman"/>
                <w:sz w:val="28"/>
                <w:szCs w:val="28"/>
                <w:shd w:val="clear" w:color="auto" w:fill="FFFFFF"/>
              </w:rPr>
              <w:lastRenderedPageBreak/>
              <w:t>выполнением работ, оказанием услуг, с учетом соответствующей суммы налога на добавленную стоимость и акцизов;</w:t>
            </w:r>
          </w:p>
          <w:p w:rsidR="00B15A28" w:rsidRPr="006023F7" w:rsidRDefault="00B15A28" w:rsidP="00B15A28">
            <w:pPr>
              <w:spacing w:after="0" w:line="240" w:lineRule="auto"/>
              <w:ind w:firstLine="301"/>
              <w:contextualSpacing/>
              <w:jc w:val="both"/>
              <w:rPr>
                <w:rFonts w:ascii="Times New Roman" w:hAnsi="Times New Roman"/>
                <w:b/>
                <w:sz w:val="28"/>
                <w:szCs w:val="28"/>
              </w:rPr>
            </w:pPr>
            <w:r w:rsidRPr="006023F7">
              <w:rPr>
                <w:rFonts w:ascii="Times New Roman" w:hAnsi="Times New Roman"/>
                <w:b/>
                <w:sz w:val="28"/>
                <w:szCs w:val="28"/>
              </w:rPr>
              <w:t>…</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b/>
                <w:sz w:val="28"/>
                <w:szCs w:val="28"/>
                <w:shd w:val="clear" w:color="auto" w:fill="FFFFFF"/>
              </w:rPr>
              <w:t>Статья 324.</w:t>
            </w:r>
            <w:r w:rsidRPr="006023F7">
              <w:rPr>
                <w:rFonts w:ascii="Times New Roman" w:hAnsi="Times New Roman"/>
                <w:sz w:val="28"/>
                <w:szCs w:val="28"/>
                <w:shd w:val="clear" w:color="auto" w:fill="FFFFFF"/>
              </w:rPr>
              <w:t xml:space="preserve"> Доход работника в виде материальной выгоды</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Доходом работника в виде материальной выгоды, подлежащим налогообложению, является в том числе:</w:t>
            </w: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r w:rsidRPr="006023F7">
              <w:rPr>
                <w:rFonts w:ascii="Times New Roman" w:hAnsi="Times New Roman"/>
                <w:b/>
                <w:sz w:val="28"/>
                <w:szCs w:val="28"/>
                <w:shd w:val="clear" w:color="auto" w:fill="FFFFFF"/>
              </w:rPr>
              <w:t>1) отрицательная разница между стоимостью товаров,  реализованных работнику, и их балансовой стоимостью или ценой их приобретения - при реализации товаров работнику;</w:t>
            </w: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r w:rsidRPr="006023F7">
              <w:rPr>
                <w:rFonts w:ascii="Times New Roman" w:hAnsi="Times New Roman"/>
                <w:b/>
                <w:sz w:val="28"/>
                <w:szCs w:val="28"/>
                <w:shd w:val="clear" w:color="auto" w:fill="FFFFFF"/>
              </w:rPr>
              <w:t>отрицательная разница между стоимостью работ, услуг, реализованных работнику, и  общей суммой расходов работодателя, понесенных в связи с таким выполнением работ, оказанием услуг с учетом соответствующей суммы налога на добавленную стоимость и акцизов - при реализации работ, услуг работнику.</w:t>
            </w: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r w:rsidRPr="006023F7">
              <w:rPr>
                <w:rFonts w:ascii="Times New Roman" w:hAnsi="Times New Roman"/>
                <w:b/>
                <w:sz w:val="28"/>
                <w:szCs w:val="28"/>
                <w:shd w:val="clear" w:color="auto" w:fill="FFFFFF"/>
              </w:rPr>
              <w:t xml:space="preserve">В целях применения настоящего подпункта цена приобретения используется налогоплательщиками, которые согласно законодательству Республики Казахстан о бухгалтерском </w:t>
            </w:r>
            <w:r w:rsidRPr="006023F7">
              <w:rPr>
                <w:rFonts w:ascii="Times New Roman" w:hAnsi="Times New Roman"/>
                <w:b/>
                <w:sz w:val="28"/>
                <w:szCs w:val="28"/>
                <w:shd w:val="clear" w:color="auto" w:fill="FFFFFF"/>
              </w:rPr>
              <w:lastRenderedPageBreak/>
              <w:t>учете и финансовой отчетности не осуществляют ведение бухгалтерского учета;</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b/>
                <w:sz w:val="28"/>
                <w:szCs w:val="28"/>
                <w:shd w:val="clear" w:color="auto" w:fill="FFFFFF"/>
              </w:rPr>
              <w:t xml:space="preserve">Статья 325. </w:t>
            </w:r>
            <w:r w:rsidRPr="006023F7">
              <w:rPr>
                <w:rFonts w:ascii="Times New Roman" w:hAnsi="Times New Roman"/>
                <w:sz w:val="28"/>
                <w:szCs w:val="28"/>
                <w:shd w:val="clear" w:color="auto" w:fill="FFFFFF"/>
              </w:rPr>
              <w:t>Доход в виде безвозмездно полученного имущества, работ, услуг</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 xml:space="preserve">Доход в виде безвозмездно полученного </w:t>
            </w:r>
            <w:r w:rsidRPr="006023F7">
              <w:rPr>
                <w:rFonts w:ascii="Times New Roman" w:hAnsi="Times New Roman"/>
                <w:b/>
                <w:sz w:val="28"/>
                <w:szCs w:val="28"/>
                <w:shd w:val="clear" w:color="auto" w:fill="FFFFFF"/>
              </w:rPr>
              <w:t>имущества</w:t>
            </w:r>
            <w:r w:rsidRPr="006023F7">
              <w:rPr>
                <w:rFonts w:ascii="Times New Roman" w:hAnsi="Times New Roman"/>
                <w:b/>
                <w:sz w:val="28"/>
                <w:szCs w:val="28"/>
                <w:shd w:val="clear" w:color="auto" w:fill="FFFFFF"/>
                <w:lang w:val="kk-KZ"/>
              </w:rPr>
              <w:t xml:space="preserve"> </w:t>
            </w:r>
            <w:r w:rsidRPr="006023F7">
              <w:rPr>
                <w:rFonts w:ascii="Times New Roman" w:hAnsi="Times New Roman"/>
                <w:b/>
                <w:sz w:val="28"/>
                <w:szCs w:val="28"/>
                <w:shd w:val="clear" w:color="auto" w:fill="FFFFFF"/>
              </w:rPr>
              <w:t>определяется</w:t>
            </w:r>
            <w:r w:rsidRPr="006023F7">
              <w:rPr>
                <w:rFonts w:ascii="Times New Roman" w:hAnsi="Times New Roman"/>
                <w:sz w:val="28"/>
                <w:szCs w:val="28"/>
                <w:shd w:val="clear" w:color="auto" w:fill="FFFFFF"/>
              </w:rPr>
              <w:t xml:space="preserve"> в следующем размере с учетом соответствующей суммы налога на добавленную стоимость и акцизов:</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балансовой стоимости имущества;</w:t>
            </w: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r w:rsidRPr="006023F7">
              <w:rPr>
                <w:rFonts w:ascii="Times New Roman" w:hAnsi="Times New Roman"/>
                <w:sz w:val="28"/>
                <w:szCs w:val="28"/>
                <w:shd w:val="clear" w:color="auto" w:fill="FFFFFF"/>
              </w:rPr>
              <w:t>стоимости имущества, определенной договором или иным документом, на основании которого имущество передается физическому лицу, в случае отсутствия балансовой стоимости такого имущества.</w:t>
            </w:r>
            <w:r w:rsidRPr="006023F7">
              <w:rPr>
                <w:rFonts w:ascii="Times New Roman" w:hAnsi="Times New Roman"/>
                <w:b/>
                <w:sz w:val="28"/>
                <w:szCs w:val="28"/>
                <w:shd w:val="clear" w:color="auto" w:fill="FFFFFF"/>
              </w:rPr>
              <w:t xml:space="preserve">      </w:t>
            </w: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r w:rsidRPr="006023F7">
              <w:rPr>
                <w:rFonts w:ascii="Times New Roman" w:hAnsi="Times New Roman"/>
                <w:b/>
                <w:sz w:val="28"/>
                <w:szCs w:val="28"/>
                <w:shd w:val="clear" w:color="auto" w:fill="FFFFFF"/>
              </w:rPr>
              <w:t xml:space="preserve">Доход в виде безвозмездно </w:t>
            </w:r>
            <w:proofErr w:type="spellStart"/>
            <w:r w:rsidRPr="006023F7">
              <w:rPr>
                <w:rFonts w:ascii="Times New Roman" w:hAnsi="Times New Roman"/>
                <w:b/>
                <w:sz w:val="28"/>
                <w:szCs w:val="28"/>
                <w:shd w:val="clear" w:color="auto" w:fill="FFFFFF"/>
              </w:rPr>
              <w:t>полученн</w:t>
            </w:r>
            <w:proofErr w:type="spellEnd"/>
            <w:r w:rsidRPr="006023F7">
              <w:rPr>
                <w:rFonts w:ascii="Times New Roman" w:hAnsi="Times New Roman"/>
                <w:b/>
                <w:sz w:val="28"/>
                <w:szCs w:val="28"/>
                <w:shd w:val="clear" w:color="auto" w:fill="FFFFFF"/>
                <w:lang w:val="kk-KZ"/>
              </w:rPr>
              <w:t xml:space="preserve">ых </w:t>
            </w:r>
            <w:r w:rsidRPr="006023F7">
              <w:rPr>
                <w:rFonts w:ascii="Times New Roman" w:hAnsi="Times New Roman"/>
                <w:b/>
                <w:sz w:val="28"/>
                <w:szCs w:val="28"/>
                <w:shd w:val="clear" w:color="auto" w:fill="FFFFFF"/>
              </w:rPr>
              <w:t xml:space="preserve"> работ</w:t>
            </w:r>
            <w:r w:rsidRPr="006023F7">
              <w:rPr>
                <w:rFonts w:ascii="Times New Roman" w:hAnsi="Times New Roman"/>
                <w:b/>
                <w:sz w:val="28"/>
                <w:szCs w:val="28"/>
                <w:shd w:val="clear" w:color="auto" w:fill="FFFFFF"/>
                <w:lang w:val="kk-KZ"/>
              </w:rPr>
              <w:t xml:space="preserve"> и (или</w:t>
            </w:r>
            <w:r w:rsidRPr="006023F7">
              <w:rPr>
                <w:rFonts w:ascii="Times New Roman" w:hAnsi="Times New Roman"/>
                <w:b/>
                <w:sz w:val="28"/>
                <w:szCs w:val="28"/>
                <w:shd w:val="clear" w:color="auto" w:fill="FFFFFF"/>
              </w:rPr>
              <w:t xml:space="preserve">) услуг, определяется в </w:t>
            </w:r>
            <w:r w:rsidRPr="006023F7">
              <w:rPr>
                <w:rFonts w:ascii="Times New Roman" w:hAnsi="Times New Roman"/>
                <w:b/>
                <w:sz w:val="28"/>
                <w:szCs w:val="28"/>
                <w:shd w:val="clear" w:color="auto" w:fill="FFFFFF"/>
                <w:lang w:val="kk-KZ"/>
              </w:rPr>
              <w:t>виде</w:t>
            </w:r>
            <w:r w:rsidRPr="006023F7">
              <w:rPr>
                <w:rFonts w:ascii="Times New Roman" w:hAnsi="Times New Roman"/>
                <w:b/>
                <w:sz w:val="28"/>
                <w:szCs w:val="28"/>
                <w:lang w:val="kk-KZ"/>
              </w:rPr>
              <w:t xml:space="preserve"> </w:t>
            </w:r>
            <w:r w:rsidRPr="006023F7">
              <w:rPr>
                <w:rFonts w:ascii="Times New Roman" w:hAnsi="Times New Roman"/>
                <w:b/>
                <w:sz w:val="28"/>
                <w:szCs w:val="28"/>
                <w:shd w:val="clear" w:color="auto" w:fill="FFFFFF"/>
                <w:lang w:val="kk-KZ"/>
              </w:rPr>
              <w:t>с</w:t>
            </w:r>
            <w:proofErr w:type="spellStart"/>
            <w:r w:rsidRPr="006023F7">
              <w:rPr>
                <w:rFonts w:ascii="Times New Roman" w:hAnsi="Times New Roman"/>
                <w:b/>
                <w:sz w:val="28"/>
                <w:szCs w:val="28"/>
                <w:shd w:val="clear" w:color="auto" w:fill="FFFFFF"/>
              </w:rPr>
              <w:t>тоимост</w:t>
            </w:r>
            <w:proofErr w:type="spellEnd"/>
            <w:r w:rsidRPr="006023F7">
              <w:rPr>
                <w:rFonts w:ascii="Times New Roman" w:hAnsi="Times New Roman"/>
                <w:b/>
                <w:sz w:val="28"/>
                <w:szCs w:val="28"/>
                <w:shd w:val="clear" w:color="auto" w:fill="FFFFFF"/>
                <w:lang w:val="kk-KZ"/>
              </w:rPr>
              <w:t>и</w:t>
            </w:r>
            <w:r w:rsidRPr="006023F7">
              <w:rPr>
                <w:rFonts w:ascii="Times New Roman" w:hAnsi="Times New Roman"/>
                <w:b/>
                <w:sz w:val="28"/>
                <w:szCs w:val="28"/>
                <w:shd w:val="clear" w:color="auto" w:fill="FFFFFF"/>
              </w:rPr>
              <w:t xml:space="preserve"> выполненных работ, оказанных услуг в размере расходов налогового агента, понесенных в связи с таким выполнением работ, оказанием услуг, с учетом соответствующей суммы налога на добавленную стоимость и акцизов.</w:t>
            </w: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r w:rsidRPr="006023F7">
              <w:rPr>
                <w:rFonts w:ascii="Times New Roman" w:hAnsi="Times New Roman"/>
                <w:b/>
                <w:sz w:val="28"/>
                <w:szCs w:val="28"/>
                <w:shd w:val="clear" w:color="auto" w:fill="FFFFFF"/>
              </w:rPr>
              <w:t>…</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b/>
                <w:sz w:val="28"/>
                <w:szCs w:val="28"/>
              </w:rPr>
              <w:t xml:space="preserve">Статья 330. </w:t>
            </w:r>
            <w:r w:rsidRPr="006023F7">
              <w:rPr>
                <w:rFonts w:ascii="Times New Roman" w:hAnsi="Times New Roman"/>
                <w:sz w:val="28"/>
                <w:szCs w:val="28"/>
              </w:rPr>
              <w:t>Имущественный доход</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lastRenderedPageBreak/>
              <w:t>1. К имущественному доходу физического лица, подлежащему налогообложению, относятся:</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 xml:space="preserve">4) доход, полученный физическим лицом, не являющимся индивидуальным предпринимателем </w:t>
            </w:r>
            <w:r w:rsidRPr="006023F7">
              <w:rPr>
                <w:rFonts w:ascii="Times New Roman" w:hAnsi="Times New Roman"/>
                <w:b/>
                <w:sz w:val="28"/>
                <w:szCs w:val="28"/>
              </w:rPr>
              <w:t>и (или) плательщиком единого совокупного платежа</w:t>
            </w:r>
            <w:r w:rsidRPr="006023F7">
              <w:rPr>
                <w:rFonts w:ascii="Times New Roman" w:hAnsi="Times New Roman"/>
                <w:sz w:val="28"/>
                <w:szCs w:val="28"/>
              </w:rPr>
              <w:t xml:space="preserve"> от сдачи в имущественный наем (аренду) имущества лицам, не являющимся налоговыми агентами;</w:t>
            </w:r>
          </w:p>
          <w:p w:rsidR="00B15A28" w:rsidRPr="006023F7" w:rsidRDefault="00B15A28" w:rsidP="00B15A28">
            <w:pPr>
              <w:spacing w:after="0" w:line="240" w:lineRule="auto"/>
              <w:ind w:firstLine="301"/>
              <w:contextualSpacing/>
              <w:jc w:val="both"/>
              <w:rPr>
                <w:rFonts w:ascii="Times New Roman" w:hAnsi="Times New Roman"/>
                <w:b/>
                <w:sz w:val="28"/>
                <w:szCs w:val="28"/>
              </w:rPr>
            </w:pPr>
            <w:r w:rsidRPr="006023F7">
              <w:rPr>
                <w:rFonts w:ascii="Times New Roman" w:hAnsi="Times New Roman"/>
                <w:b/>
                <w:sz w:val="28"/>
                <w:szCs w:val="28"/>
              </w:rPr>
              <w:t>…</w:t>
            </w: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b/>
                <w:sz w:val="28"/>
                <w:szCs w:val="28"/>
              </w:rPr>
              <w:t xml:space="preserve">Статья 337. </w:t>
            </w:r>
            <w:r w:rsidRPr="006023F7">
              <w:rPr>
                <w:rFonts w:ascii="Times New Roman" w:hAnsi="Times New Roman"/>
                <w:sz w:val="28"/>
                <w:szCs w:val="28"/>
              </w:rPr>
              <w:t>Доход индивидуального предпринимателя</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 xml:space="preserve">2. Доход индивидуального предпринимателя, применяющего специальный налоговый режим, определяется в соответствии с настоящей статьей, если иной порядок не установлен </w:t>
            </w:r>
            <w:r w:rsidRPr="006023F7">
              <w:rPr>
                <w:rFonts w:ascii="Times New Roman" w:hAnsi="Times New Roman"/>
                <w:b/>
                <w:sz w:val="28"/>
                <w:szCs w:val="28"/>
              </w:rPr>
              <w:t xml:space="preserve">разделом 20 </w:t>
            </w:r>
            <w:r w:rsidRPr="006023F7">
              <w:rPr>
                <w:rFonts w:ascii="Times New Roman" w:hAnsi="Times New Roman"/>
                <w:sz w:val="28"/>
                <w:szCs w:val="28"/>
              </w:rPr>
              <w:t>настоящего Кодекса.</w:t>
            </w:r>
          </w:p>
          <w:p w:rsidR="00B15A28" w:rsidRPr="006023F7" w:rsidRDefault="00B15A28" w:rsidP="00B15A28">
            <w:pPr>
              <w:spacing w:after="0" w:line="240" w:lineRule="auto"/>
              <w:ind w:firstLine="301"/>
              <w:contextualSpacing/>
              <w:jc w:val="both"/>
              <w:rPr>
                <w:rFonts w:ascii="Times New Roman" w:hAnsi="Times New Roman"/>
                <w:b/>
                <w:sz w:val="28"/>
                <w:szCs w:val="28"/>
              </w:rPr>
            </w:pPr>
            <w:r w:rsidRPr="006023F7">
              <w:rPr>
                <w:rFonts w:ascii="Times New Roman" w:hAnsi="Times New Roman"/>
                <w:b/>
                <w:sz w:val="28"/>
                <w:szCs w:val="28"/>
              </w:rPr>
              <w:t>…</w:t>
            </w:r>
          </w:p>
          <w:p w:rsidR="00B15A28" w:rsidRPr="006023F7" w:rsidRDefault="00B15A28" w:rsidP="00B15A28">
            <w:pPr>
              <w:pStyle w:val="j14"/>
              <w:shd w:val="clear" w:color="auto" w:fill="FFFFFF"/>
              <w:spacing w:before="0" w:beforeAutospacing="0" w:after="0" w:afterAutospacing="0"/>
              <w:ind w:left="34" w:firstLine="425"/>
              <w:contextualSpacing/>
              <w:jc w:val="both"/>
              <w:textAlignment w:val="baseline"/>
              <w:rPr>
                <w:b/>
                <w:sz w:val="28"/>
                <w:szCs w:val="28"/>
              </w:rPr>
            </w:pPr>
            <w:r w:rsidRPr="006023F7">
              <w:rPr>
                <w:rStyle w:val="s1"/>
              </w:rPr>
              <w:t>Статья 339.</w:t>
            </w:r>
            <w:r w:rsidRPr="006023F7">
              <w:rPr>
                <w:rStyle w:val="s1"/>
                <w:b w:val="0"/>
              </w:rPr>
              <w:t xml:space="preserve"> Общие положения по </w:t>
            </w:r>
            <w:r w:rsidRPr="006023F7">
              <w:rPr>
                <w:rStyle w:val="s1"/>
                <w:b w:val="0"/>
              </w:rPr>
              <w:lastRenderedPageBreak/>
              <w:t>контролируемой иностранной компании</w:t>
            </w:r>
          </w:p>
          <w:p w:rsidR="00B15A28" w:rsidRPr="006023F7" w:rsidRDefault="00B15A28" w:rsidP="00B15A28">
            <w:pPr>
              <w:spacing w:after="0" w:line="240" w:lineRule="auto"/>
              <w:ind w:left="34" w:firstLine="425"/>
              <w:contextualSpacing/>
              <w:jc w:val="both"/>
              <w:rPr>
                <w:rFonts w:ascii="Times New Roman" w:hAnsi="Times New Roman"/>
                <w:sz w:val="28"/>
                <w:szCs w:val="28"/>
              </w:rPr>
            </w:pPr>
            <w:r w:rsidRPr="006023F7">
              <w:rPr>
                <w:rFonts w:ascii="Times New Roman" w:hAnsi="Times New Roman"/>
                <w:sz w:val="28"/>
                <w:szCs w:val="28"/>
              </w:rPr>
              <w:t>Финансовая прибыль контролируемой иностранной компании или финансовая прибыль постоянного учреждения контролируемой иностранной компании не подлежит налогообложению дважды.</w:t>
            </w:r>
          </w:p>
          <w:p w:rsidR="00B15A28" w:rsidRPr="006023F7" w:rsidRDefault="00B15A28" w:rsidP="00B15A28">
            <w:pPr>
              <w:spacing w:after="0" w:line="240" w:lineRule="auto"/>
              <w:ind w:left="34" w:firstLine="425"/>
              <w:contextualSpacing/>
              <w:jc w:val="both"/>
              <w:rPr>
                <w:rFonts w:ascii="Times New Roman" w:hAnsi="Times New Roman"/>
                <w:b/>
                <w:sz w:val="28"/>
                <w:szCs w:val="28"/>
              </w:rPr>
            </w:pPr>
            <w:r w:rsidRPr="006023F7">
              <w:rPr>
                <w:rFonts w:ascii="Times New Roman" w:hAnsi="Times New Roman"/>
                <w:b/>
                <w:sz w:val="28"/>
                <w:szCs w:val="28"/>
              </w:rPr>
              <w:t xml:space="preserve">Двойное налогообложение устраняется путем применения следующих положений: </w:t>
            </w:r>
          </w:p>
          <w:p w:rsidR="00B15A28" w:rsidRPr="006023F7" w:rsidRDefault="00B15A28" w:rsidP="00B15A28">
            <w:pPr>
              <w:spacing w:after="0" w:line="240" w:lineRule="auto"/>
              <w:ind w:left="34" w:firstLine="425"/>
              <w:contextualSpacing/>
              <w:jc w:val="both"/>
              <w:rPr>
                <w:rFonts w:ascii="Times New Roman" w:hAnsi="Times New Roman"/>
                <w:b/>
                <w:sz w:val="28"/>
                <w:szCs w:val="28"/>
              </w:rPr>
            </w:pPr>
          </w:p>
          <w:p w:rsidR="00B15A28" w:rsidRPr="006023F7" w:rsidRDefault="00B15A28" w:rsidP="00B15A28">
            <w:pPr>
              <w:pStyle w:val="a3"/>
              <w:numPr>
                <w:ilvl w:val="0"/>
                <w:numId w:val="9"/>
              </w:numPr>
              <w:spacing w:after="0" w:line="240" w:lineRule="auto"/>
              <w:ind w:left="34" w:firstLine="425"/>
              <w:jc w:val="both"/>
              <w:rPr>
                <w:rFonts w:ascii="Times New Roman" w:hAnsi="Times New Roman" w:cs="Times New Roman"/>
                <w:b/>
                <w:sz w:val="28"/>
                <w:szCs w:val="28"/>
              </w:rPr>
            </w:pPr>
            <w:r w:rsidRPr="006023F7">
              <w:rPr>
                <w:rFonts w:ascii="Times New Roman" w:hAnsi="Times New Roman" w:cs="Times New Roman"/>
                <w:b/>
                <w:sz w:val="28"/>
                <w:szCs w:val="28"/>
              </w:rPr>
              <w:t>освобождения от налогообложения в соответствии с пунктом 2 статьи 340 настоящего Кодекса;</w:t>
            </w:r>
          </w:p>
          <w:p w:rsidR="00B15A28" w:rsidRPr="006023F7" w:rsidRDefault="00B15A28" w:rsidP="00B15A28">
            <w:pPr>
              <w:pStyle w:val="a3"/>
              <w:spacing w:after="0" w:line="240" w:lineRule="auto"/>
              <w:ind w:left="459"/>
              <w:jc w:val="both"/>
              <w:rPr>
                <w:rFonts w:ascii="Times New Roman" w:hAnsi="Times New Roman" w:cs="Times New Roman"/>
                <w:b/>
                <w:sz w:val="28"/>
                <w:szCs w:val="28"/>
              </w:rPr>
            </w:pPr>
          </w:p>
          <w:p w:rsidR="00B15A28" w:rsidRPr="006023F7" w:rsidRDefault="00B15A28" w:rsidP="00B15A28">
            <w:pPr>
              <w:pStyle w:val="a3"/>
              <w:spacing w:after="0" w:line="240" w:lineRule="auto"/>
              <w:ind w:left="459"/>
              <w:jc w:val="both"/>
              <w:rPr>
                <w:rFonts w:ascii="Times New Roman" w:hAnsi="Times New Roman" w:cs="Times New Roman"/>
                <w:b/>
                <w:sz w:val="28"/>
                <w:szCs w:val="28"/>
              </w:rPr>
            </w:pPr>
          </w:p>
          <w:p w:rsidR="00B15A28" w:rsidRPr="006023F7" w:rsidRDefault="00B15A28" w:rsidP="00B15A28">
            <w:pPr>
              <w:pStyle w:val="a3"/>
              <w:spacing w:after="0" w:line="240" w:lineRule="auto"/>
              <w:ind w:left="459"/>
              <w:jc w:val="both"/>
              <w:rPr>
                <w:rFonts w:ascii="Times New Roman" w:hAnsi="Times New Roman" w:cs="Times New Roman"/>
                <w:b/>
                <w:sz w:val="28"/>
                <w:szCs w:val="28"/>
              </w:rPr>
            </w:pPr>
          </w:p>
          <w:p w:rsidR="00B15A28" w:rsidRPr="006023F7" w:rsidRDefault="00B15A28" w:rsidP="00B15A28">
            <w:pPr>
              <w:pStyle w:val="a3"/>
              <w:spacing w:after="0" w:line="240" w:lineRule="auto"/>
              <w:ind w:left="459"/>
              <w:jc w:val="both"/>
              <w:rPr>
                <w:rFonts w:ascii="Times New Roman" w:hAnsi="Times New Roman" w:cs="Times New Roman"/>
                <w:b/>
                <w:sz w:val="28"/>
                <w:szCs w:val="28"/>
              </w:rPr>
            </w:pPr>
          </w:p>
          <w:p w:rsidR="00B15A28" w:rsidRPr="006023F7" w:rsidRDefault="00B15A28" w:rsidP="00B15A28">
            <w:pPr>
              <w:pStyle w:val="a3"/>
              <w:spacing w:after="0" w:line="240" w:lineRule="auto"/>
              <w:ind w:left="459"/>
              <w:jc w:val="both"/>
              <w:rPr>
                <w:rFonts w:ascii="Times New Roman" w:hAnsi="Times New Roman" w:cs="Times New Roman"/>
                <w:b/>
                <w:sz w:val="28"/>
                <w:szCs w:val="28"/>
              </w:rPr>
            </w:pPr>
          </w:p>
          <w:p w:rsidR="00B15A28" w:rsidRPr="006023F7" w:rsidRDefault="00B15A28" w:rsidP="00B15A28">
            <w:pPr>
              <w:pStyle w:val="a3"/>
              <w:spacing w:after="0" w:line="240" w:lineRule="auto"/>
              <w:ind w:left="459"/>
              <w:jc w:val="both"/>
              <w:rPr>
                <w:rFonts w:ascii="Times New Roman" w:hAnsi="Times New Roman" w:cs="Times New Roman"/>
                <w:b/>
                <w:sz w:val="28"/>
                <w:szCs w:val="28"/>
              </w:rPr>
            </w:pPr>
          </w:p>
          <w:p w:rsidR="00B15A28" w:rsidRPr="006023F7" w:rsidRDefault="00B15A28" w:rsidP="00B15A28">
            <w:pPr>
              <w:pStyle w:val="a3"/>
              <w:spacing w:after="0" w:line="240" w:lineRule="auto"/>
              <w:ind w:left="459"/>
              <w:jc w:val="both"/>
              <w:rPr>
                <w:rFonts w:ascii="Times New Roman" w:hAnsi="Times New Roman" w:cs="Times New Roman"/>
                <w:b/>
                <w:sz w:val="28"/>
                <w:szCs w:val="28"/>
              </w:rPr>
            </w:pPr>
          </w:p>
          <w:p w:rsidR="00B15A28" w:rsidRPr="006023F7" w:rsidRDefault="00B15A28" w:rsidP="00B15A28">
            <w:pPr>
              <w:pStyle w:val="a3"/>
              <w:spacing w:after="0" w:line="240" w:lineRule="auto"/>
              <w:ind w:left="459"/>
              <w:jc w:val="both"/>
              <w:rPr>
                <w:rFonts w:ascii="Times New Roman" w:hAnsi="Times New Roman" w:cs="Times New Roman"/>
                <w:b/>
                <w:sz w:val="28"/>
                <w:szCs w:val="28"/>
              </w:rPr>
            </w:pPr>
          </w:p>
          <w:p w:rsidR="00B15A28" w:rsidRPr="006023F7" w:rsidRDefault="00B15A28" w:rsidP="00B15A28">
            <w:pPr>
              <w:pStyle w:val="a3"/>
              <w:spacing w:after="0" w:line="240" w:lineRule="auto"/>
              <w:ind w:left="459"/>
              <w:jc w:val="both"/>
              <w:rPr>
                <w:rFonts w:ascii="Times New Roman" w:hAnsi="Times New Roman" w:cs="Times New Roman"/>
                <w:b/>
                <w:sz w:val="28"/>
                <w:szCs w:val="28"/>
              </w:rPr>
            </w:pPr>
          </w:p>
          <w:p w:rsidR="00B15A28" w:rsidRPr="006023F7" w:rsidRDefault="00B15A28" w:rsidP="00B15A28">
            <w:pPr>
              <w:pStyle w:val="a3"/>
              <w:spacing w:after="0" w:line="240" w:lineRule="auto"/>
              <w:ind w:left="459"/>
              <w:jc w:val="both"/>
              <w:rPr>
                <w:rFonts w:ascii="Times New Roman" w:hAnsi="Times New Roman" w:cs="Times New Roman"/>
                <w:b/>
                <w:sz w:val="28"/>
                <w:szCs w:val="28"/>
              </w:rPr>
            </w:pPr>
          </w:p>
          <w:p w:rsidR="00B15A28" w:rsidRPr="006023F7" w:rsidRDefault="00B15A28" w:rsidP="00B15A28">
            <w:pPr>
              <w:pStyle w:val="a3"/>
              <w:spacing w:after="0" w:line="240" w:lineRule="auto"/>
              <w:ind w:left="459"/>
              <w:jc w:val="both"/>
              <w:rPr>
                <w:rFonts w:ascii="Times New Roman" w:hAnsi="Times New Roman" w:cs="Times New Roman"/>
                <w:b/>
                <w:sz w:val="28"/>
                <w:szCs w:val="28"/>
              </w:rPr>
            </w:pPr>
          </w:p>
          <w:p w:rsidR="00B15A28" w:rsidRPr="006023F7" w:rsidRDefault="00B15A28" w:rsidP="00B15A28">
            <w:pPr>
              <w:pStyle w:val="a3"/>
              <w:spacing w:after="0" w:line="240" w:lineRule="auto"/>
              <w:ind w:left="459"/>
              <w:jc w:val="both"/>
              <w:rPr>
                <w:rFonts w:ascii="Times New Roman" w:hAnsi="Times New Roman" w:cs="Times New Roman"/>
                <w:b/>
                <w:sz w:val="28"/>
                <w:szCs w:val="28"/>
              </w:rPr>
            </w:pPr>
          </w:p>
          <w:p w:rsidR="00B15A28" w:rsidRPr="006023F7" w:rsidRDefault="00B15A28" w:rsidP="00B15A28">
            <w:pPr>
              <w:pStyle w:val="a3"/>
              <w:spacing w:after="0" w:line="240" w:lineRule="auto"/>
              <w:ind w:left="459"/>
              <w:jc w:val="both"/>
              <w:rPr>
                <w:rFonts w:ascii="Times New Roman" w:hAnsi="Times New Roman" w:cs="Times New Roman"/>
                <w:b/>
                <w:sz w:val="28"/>
                <w:szCs w:val="28"/>
              </w:rPr>
            </w:pPr>
          </w:p>
          <w:p w:rsidR="00B15A28" w:rsidRPr="006023F7" w:rsidRDefault="00B15A28" w:rsidP="00B15A28">
            <w:pPr>
              <w:pStyle w:val="a3"/>
              <w:spacing w:after="0" w:line="240" w:lineRule="auto"/>
              <w:ind w:left="459"/>
              <w:jc w:val="both"/>
              <w:rPr>
                <w:rFonts w:ascii="Times New Roman" w:hAnsi="Times New Roman" w:cs="Times New Roman"/>
                <w:b/>
                <w:sz w:val="28"/>
                <w:szCs w:val="28"/>
              </w:rPr>
            </w:pPr>
          </w:p>
          <w:p w:rsidR="00B15A28" w:rsidRPr="006023F7" w:rsidRDefault="00B15A28" w:rsidP="00B15A28">
            <w:pPr>
              <w:pStyle w:val="a3"/>
              <w:numPr>
                <w:ilvl w:val="0"/>
                <w:numId w:val="9"/>
              </w:numPr>
              <w:spacing w:after="0" w:line="240" w:lineRule="auto"/>
              <w:ind w:left="34" w:firstLine="425"/>
              <w:jc w:val="both"/>
              <w:rPr>
                <w:rFonts w:ascii="Times New Roman" w:hAnsi="Times New Roman" w:cs="Times New Roman"/>
                <w:b/>
                <w:sz w:val="28"/>
                <w:szCs w:val="28"/>
              </w:rPr>
            </w:pPr>
            <w:r w:rsidRPr="006023F7">
              <w:rPr>
                <w:rFonts w:ascii="Times New Roman" w:hAnsi="Times New Roman" w:cs="Times New Roman"/>
                <w:b/>
                <w:sz w:val="28"/>
                <w:szCs w:val="28"/>
              </w:rPr>
              <w:t xml:space="preserve"> уменьшения финансовой прибыли </w:t>
            </w:r>
            <w:r w:rsidRPr="006023F7">
              <w:rPr>
                <w:rFonts w:ascii="Times New Roman" w:hAnsi="Times New Roman" w:cs="Times New Roman"/>
                <w:b/>
                <w:sz w:val="28"/>
                <w:szCs w:val="28"/>
              </w:rPr>
              <w:lastRenderedPageBreak/>
              <w:t>до налогообложения контролируемой иностранной компании в соответствии с пунктом 3 статьи 340 настоящего Кодекса;</w:t>
            </w:r>
          </w:p>
          <w:p w:rsidR="00B15A28" w:rsidRPr="006023F7" w:rsidRDefault="00B15A28" w:rsidP="00B15A28">
            <w:pPr>
              <w:pStyle w:val="a3"/>
              <w:spacing w:after="0" w:line="240" w:lineRule="auto"/>
              <w:ind w:left="459"/>
              <w:jc w:val="both"/>
              <w:rPr>
                <w:rFonts w:ascii="Times New Roman" w:hAnsi="Times New Roman" w:cs="Times New Roman"/>
                <w:b/>
                <w:sz w:val="28"/>
                <w:szCs w:val="28"/>
              </w:rPr>
            </w:pPr>
          </w:p>
          <w:p w:rsidR="00B15A28" w:rsidRPr="006023F7" w:rsidRDefault="00B15A28" w:rsidP="00B15A28">
            <w:pPr>
              <w:pStyle w:val="a3"/>
              <w:spacing w:after="0" w:line="240" w:lineRule="auto"/>
              <w:ind w:left="459"/>
              <w:jc w:val="both"/>
              <w:rPr>
                <w:rFonts w:ascii="Times New Roman" w:hAnsi="Times New Roman" w:cs="Times New Roman"/>
                <w:b/>
                <w:sz w:val="28"/>
                <w:szCs w:val="28"/>
              </w:rPr>
            </w:pPr>
          </w:p>
          <w:p w:rsidR="00B15A28" w:rsidRPr="006023F7" w:rsidRDefault="00B15A28" w:rsidP="00B15A28">
            <w:pPr>
              <w:pStyle w:val="a3"/>
              <w:spacing w:after="0" w:line="240" w:lineRule="auto"/>
              <w:ind w:left="459"/>
              <w:jc w:val="both"/>
              <w:rPr>
                <w:rFonts w:ascii="Times New Roman" w:hAnsi="Times New Roman" w:cs="Times New Roman"/>
                <w:b/>
                <w:sz w:val="28"/>
                <w:szCs w:val="28"/>
              </w:rPr>
            </w:pPr>
          </w:p>
          <w:p w:rsidR="00B15A28" w:rsidRPr="006023F7" w:rsidRDefault="00B15A28" w:rsidP="00B15A28">
            <w:pPr>
              <w:pStyle w:val="a3"/>
              <w:spacing w:after="0" w:line="240" w:lineRule="auto"/>
              <w:ind w:left="459"/>
              <w:jc w:val="both"/>
              <w:rPr>
                <w:rFonts w:ascii="Times New Roman" w:hAnsi="Times New Roman" w:cs="Times New Roman"/>
                <w:b/>
                <w:sz w:val="28"/>
                <w:szCs w:val="28"/>
              </w:rPr>
            </w:pPr>
          </w:p>
          <w:p w:rsidR="00B15A28" w:rsidRPr="006023F7" w:rsidRDefault="00B15A28" w:rsidP="00B15A28">
            <w:pPr>
              <w:pStyle w:val="a3"/>
              <w:spacing w:after="0" w:line="240" w:lineRule="auto"/>
              <w:ind w:left="459"/>
              <w:jc w:val="both"/>
              <w:rPr>
                <w:rFonts w:ascii="Times New Roman" w:hAnsi="Times New Roman" w:cs="Times New Roman"/>
                <w:b/>
                <w:sz w:val="28"/>
                <w:szCs w:val="28"/>
              </w:rPr>
            </w:pPr>
          </w:p>
          <w:p w:rsidR="00B15A28" w:rsidRPr="006023F7" w:rsidRDefault="00B15A28" w:rsidP="00B15A28">
            <w:pPr>
              <w:pStyle w:val="a3"/>
              <w:spacing w:after="0" w:line="240" w:lineRule="auto"/>
              <w:ind w:left="459"/>
              <w:jc w:val="both"/>
              <w:rPr>
                <w:rFonts w:ascii="Times New Roman" w:hAnsi="Times New Roman" w:cs="Times New Roman"/>
                <w:b/>
                <w:sz w:val="28"/>
                <w:szCs w:val="28"/>
              </w:rPr>
            </w:pPr>
          </w:p>
          <w:p w:rsidR="00B15A28" w:rsidRPr="006023F7" w:rsidRDefault="00B15A28" w:rsidP="00B15A28">
            <w:pPr>
              <w:pStyle w:val="a3"/>
              <w:spacing w:after="0" w:line="240" w:lineRule="auto"/>
              <w:ind w:left="459"/>
              <w:jc w:val="both"/>
              <w:rPr>
                <w:rFonts w:ascii="Times New Roman" w:hAnsi="Times New Roman" w:cs="Times New Roman"/>
                <w:b/>
                <w:sz w:val="28"/>
                <w:szCs w:val="28"/>
              </w:rPr>
            </w:pPr>
          </w:p>
          <w:p w:rsidR="00B15A28" w:rsidRPr="006023F7" w:rsidRDefault="00B15A28" w:rsidP="00B15A28">
            <w:pPr>
              <w:pStyle w:val="a3"/>
              <w:spacing w:after="0" w:line="240" w:lineRule="auto"/>
              <w:ind w:left="459"/>
              <w:jc w:val="both"/>
              <w:rPr>
                <w:rFonts w:ascii="Times New Roman" w:hAnsi="Times New Roman" w:cs="Times New Roman"/>
                <w:b/>
                <w:sz w:val="28"/>
                <w:szCs w:val="28"/>
              </w:rPr>
            </w:pPr>
          </w:p>
          <w:p w:rsidR="00B15A28" w:rsidRPr="006023F7" w:rsidRDefault="00B15A28" w:rsidP="00B15A28">
            <w:pPr>
              <w:pStyle w:val="a3"/>
              <w:numPr>
                <w:ilvl w:val="0"/>
                <w:numId w:val="9"/>
              </w:numPr>
              <w:spacing w:after="0" w:line="240" w:lineRule="auto"/>
              <w:ind w:left="34" w:firstLine="425"/>
              <w:jc w:val="both"/>
              <w:rPr>
                <w:rFonts w:ascii="Times New Roman" w:hAnsi="Times New Roman" w:cs="Times New Roman"/>
                <w:b/>
                <w:sz w:val="28"/>
                <w:szCs w:val="28"/>
              </w:rPr>
            </w:pPr>
            <w:r w:rsidRPr="006023F7">
              <w:rPr>
                <w:rFonts w:ascii="Times New Roman" w:hAnsi="Times New Roman" w:cs="Times New Roman"/>
                <w:b/>
                <w:sz w:val="28"/>
                <w:szCs w:val="28"/>
              </w:rPr>
              <w:t xml:space="preserve"> вычета из индивидуального подоходного налога резидента в соответствии с подпунктом 1) пункта 6 статьи 358 настоящего Кодекса или вычета из индивидуального подоходного налога резидента в соответствии с подпунктом 2) пункта 6 статьи 358 настоящего Кодекса и зачета в счет уплаты индивидуального подоходного налога в Республике Казахстан в порядке, определенном пунктом 2 статьи 359 настоящего Кодекса.</w:t>
            </w:r>
          </w:p>
          <w:p w:rsidR="00B15A28" w:rsidRPr="006023F7" w:rsidRDefault="00B15A28" w:rsidP="00B15A28">
            <w:pPr>
              <w:spacing w:after="0" w:line="240" w:lineRule="auto"/>
              <w:ind w:firstLine="301"/>
              <w:contextualSpacing/>
              <w:jc w:val="both"/>
              <w:rPr>
                <w:rFonts w:ascii="Times New Roman" w:hAnsi="Times New Roman"/>
                <w:b/>
                <w:sz w:val="28"/>
                <w:szCs w:val="28"/>
              </w:rPr>
            </w:pPr>
            <w:r w:rsidRPr="006023F7">
              <w:rPr>
                <w:rFonts w:ascii="Times New Roman" w:hAnsi="Times New Roman"/>
                <w:b/>
                <w:sz w:val="28"/>
                <w:szCs w:val="28"/>
              </w:rPr>
              <w:t>…</w:t>
            </w: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97"/>
              <w:contextualSpacing/>
              <w:jc w:val="both"/>
              <w:rPr>
                <w:rFonts w:ascii="Times New Roman" w:hAnsi="Times New Roman"/>
                <w:sz w:val="28"/>
                <w:szCs w:val="28"/>
              </w:rPr>
            </w:pPr>
            <w:r w:rsidRPr="006023F7">
              <w:rPr>
                <w:rFonts w:ascii="Times New Roman" w:hAnsi="Times New Roman"/>
                <w:b/>
                <w:sz w:val="28"/>
                <w:szCs w:val="28"/>
              </w:rPr>
              <w:t xml:space="preserve">Статья 340. </w:t>
            </w:r>
            <w:r w:rsidRPr="006023F7">
              <w:rPr>
                <w:rFonts w:ascii="Times New Roman" w:hAnsi="Times New Roman"/>
                <w:sz w:val="28"/>
                <w:szCs w:val="28"/>
              </w:rPr>
              <w:t>Налогообложение прибыли контролируемой иностранной компании</w:t>
            </w:r>
          </w:p>
          <w:p w:rsidR="00B15A28" w:rsidRPr="006023F7" w:rsidRDefault="00B15A28" w:rsidP="00B15A28">
            <w:pPr>
              <w:spacing w:after="0" w:line="240" w:lineRule="auto"/>
              <w:ind w:firstLine="397"/>
              <w:contextualSpacing/>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after="0" w:line="240" w:lineRule="auto"/>
              <w:ind w:firstLine="397"/>
              <w:contextualSpacing/>
              <w:jc w:val="both"/>
              <w:rPr>
                <w:rFonts w:ascii="Times New Roman" w:hAnsi="Times New Roman"/>
                <w:sz w:val="28"/>
                <w:szCs w:val="28"/>
              </w:rPr>
            </w:pPr>
            <w:r w:rsidRPr="006023F7">
              <w:rPr>
                <w:rStyle w:val="s19"/>
                <w:sz w:val="28"/>
                <w:szCs w:val="28"/>
              </w:rPr>
              <w:t>3. Физическое лицо-резидент имеет право на уменьшение финансовой прибыли до налогообложения контролируемой иностранной компании или финансовой прибыли до налогообложения постоянного учреждения контролируемой иностранной компании на следующие суммы:</w:t>
            </w:r>
          </w:p>
          <w:p w:rsidR="00B15A28" w:rsidRPr="006023F7" w:rsidRDefault="00B15A28" w:rsidP="00B15A28">
            <w:pPr>
              <w:spacing w:after="0" w:line="240" w:lineRule="auto"/>
              <w:ind w:firstLine="397"/>
              <w:contextualSpacing/>
              <w:jc w:val="both"/>
              <w:rPr>
                <w:rFonts w:ascii="Times New Roman" w:hAnsi="Times New Roman"/>
                <w:sz w:val="28"/>
                <w:szCs w:val="28"/>
              </w:rPr>
            </w:pPr>
            <w:r w:rsidRPr="006023F7">
              <w:rPr>
                <w:rStyle w:val="s19"/>
                <w:sz w:val="28"/>
                <w:szCs w:val="28"/>
              </w:rPr>
              <w:t>…</w:t>
            </w:r>
          </w:p>
          <w:p w:rsidR="00B15A28" w:rsidRPr="006023F7" w:rsidRDefault="00B15A28" w:rsidP="00B15A28">
            <w:pPr>
              <w:spacing w:after="0" w:line="240" w:lineRule="auto"/>
              <w:ind w:firstLine="397"/>
              <w:contextualSpacing/>
              <w:jc w:val="both"/>
              <w:rPr>
                <w:rFonts w:ascii="Times New Roman" w:hAnsi="Times New Roman"/>
                <w:b/>
                <w:sz w:val="28"/>
                <w:szCs w:val="28"/>
              </w:rPr>
            </w:pPr>
            <w:r w:rsidRPr="006023F7">
              <w:rPr>
                <w:rFonts w:ascii="Times New Roman" w:hAnsi="Times New Roman"/>
                <w:b/>
                <w:sz w:val="28"/>
                <w:szCs w:val="28"/>
              </w:rPr>
              <w:t>7) величина, определяемая по следующей формуле:</w:t>
            </w:r>
          </w:p>
          <w:p w:rsidR="00B15A28" w:rsidRPr="006023F7" w:rsidRDefault="00B15A28" w:rsidP="00B15A28">
            <w:pPr>
              <w:spacing w:after="0" w:line="240" w:lineRule="auto"/>
              <w:ind w:firstLine="397"/>
              <w:contextualSpacing/>
              <w:jc w:val="both"/>
              <w:rPr>
                <w:rFonts w:ascii="Times New Roman" w:hAnsi="Times New Roman"/>
                <w:b/>
                <w:sz w:val="28"/>
                <w:szCs w:val="28"/>
              </w:rPr>
            </w:pPr>
            <w:r w:rsidRPr="006023F7">
              <w:rPr>
                <w:rFonts w:ascii="Times New Roman" w:hAnsi="Times New Roman"/>
                <w:b/>
                <w:sz w:val="28"/>
                <w:szCs w:val="28"/>
              </w:rPr>
              <w:t xml:space="preserve">У = ФП </w:t>
            </w:r>
            <w:r w:rsidRPr="006023F7">
              <w:rPr>
                <w:rStyle w:val="s19"/>
                <w:b/>
                <w:sz w:val="28"/>
                <w:szCs w:val="28"/>
              </w:rPr>
              <w:t>×</w:t>
            </w:r>
            <w:r w:rsidRPr="006023F7">
              <w:rPr>
                <w:rFonts w:ascii="Times New Roman" w:hAnsi="Times New Roman"/>
                <w:b/>
                <w:sz w:val="28"/>
                <w:szCs w:val="28"/>
              </w:rPr>
              <w:t xml:space="preserve"> (Д/ССД), где:</w:t>
            </w:r>
          </w:p>
          <w:p w:rsidR="00B15A28" w:rsidRPr="006023F7" w:rsidRDefault="00B15A28" w:rsidP="00B15A28">
            <w:pPr>
              <w:spacing w:after="0" w:line="240" w:lineRule="auto"/>
              <w:ind w:firstLine="397"/>
              <w:contextualSpacing/>
              <w:jc w:val="both"/>
              <w:rPr>
                <w:rFonts w:ascii="Times New Roman" w:hAnsi="Times New Roman"/>
                <w:b/>
                <w:sz w:val="28"/>
                <w:szCs w:val="28"/>
              </w:rPr>
            </w:pPr>
            <w:r w:rsidRPr="006023F7">
              <w:rPr>
                <w:rFonts w:ascii="Times New Roman" w:hAnsi="Times New Roman"/>
                <w:b/>
                <w:sz w:val="28"/>
                <w:szCs w:val="28"/>
              </w:rPr>
              <w:t>У - сумма уменьшения;</w:t>
            </w:r>
          </w:p>
          <w:p w:rsidR="00B15A28" w:rsidRPr="006023F7" w:rsidRDefault="00B15A28" w:rsidP="00B15A28">
            <w:pPr>
              <w:spacing w:after="0" w:line="240" w:lineRule="auto"/>
              <w:ind w:firstLine="397"/>
              <w:contextualSpacing/>
              <w:jc w:val="both"/>
              <w:rPr>
                <w:rFonts w:ascii="Times New Roman" w:hAnsi="Times New Roman"/>
                <w:b/>
                <w:sz w:val="28"/>
                <w:szCs w:val="28"/>
              </w:rPr>
            </w:pPr>
            <w:r w:rsidRPr="006023F7">
              <w:rPr>
                <w:rFonts w:ascii="Times New Roman" w:hAnsi="Times New Roman"/>
                <w:b/>
                <w:sz w:val="28"/>
                <w:szCs w:val="28"/>
              </w:rPr>
              <w:t>ФП – положительная величина финансовой прибыли до налогообложения контролируемой иностранной компании;</w:t>
            </w:r>
          </w:p>
          <w:p w:rsidR="00B15A28" w:rsidRPr="006023F7" w:rsidRDefault="00B15A28" w:rsidP="00B15A28">
            <w:pPr>
              <w:spacing w:after="0" w:line="240" w:lineRule="auto"/>
              <w:ind w:firstLine="397"/>
              <w:contextualSpacing/>
              <w:jc w:val="both"/>
              <w:rPr>
                <w:rFonts w:ascii="Times New Roman" w:hAnsi="Times New Roman"/>
                <w:b/>
                <w:sz w:val="28"/>
                <w:szCs w:val="28"/>
              </w:rPr>
            </w:pPr>
            <w:r w:rsidRPr="006023F7">
              <w:rPr>
                <w:rFonts w:ascii="Times New Roman" w:hAnsi="Times New Roman"/>
                <w:b/>
                <w:sz w:val="28"/>
                <w:szCs w:val="28"/>
              </w:rPr>
              <w:t xml:space="preserve">Д – доход в виде вознаграждений и (или) доход от прироста стоимости, </w:t>
            </w:r>
            <w:r w:rsidRPr="006023F7">
              <w:rPr>
                <w:rFonts w:ascii="Times New Roman" w:hAnsi="Times New Roman"/>
                <w:b/>
                <w:sz w:val="28"/>
                <w:szCs w:val="28"/>
              </w:rPr>
              <w:lastRenderedPageBreak/>
              <w:t>полученные контролируемой иностранной компанией из источников в Республике Казахстан, ранее обложенный в Республике Казахстан корпоративным подоходным налогом у источника выплаты по ставке 15 процентов, при условии, если финансовая прибыль до налогообложения контролируемой иностранной компании включает доходы, указанные в настоящем подпункте;</w:t>
            </w:r>
          </w:p>
          <w:p w:rsidR="00B15A28" w:rsidRPr="006023F7" w:rsidRDefault="00B15A28" w:rsidP="00B15A28">
            <w:pPr>
              <w:spacing w:after="0" w:line="240" w:lineRule="auto"/>
              <w:ind w:firstLine="397"/>
              <w:contextualSpacing/>
              <w:jc w:val="both"/>
              <w:rPr>
                <w:rFonts w:ascii="Times New Roman" w:hAnsi="Times New Roman"/>
                <w:b/>
                <w:sz w:val="28"/>
                <w:szCs w:val="28"/>
              </w:rPr>
            </w:pPr>
            <w:r w:rsidRPr="006023F7">
              <w:rPr>
                <w:rFonts w:ascii="Times New Roman" w:hAnsi="Times New Roman"/>
                <w:b/>
                <w:sz w:val="28"/>
                <w:szCs w:val="28"/>
              </w:rPr>
              <w:t>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p w:rsidR="00B15A28" w:rsidRPr="006023F7" w:rsidRDefault="00B15A28" w:rsidP="00B15A28">
            <w:pPr>
              <w:spacing w:after="0" w:line="240" w:lineRule="auto"/>
              <w:ind w:firstLine="397"/>
              <w:contextualSpacing/>
              <w:jc w:val="both"/>
              <w:rPr>
                <w:rFonts w:ascii="Times New Roman" w:hAnsi="Times New Roman"/>
                <w:sz w:val="28"/>
                <w:szCs w:val="28"/>
              </w:rPr>
            </w:pPr>
            <w:r w:rsidRPr="006023F7">
              <w:rPr>
                <w:rFonts w:ascii="Times New Roman" w:hAnsi="Times New Roman"/>
                <w:sz w:val="28"/>
                <w:szCs w:val="28"/>
              </w:rPr>
              <w:t xml:space="preserve">Положения настоящего пункта не применяются к контролируемой иностранной компании и (или) постоянному учреждению </w:t>
            </w:r>
            <w:r w:rsidRPr="006023F7">
              <w:rPr>
                <w:rStyle w:val="s19"/>
                <w:sz w:val="28"/>
                <w:szCs w:val="28"/>
              </w:rPr>
              <w:t>контролируемой иностранной компании, которые</w:t>
            </w:r>
            <w:r w:rsidRPr="006023F7">
              <w:rPr>
                <w:rFonts w:ascii="Times New Roman" w:hAnsi="Times New Roman"/>
                <w:sz w:val="28"/>
                <w:szCs w:val="28"/>
              </w:rPr>
              <w:t xml:space="preserve"> зарегистрированы в государствах с льготным налогообложением.</w:t>
            </w:r>
          </w:p>
          <w:p w:rsidR="00B15A28" w:rsidRPr="006023F7" w:rsidRDefault="00B15A28" w:rsidP="00B15A28">
            <w:pPr>
              <w:spacing w:after="0" w:line="240" w:lineRule="auto"/>
              <w:ind w:firstLine="426"/>
              <w:contextualSpacing/>
              <w:jc w:val="both"/>
              <w:rPr>
                <w:rFonts w:ascii="Times New Roman" w:hAnsi="Times New Roman"/>
                <w:b/>
                <w:sz w:val="28"/>
                <w:szCs w:val="28"/>
              </w:rPr>
            </w:pPr>
            <w:r w:rsidRPr="006023F7">
              <w:rPr>
                <w:rStyle w:val="s19"/>
                <w:b/>
                <w:sz w:val="28"/>
                <w:szCs w:val="28"/>
              </w:rPr>
              <w:t xml:space="preserve">Для применения настоящего пункта у физического лица-резидента должны </w:t>
            </w:r>
            <w:r w:rsidRPr="006023F7">
              <w:rPr>
                <w:rStyle w:val="s19"/>
                <w:b/>
                <w:sz w:val="28"/>
                <w:szCs w:val="28"/>
              </w:rPr>
              <w:lastRenderedPageBreak/>
              <w:t xml:space="preserve">быть в наличии подтверждающие документы, указанные в </w:t>
            </w:r>
            <w:hyperlink r:id="rId16" w:anchor="sub2971000" w:history="1">
              <w:r w:rsidRPr="006023F7">
                <w:rPr>
                  <w:rStyle w:val="aff"/>
                  <w:rFonts w:ascii="Times New Roman" w:hAnsi="Times New Roman"/>
                  <w:b/>
                  <w:sz w:val="28"/>
                  <w:szCs w:val="28"/>
                </w:rPr>
                <w:t>пункте 10 статьи 297</w:t>
              </w:r>
            </w:hyperlink>
            <w:r w:rsidRPr="006023F7">
              <w:rPr>
                <w:rStyle w:val="s19"/>
                <w:b/>
                <w:sz w:val="28"/>
                <w:szCs w:val="28"/>
              </w:rPr>
              <w:t xml:space="preserve"> настоящего Кодекса.</w:t>
            </w:r>
          </w:p>
          <w:p w:rsidR="00B15A28" w:rsidRPr="006023F7" w:rsidRDefault="00B15A28" w:rsidP="00B15A28">
            <w:pPr>
              <w:spacing w:after="0" w:line="240" w:lineRule="auto"/>
              <w:ind w:firstLine="301"/>
              <w:contextualSpacing/>
              <w:jc w:val="both"/>
              <w:rPr>
                <w:rFonts w:ascii="Times New Roman" w:hAnsi="Times New Roman"/>
                <w:b/>
                <w:sz w:val="28"/>
                <w:szCs w:val="28"/>
              </w:rPr>
            </w:pPr>
            <w:r w:rsidRPr="006023F7">
              <w:rPr>
                <w:rFonts w:ascii="Times New Roman" w:hAnsi="Times New Roman"/>
                <w:b/>
                <w:sz w:val="28"/>
                <w:szCs w:val="28"/>
              </w:rPr>
              <w:t>…</w:t>
            </w:r>
          </w:p>
          <w:p w:rsidR="00B15A28" w:rsidRPr="006023F7" w:rsidRDefault="00B15A28" w:rsidP="00B15A28">
            <w:pPr>
              <w:spacing w:after="0" w:line="240" w:lineRule="auto"/>
              <w:ind w:firstLine="317"/>
              <w:contextualSpacing/>
              <w:jc w:val="both"/>
              <w:rPr>
                <w:rFonts w:ascii="Times New Roman" w:hAnsi="Times New Roman"/>
                <w:sz w:val="28"/>
                <w:szCs w:val="28"/>
              </w:rPr>
            </w:pPr>
            <w:r w:rsidRPr="006023F7">
              <w:rPr>
                <w:rFonts w:ascii="Times New Roman" w:hAnsi="Times New Roman"/>
                <w:b/>
                <w:sz w:val="28"/>
                <w:szCs w:val="28"/>
              </w:rPr>
              <w:t xml:space="preserve">Статья 341. </w:t>
            </w:r>
            <w:r w:rsidRPr="006023F7">
              <w:rPr>
                <w:rFonts w:ascii="Times New Roman" w:hAnsi="Times New Roman"/>
                <w:sz w:val="28"/>
                <w:szCs w:val="28"/>
              </w:rPr>
              <w:t>Корректировка дохода</w:t>
            </w:r>
          </w:p>
          <w:p w:rsidR="00B15A28" w:rsidRPr="006023F7" w:rsidRDefault="00B15A28" w:rsidP="00B15A28">
            <w:pPr>
              <w:spacing w:after="0" w:line="240" w:lineRule="auto"/>
              <w:ind w:firstLine="317"/>
              <w:contextualSpacing/>
              <w:jc w:val="both"/>
              <w:rPr>
                <w:rFonts w:ascii="Times New Roman" w:hAnsi="Times New Roman"/>
                <w:sz w:val="28"/>
                <w:szCs w:val="28"/>
              </w:rPr>
            </w:pPr>
            <w:r w:rsidRPr="006023F7">
              <w:rPr>
                <w:rFonts w:ascii="Times New Roman" w:hAnsi="Times New Roman"/>
                <w:sz w:val="28"/>
                <w:szCs w:val="28"/>
              </w:rPr>
              <w:t>1. Из доходов физического лица, подлежащих налогообложению, исключаются следующие виды доходов (далее – корректировка дохода):</w:t>
            </w:r>
          </w:p>
          <w:p w:rsidR="00B15A28" w:rsidRPr="006023F7" w:rsidRDefault="00B15A28" w:rsidP="00B15A28">
            <w:pPr>
              <w:spacing w:after="0" w:line="240" w:lineRule="auto"/>
              <w:ind w:firstLine="317"/>
              <w:contextualSpacing/>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after="0" w:line="240" w:lineRule="auto"/>
              <w:ind w:firstLine="317"/>
              <w:contextualSpacing/>
              <w:jc w:val="both"/>
              <w:rPr>
                <w:rFonts w:ascii="Times New Roman" w:hAnsi="Times New Roman"/>
                <w:sz w:val="28"/>
                <w:szCs w:val="28"/>
              </w:rPr>
            </w:pPr>
            <w:r w:rsidRPr="006023F7">
              <w:rPr>
                <w:rFonts w:ascii="Times New Roman" w:hAnsi="Times New Roman"/>
                <w:sz w:val="28"/>
                <w:szCs w:val="28"/>
              </w:rPr>
              <w:t xml:space="preserve">37) страховые выплаты по </w:t>
            </w:r>
            <w:r w:rsidRPr="006023F7">
              <w:rPr>
                <w:rFonts w:ascii="Times New Roman" w:hAnsi="Times New Roman"/>
                <w:b/>
                <w:sz w:val="28"/>
                <w:szCs w:val="28"/>
              </w:rPr>
              <w:t xml:space="preserve">договорам </w:t>
            </w:r>
            <w:r w:rsidRPr="006023F7">
              <w:rPr>
                <w:rFonts w:ascii="Times New Roman" w:hAnsi="Times New Roman"/>
                <w:sz w:val="28"/>
                <w:szCs w:val="28"/>
              </w:rPr>
              <w:t>накопительного страхования, осуществляемые:</w:t>
            </w:r>
          </w:p>
          <w:p w:rsidR="00B15A28" w:rsidRPr="006023F7" w:rsidRDefault="00B15A28" w:rsidP="00B15A28">
            <w:pPr>
              <w:spacing w:after="0" w:line="240" w:lineRule="auto"/>
              <w:ind w:firstLine="317"/>
              <w:contextualSpacing/>
              <w:jc w:val="both"/>
              <w:rPr>
                <w:rFonts w:ascii="Times New Roman" w:hAnsi="Times New Roman"/>
                <w:sz w:val="28"/>
                <w:szCs w:val="28"/>
              </w:rPr>
            </w:pPr>
            <w:r w:rsidRPr="006023F7">
              <w:rPr>
                <w:rFonts w:ascii="Times New Roman" w:hAnsi="Times New Roman"/>
                <w:sz w:val="28"/>
                <w:szCs w:val="28"/>
              </w:rPr>
              <w:t>страховыми организациями, страховые премии которых были оплачены за счет страховых премий, вносимых в свою пользу физическим лицом по договорам накопительного страхования и (или) работодателем в пользу работника по договорам накопительного страхования;</w:t>
            </w:r>
          </w:p>
          <w:p w:rsidR="00B15A28" w:rsidRPr="006023F7" w:rsidRDefault="00B15A28" w:rsidP="00B15A28">
            <w:pPr>
              <w:spacing w:after="0" w:line="240" w:lineRule="auto"/>
              <w:ind w:firstLine="459"/>
              <w:contextualSpacing/>
              <w:jc w:val="both"/>
              <w:rPr>
                <w:rFonts w:ascii="Times New Roman" w:hAnsi="Times New Roman"/>
                <w:sz w:val="28"/>
                <w:szCs w:val="28"/>
              </w:rPr>
            </w:pPr>
            <w:r w:rsidRPr="006023F7">
              <w:rPr>
                <w:rFonts w:ascii="Times New Roman" w:hAnsi="Times New Roman"/>
                <w:sz w:val="28"/>
                <w:szCs w:val="28"/>
              </w:rPr>
              <w:t>в случае смерти застрахованного;</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r w:rsidRPr="006023F7">
              <w:rPr>
                <w:rFonts w:ascii="Times New Roman" w:hAnsi="Times New Roman"/>
                <w:b/>
                <w:sz w:val="28"/>
                <w:szCs w:val="28"/>
                <w:shd w:val="clear" w:color="auto" w:fill="FFFFFF"/>
              </w:rPr>
              <w:t>49) исключить;</w:t>
            </w:r>
          </w:p>
          <w:p w:rsidR="00B15A28" w:rsidRPr="006023F7" w:rsidRDefault="00B15A28" w:rsidP="00B15A28">
            <w:pPr>
              <w:spacing w:after="0" w:line="240" w:lineRule="auto"/>
              <w:ind w:firstLine="301"/>
              <w:contextualSpacing/>
              <w:jc w:val="both"/>
              <w:rPr>
                <w:rFonts w:ascii="Times New Roman" w:hAnsi="Times New Roman"/>
                <w:b/>
                <w:sz w:val="28"/>
                <w:szCs w:val="28"/>
              </w:rPr>
            </w:pPr>
            <w:r w:rsidRPr="006023F7">
              <w:rPr>
                <w:rFonts w:ascii="Times New Roman" w:hAnsi="Times New Roman"/>
                <w:b/>
                <w:sz w:val="28"/>
                <w:szCs w:val="28"/>
                <w:shd w:val="clear" w:color="auto" w:fill="FFFFFF"/>
              </w:rPr>
              <w:t>…</w:t>
            </w: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shd w:val="clear" w:color="auto" w:fill="FFFFFF"/>
              </w:rPr>
            </w:pPr>
            <w:r w:rsidRPr="006023F7">
              <w:rPr>
                <w:rFonts w:ascii="Times New Roman" w:hAnsi="Times New Roman"/>
                <w:b/>
                <w:sz w:val="28"/>
                <w:szCs w:val="28"/>
                <w:shd w:val="clear" w:color="auto" w:fill="FFFFFF"/>
              </w:rPr>
              <w:lastRenderedPageBreak/>
              <w:t xml:space="preserve">51) доходы физического лица, полученные в виде расходов  некоммерческой организации, определенной пунктом 1 статьи 289 настоящего Кодекса, в рамках реализации уставных целей и </w:t>
            </w:r>
            <w:r w:rsidRPr="006023F7">
              <w:rPr>
                <w:rFonts w:ascii="Times New Roman" w:hAnsi="Times New Roman"/>
                <w:b/>
                <w:sz w:val="28"/>
                <w:szCs w:val="28"/>
                <w:shd w:val="clear" w:color="auto" w:fill="FFFF00"/>
              </w:rPr>
              <w:t xml:space="preserve">задач на </w:t>
            </w:r>
            <w:r w:rsidRPr="006023F7">
              <w:rPr>
                <w:rFonts w:ascii="Times New Roman" w:hAnsi="Times New Roman"/>
                <w:b/>
                <w:sz w:val="28"/>
                <w:szCs w:val="28"/>
                <w:shd w:val="clear" w:color="auto" w:fill="FFFFFF"/>
              </w:rPr>
              <w:t>проезд, проживание и питание физического лица, не состоящего в трудовых отношениях с такой организацией и (или) не в рамках договора об оказании услуг, выполнении работ.</w:t>
            </w:r>
          </w:p>
          <w:p w:rsidR="00B15A28" w:rsidRPr="006023F7" w:rsidRDefault="00B15A28" w:rsidP="00B15A28">
            <w:pPr>
              <w:spacing w:after="0" w:line="240" w:lineRule="auto"/>
              <w:ind w:firstLine="301"/>
              <w:contextualSpacing/>
              <w:jc w:val="both"/>
              <w:rPr>
                <w:rFonts w:ascii="Times New Roman" w:hAnsi="Times New Roman"/>
                <w:b/>
                <w:sz w:val="28"/>
                <w:szCs w:val="28"/>
              </w:rPr>
            </w:pPr>
            <w:r w:rsidRPr="006023F7">
              <w:rPr>
                <w:rFonts w:ascii="Times New Roman" w:hAnsi="Times New Roman"/>
                <w:sz w:val="28"/>
                <w:szCs w:val="28"/>
                <w:shd w:val="clear" w:color="auto" w:fill="FFFFFF"/>
              </w:rPr>
              <w:t>…</w:t>
            </w: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sz w:val="28"/>
                <w:szCs w:val="28"/>
                <w:lang w:val="kk-KZ"/>
              </w:rPr>
            </w:pPr>
            <w:r w:rsidRPr="006023F7">
              <w:rPr>
                <w:rFonts w:ascii="Times New Roman" w:hAnsi="Times New Roman"/>
                <w:b/>
                <w:sz w:val="28"/>
                <w:szCs w:val="28"/>
              </w:rPr>
              <w:t xml:space="preserve">Статья 348. </w:t>
            </w:r>
            <w:r w:rsidRPr="006023F7">
              <w:rPr>
                <w:rFonts w:ascii="Times New Roman" w:hAnsi="Times New Roman"/>
                <w:sz w:val="28"/>
                <w:szCs w:val="28"/>
              </w:rPr>
              <w:t>Налоговый вычет на медицину</w:t>
            </w:r>
          </w:p>
          <w:p w:rsidR="00B15A28" w:rsidRPr="006023F7" w:rsidRDefault="00B15A28" w:rsidP="00B15A28">
            <w:pPr>
              <w:spacing w:after="0" w:line="240" w:lineRule="auto"/>
              <w:ind w:firstLine="317"/>
              <w:contextualSpacing/>
              <w:jc w:val="both"/>
              <w:rPr>
                <w:rFonts w:ascii="Times New Roman" w:hAnsi="Times New Roman"/>
                <w:sz w:val="28"/>
                <w:szCs w:val="28"/>
                <w:lang w:val="kk-KZ"/>
              </w:rPr>
            </w:pPr>
            <w:r w:rsidRPr="006023F7">
              <w:rPr>
                <w:rFonts w:ascii="Times New Roman" w:hAnsi="Times New Roman"/>
                <w:sz w:val="28"/>
                <w:szCs w:val="28"/>
              </w:rPr>
              <w:t>…</w:t>
            </w:r>
          </w:p>
          <w:p w:rsidR="00B15A28" w:rsidRPr="006023F7" w:rsidRDefault="00B15A28" w:rsidP="00B15A28">
            <w:pPr>
              <w:spacing w:after="0" w:line="240" w:lineRule="auto"/>
              <w:ind w:firstLine="317"/>
              <w:contextualSpacing/>
              <w:jc w:val="both"/>
              <w:rPr>
                <w:rFonts w:ascii="Times New Roman" w:hAnsi="Times New Roman"/>
                <w:sz w:val="28"/>
                <w:szCs w:val="28"/>
              </w:rPr>
            </w:pPr>
            <w:r w:rsidRPr="006023F7">
              <w:rPr>
                <w:rFonts w:ascii="Times New Roman" w:hAnsi="Times New Roman"/>
                <w:sz w:val="28"/>
                <w:szCs w:val="28"/>
              </w:rPr>
              <w:t>3. Налоговый вычет на медицину применяется в размере более 94-кратного размера месячного расчетного показателя, определенного за календарный год.</w:t>
            </w:r>
          </w:p>
          <w:p w:rsidR="00B15A28" w:rsidRPr="006023F7" w:rsidRDefault="00B15A28" w:rsidP="00B15A28">
            <w:pPr>
              <w:spacing w:after="0" w:line="240" w:lineRule="auto"/>
              <w:ind w:firstLine="301"/>
              <w:contextualSpacing/>
              <w:jc w:val="both"/>
              <w:rPr>
                <w:rFonts w:ascii="Times New Roman" w:hAnsi="Times New Roman"/>
                <w:b/>
                <w:sz w:val="28"/>
                <w:szCs w:val="28"/>
              </w:rPr>
            </w:pPr>
            <w:r w:rsidRPr="006023F7">
              <w:rPr>
                <w:rFonts w:ascii="Times New Roman" w:hAnsi="Times New Roman"/>
                <w:sz w:val="28"/>
                <w:szCs w:val="28"/>
              </w:rPr>
              <w:t>При этом общая сумма налогового вычета на медицину и корректировки дохода для покрытия расходов физического лица на медицинские услуги (кроме косметологических), и (</w:t>
            </w:r>
            <w:r w:rsidRPr="006023F7">
              <w:rPr>
                <w:rFonts w:ascii="Times New Roman" w:hAnsi="Times New Roman"/>
                <w:b/>
                <w:sz w:val="28"/>
                <w:szCs w:val="28"/>
              </w:rPr>
              <w:t xml:space="preserve">или) расходов работодателя на уплату в пользу </w:t>
            </w:r>
            <w:r w:rsidRPr="006023F7">
              <w:rPr>
                <w:rFonts w:ascii="Times New Roman" w:hAnsi="Times New Roman"/>
                <w:b/>
                <w:sz w:val="28"/>
                <w:szCs w:val="28"/>
              </w:rPr>
              <w:lastRenderedPageBreak/>
              <w:t>работника страховых премий по договорам добровольного страхования на случай болезни</w:t>
            </w:r>
            <w:r w:rsidRPr="006023F7">
              <w:rPr>
                <w:rFonts w:ascii="Times New Roman" w:hAnsi="Times New Roman"/>
                <w:sz w:val="28"/>
                <w:szCs w:val="28"/>
              </w:rPr>
              <w:t xml:space="preserve">  в соответствии с подпунктом 18) пункта 1 статьи 341 настоящего Кодекса в совокупности за календарный год не должна превышать 94-кратный размер месячного расчетного показателя </w:t>
            </w:r>
            <w:r w:rsidRPr="006023F7">
              <w:rPr>
                <w:rFonts w:ascii="Times New Roman" w:hAnsi="Times New Roman"/>
                <w:b/>
                <w:sz w:val="28"/>
                <w:szCs w:val="28"/>
              </w:rPr>
              <w:t>за календарный год.</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b/>
                <w:sz w:val="28"/>
                <w:szCs w:val="28"/>
                <w:shd w:val="clear" w:color="auto" w:fill="FFFFFF"/>
              </w:rPr>
              <w:t xml:space="preserve">Статья 352. </w:t>
            </w:r>
            <w:r w:rsidRPr="006023F7">
              <w:rPr>
                <w:rFonts w:ascii="Times New Roman" w:hAnsi="Times New Roman"/>
                <w:sz w:val="28"/>
                <w:szCs w:val="28"/>
                <w:shd w:val="clear" w:color="auto" w:fill="FFFFFF"/>
              </w:rPr>
              <w:t>Особенности исчисления, удержания и уплаты индивидуального подоходного налога государственными учреждениями</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shd w:val="clear" w:color="auto" w:fill="FFFFFF"/>
              </w:rPr>
              <w:t xml:space="preserve">1. По решению государственного органа его структурные подразделения и (или) территориальные органы могут рассматриваться в качестве налоговых агентов по доходам работников подведомственных </w:t>
            </w:r>
            <w:r w:rsidRPr="006023F7">
              <w:rPr>
                <w:rFonts w:ascii="Times New Roman" w:hAnsi="Times New Roman"/>
                <w:b/>
                <w:sz w:val="28"/>
                <w:szCs w:val="28"/>
                <w:shd w:val="clear" w:color="auto" w:fill="FFFFFF"/>
              </w:rPr>
              <w:t>ему (им)</w:t>
            </w:r>
            <w:r w:rsidRPr="006023F7">
              <w:rPr>
                <w:rFonts w:ascii="Times New Roman" w:hAnsi="Times New Roman"/>
                <w:sz w:val="28"/>
                <w:szCs w:val="28"/>
                <w:shd w:val="clear" w:color="auto" w:fill="FFFFFF"/>
              </w:rPr>
              <w:t xml:space="preserve"> государственных учреждений.</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b/>
                <w:sz w:val="28"/>
                <w:szCs w:val="28"/>
                <w:shd w:val="clear" w:color="auto" w:fill="FFFFFF"/>
              </w:rPr>
              <w:t xml:space="preserve">Статья 353. </w:t>
            </w:r>
            <w:r w:rsidRPr="006023F7">
              <w:rPr>
                <w:rFonts w:ascii="Times New Roman" w:hAnsi="Times New Roman"/>
                <w:sz w:val="28"/>
                <w:szCs w:val="28"/>
                <w:shd w:val="clear" w:color="auto" w:fill="FFFFFF"/>
              </w:rPr>
              <w:t>Определение облагаемого дохода у источника выплаты</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 xml:space="preserve">1. Сумма доходов работника, подлежащих налогообложению у источника выплаты, начисленных за налоговый период, </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минус</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сумма корректировки дохода за налоговый период,  предусмотренной пунктом 1 статьи 341 настоящего Кодекса,</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минус</w:t>
            </w:r>
          </w:p>
          <w:p w:rsidR="00B15A28" w:rsidRPr="006023F7" w:rsidRDefault="00B15A28" w:rsidP="00B15A28">
            <w:pPr>
              <w:spacing w:after="0" w:line="240" w:lineRule="auto"/>
              <w:ind w:firstLine="301"/>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 xml:space="preserve">сумма налоговых вычетов в порядке, указанном в статье 342 настоящего </w:t>
            </w:r>
            <w:r w:rsidRPr="006023F7">
              <w:rPr>
                <w:rFonts w:ascii="Times New Roman" w:hAnsi="Times New Roman"/>
                <w:sz w:val="28"/>
                <w:szCs w:val="28"/>
                <w:highlight w:val="yellow"/>
                <w:shd w:val="clear" w:color="auto" w:fill="FFFFFF"/>
              </w:rPr>
              <w:t>Кодекса.</w:t>
            </w:r>
          </w:p>
          <w:p w:rsidR="00B15A28" w:rsidRPr="006023F7" w:rsidRDefault="00B15A28" w:rsidP="00B15A28">
            <w:pPr>
              <w:spacing w:after="0" w:line="240" w:lineRule="auto"/>
              <w:ind w:firstLine="301"/>
              <w:contextualSpacing/>
              <w:jc w:val="both"/>
              <w:rPr>
                <w:rFonts w:ascii="Times New Roman" w:hAnsi="Times New Roman"/>
                <w:b/>
                <w:sz w:val="28"/>
                <w:szCs w:val="28"/>
              </w:rPr>
            </w:pPr>
            <w:r w:rsidRPr="006023F7">
              <w:rPr>
                <w:rFonts w:ascii="Times New Roman" w:hAnsi="Times New Roman"/>
                <w:b/>
                <w:sz w:val="28"/>
                <w:szCs w:val="28"/>
              </w:rPr>
              <w:t xml:space="preserve">1-1. Сумма облагаемого дохода работника, определенная пунктом 1 настоящей статьи, уменьшается на  90 процентов если начисленный доход работника за налоговый период не превышает 25-кратный размер месячного расчетного показателя, установленного законом о </w:t>
            </w:r>
            <w:r w:rsidRPr="006023F7">
              <w:rPr>
                <w:rFonts w:ascii="Times New Roman" w:hAnsi="Times New Roman"/>
                <w:b/>
                <w:sz w:val="28"/>
                <w:szCs w:val="28"/>
              </w:rPr>
              <w:lastRenderedPageBreak/>
              <w:t>республиканском бюджете и действующего на 1 января соответствующего финансового года.</w:t>
            </w:r>
          </w:p>
          <w:p w:rsidR="00B15A28" w:rsidRPr="006023F7" w:rsidRDefault="00B15A28" w:rsidP="00B15A28">
            <w:pPr>
              <w:spacing w:after="0" w:line="240" w:lineRule="auto"/>
              <w:ind w:firstLine="301"/>
              <w:contextualSpacing/>
              <w:jc w:val="both"/>
              <w:rPr>
                <w:rFonts w:ascii="Times New Roman" w:hAnsi="Times New Roman"/>
                <w:b/>
                <w:sz w:val="28"/>
                <w:szCs w:val="28"/>
              </w:rPr>
            </w:pPr>
            <w:r w:rsidRPr="006023F7">
              <w:rPr>
                <w:rFonts w:ascii="Times New Roman" w:hAnsi="Times New Roman"/>
                <w:b/>
                <w:sz w:val="28"/>
                <w:szCs w:val="28"/>
              </w:rPr>
              <w:t>…</w:t>
            </w: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highlight w:val="yellow"/>
              </w:rPr>
            </w:pPr>
            <w:r w:rsidRPr="006023F7">
              <w:rPr>
                <w:rFonts w:ascii="Times New Roman" w:hAnsi="Times New Roman"/>
                <w:sz w:val="28"/>
                <w:szCs w:val="28"/>
                <w:highlight w:val="yellow"/>
              </w:rPr>
              <w:t xml:space="preserve">2. Размер облагаемого дохода от реализации товаров, выполнения работ, оказания услуг </w:t>
            </w:r>
            <w:r w:rsidRPr="006023F7">
              <w:rPr>
                <w:rFonts w:ascii="Times New Roman" w:hAnsi="Times New Roman"/>
                <w:b/>
                <w:sz w:val="28"/>
                <w:szCs w:val="28"/>
                <w:highlight w:val="yellow"/>
              </w:rPr>
              <w:t>по договорам гражданско-правового характера,</w:t>
            </w:r>
            <w:r w:rsidRPr="006023F7">
              <w:rPr>
                <w:rFonts w:ascii="Times New Roman" w:hAnsi="Times New Roman"/>
                <w:sz w:val="28"/>
                <w:szCs w:val="28"/>
                <w:highlight w:val="yellow"/>
              </w:rPr>
              <w:t xml:space="preserve"> кроме имущественного дохода, полученного физическим лицом, не являющимся индивидуальным предпринимателем, лицом, занимающимся частной практикой, определяется в следующем порядке:</w:t>
            </w:r>
          </w:p>
          <w:p w:rsidR="00B15A28" w:rsidRPr="006023F7" w:rsidRDefault="00B15A28" w:rsidP="00B15A28">
            <w:pPr>
              <w:spacing w:after="0" w:line="240" w:lineRule="auto"/>
              <w:ind w:firstLine="301"/>
              <w:contextualSpacing/>
              <w:jc w:val="both"/>
              <w:rPr>
                <w:rFonts w:ascii="Times New Roman" w:hAnsi="Times New Roman"/>
                <w:sz w:val="28"/>
                <w:szCs w:val="28"/>
                <w:highlight w:val="yellow"/>
              </w:rPr>
            </w:pPr>
            <w:r w:rsidRPr="006023F7">
              <w:rPr>
                <w:rFonts w:ascii="Times New Roman" w:hAnsi="Times New Roman"/>
                <w:sz w:val="28"/>
                <w:szCs w:val="28"/>
                <w:highlight w:val="yellow"/>
              </w:rPr>
              <w:t xml:space="preserve">сумма доходов, подлежащих налогообложению у источника выплаты, полученных в текущем налоговом периоде физическим лицом, не являющимся </w:t>
            </w:r>
            <w:r w:rsidRPr="006023F7">
              <w:rPr>
                <w:rFonts w:ascii="Times New Roman" w:hAnsi="Times New Roman"/>
                <w:sz w:val="28"/>
                <w:szCs w:val="28"/>
                <w:highlight w:val="yellow"/>
              </w:rPr>
              <w:lastRenderedPageBreak/>
              <w:t xml:space="preserve">индивидуальным предпринимателем, лицом, занимающимся частной практикой, от реализации товаров, выполнения работ, оказания услуг, кроме имущественного дохода, </w:t>
            </w:r>
          </w:p>
          <w:p w:rsidR="00B15A28" w:rsidRPr="006023F7" w:rsidRDefault="00B15A28" w:rsidP="00B15A28">
            <w:pPr>
              <w:spacing w:after="0" w:line="240" w:lineRule="auto"/>
              <w:ind w:firstLine="301"/>
              <w:contextualSpacing/>
              <w:jc w:val="both"/>
              <w:rPr>
                <w:rFonts w:ascii="Times New Roman" w:hAnsi="Times New Roman"/>
                <w:sz w:val="28"/>
                <w:szCs w:val="28"/>
                <w:highlight w:val="yellow"/>
              </w:rPr>
            </w:pPr>
            <w:r w:rsidRPr="006023F7">
              <w:rPr>
                <w:rFonts w:ascii="Times New Roman" w:hAnsi="Times New Roman"/>
                <w:sz w:val="28"/>
                <w:szCs w:val="28"/>
                <w:highlight w:val="yellow"/>
              </w:rPr>
              <w:t>минус</w:t>
            </w:r>
          </w:p>
          <w:p w:rsidR="00B15A28" w:rsidRPr="006023F7" w:rsidRDefault="00B15A28" w:rsidP="00B15A28">
            <w:pPr>
              <w:spacing w:after="0" w:line="240" w:lineRule="auto"/>
              <w:ind w:firstLine="301"/>
              <w:contextualSpacing/>
              <w:jc w:val="both"/>
              <w:rPr>
                <w:rFonts w:ascii="Times New Roman" w:hAnsi="Times New Roman"/>
                <w:sz w:val="28"/>
                <w:szCs w:val="28"/>
                <w:highlight w:val="yellow"/>
              </w:rPr>
            </w:pPr>
            <w:r w:rsidRPr="006023F7">
              <w:rPr>
                <w:rFonts w:ascii="Times New Roman" w:hAnsi="Times New Roman"/>
                <w:sz w:val="28"/>
                <w:szCs w:val="28"/>
                <w:highlight w:val="yellow"/>
              </w:rPr>
              <w:t>сумма корректировки дохода в текущем налоговом периоде, предусмотренной пунктом 1 статьи 341 настоящего Кодекса,</w:t>
            </w:r>
          </w:p>
          <w:p w:rsidR="00B15A28" w:rsidRPr="006023F7" w:rsidRDefault="00B15A28" w:rsidP="00B15A28">
            <w:pPr>
              <w:spacing w:after="0" w:line="240" w:lineRule="auto"/>
              <w:ind w:firstLine="301"/>
              <w:contextualSpacing/>
              <w:jc w:val="both"/>
              <w:rPr>
                <w:rFonts w:ascii="Times New Roman" w:hAnsi="Times New Roman"/>
                <w:sz w:val="28"/>
                <w:szCs w:val="28"/>
                <w:highlight w:val="yellow"/>
              </w:rPr>
            </w:pPr>
            <w:r w:rsidRPr="006023F7">
              <w:rPr>
                <w:rFonts w:ascii="Times New Roman" w:hAnsi="Times New Roman"/>
                <w:sz w:val="28"/>
                <w:szCs w:val="28"/>
                <w:highlight w:val="yellow"/>
              </w:rPr>
              <w:t>минус</w:t>
            </w:r>
          </w:p>
          <w:p w:rsidR="00B15A28" w:rsidRPr="006023F7" w:rsidRDefault="00B15A28" w:rsidP="00B15A28">
            <w:pPr>
              <w:spacing w:after="0" w:line="240" w:lineRule="auto"/>
              <w:ind w:firstLine="301"/>
              <w:contextualSpacing/>
              <w:jc w:val="both"/>
              <w:rPr>
                <w:rFonts w:ascii="Times New Roman" w:hAnsi="Times New Roman"/>
                <w:b/>
                <w:sz w:val="28"/>
                <w:szCs w:val="28"/>
              </w:rPr>
            </w:pPr>
            <w:r w:rsidRPr="006023F7">
              <w:rPr>
                <w:rFonts w:ascii="Times New Roman" w:hAnsi="Times New Roman"/>
                <w:sz w:val="28"/>
                <w:szCs w:val="28"/>
                <w:highlight w:val="yellow"/>
              </w:rPr>
              <w:t xml:space="preserve">сумма </w:t>
            </w:r>
            <w:r w:rsidRPr="006023F7">
              <w:rPr>
                <w:rFonts w:ascii="Times New Roman" w:hAnsi="Times New Roman"/>
                <w:b/>
                <w:sz w:val="28"/>
                <w:szCs w:val="28"/>
                <w:highlight w:val="yellow"/>
              </w:rPr>
              <w:t>налогового вычета в виде обязательных пенсионных взносов и</w:t>
            </w:r>
            <w:r w:rsidRPr="006023F7">
              <w:rPr>
                <w:rFonts w:ascii="Times New Roman" w:hAnsi="Times New Roman"/>
                <w:sz w:val="28"/>
                <w:szCs w:val="28"/>
                <w:highlight w:val="yellow"/>
              </w:rPr>
              <w:t xml:space="preserve"> стандартных вычетов, указанных в подпунктах 2) и (или) 3) пункта 1 статьи 346 настоящего Кодекса.</w:t>
            </w: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b/>
                <w:sz w:val="28"/>
                <w:szCs w:val="28"/>
              </w:rPr>
            </w:pPr>
          </w:p>
          <w:p w:rsidR="00B15A28" w:rsidRPr="006023F7" w:rsidRDefault="00B15A28" w:rsidP="00B15A28">
            <w:pPr>
              <w:spacing w:after="0" w:line="240" w:lineRule="auto"/>
              <w:contextualSpacing/>
              <w:jc w:val="both"/>
              <w:rPr>
                <w:rFonts w:ascii="Times New Roman" w:hAnsi="Times New Roman"/>
                <w:b/>
                <w:sz w:val="28"/>
                <w:szCs w:val="28"/>
              </w:rPr>
            </w:pP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4. Размер облагаемого дохода по договорам накопительного страхования определяется в следующем порядке:</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сумма дохода по договорам накопительного страхования, подлежащего налогообложению,</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минус</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 xml:space="preserve">сумма корректировки </w:t>
            </w:r>
            <w:r w:rsidRPr="006023F7">
              <w:rPr>
                <w:rFonts w:ascii="Times New Roman" w:hAnsi="Times New Roman"/>
                <w:b/>
                <w:sz w:val="28"/>
                <w:szCs w:val="28"/>
              </w:rPr>
              <w:t>дохода</w:t>
            </w:r>
            <w:r w:rsidRPr="006023F7">
              <w:rPr>
                <w:rFonts w:ascii="Times New Roman" w:hAnsi="Times New Roman"/>
                <w:sz w:val="28"/>
                <w:szCs w:val="28"/>
              </w:rPr>
              <w:t xml:space="preserve"> предусмотренной пунктом 1 статьи 341 настоящего Кодекса,</w:t>
            </w:r>
          </w:p>
          <w:p w:rsidR="00B15A28" w:rsidRPr="006023F7" w:rsidRDefault="00B15A28" w:rsidP="00B15A28">
            <w:pPr>
              <w:spacing w:after="0" w:line="240" w:lineRule="auto"/>
              <w:ind w:firstLine="301"/>
              <w:contextualSpacing/>
              <w:jc w:val="both"/>
              <w:rPr>
                <w:rFonts w:ascii="Times New Roman" w:hAnsi="Times New Roman"/>
                <w:sz w:val="28"/>
                <w:szCs w:val="28"/>
              </w:rPr>
            </w:pPr>
            <w:r w:rsidRPr="006023F7">
              <w:rPr>
                <w:rFonts w:ascii="Times New Roman" w:hAnsi="Times New Roman"/>
                <w:sz w:val="28"/>
                <w:szCs w:val="28"/>
              </w:rPr>
              <w:t>минус</w:t>
            </w:r>
          </w:p>
          <w:p w:rsidR="00B15A28" w:rsidRPr="006023F7" w:rsidRDefault="00B15A28" w:rsidP="00B15A28">
            <w:pPr>
              <w:spacing w:after="0" w:line="240" w:lineRule="auto"/>
              <w:ind w:firstLine="301"/>
              <w:contextualSpacing/>
              <w:jc w:val="both"/>
              <w:rPr>
                <w:rFonts w:ascii="Times New Roman" w:hAnsi="Times New Roman"/>
                <w:b/>
                <w:sz w:val="28"/>
                <w:szCs w:val="28"/>
              </w:rPr>
            </w:pPr>
            <w:r w:rsidRPr="006023F7">
              <w:rPr>
                <w:rFonts w:ascii="Times New Roman" w:hAnsi="Times New Roman"/>
                <w:sz w:val="28"/>
                <w:szCs w:val="28"/>
              </w:rPr>
              <w:t>сумма налогового вычета в порядке и размере, указанных в пункте 2 статьи 345 настоящего Кодекса.</w:t>
            </w:r>
          </w:p>
          <w:p w:rsidR="00B15A28" w:rsidRPr="006023F7" w:rsidRDefault="00B15A28" w:rsidP="00B15A28">
            <w:pPr>
              <w:spacing w:after="0" w:line="240" w:lineRule="auto"/>
              <w:ind w:firstLine="301"/>
              <w:contextualSpacing/>
              <w:jc w:val="both"/>
              <w:rPr>
                <w:rFonts w:ascii="Times New Roman" w:hAnsi="Times New Roman"/>
                <w:b/>
                <w:sz w:val="28"/>
                <w:szCs w:val="28"/>
              </w:rPr>
            </w:pPr>
            <w:r w:rsidRPr="006023F7">
              <w:rPr>
                <w:rFonts w:ascii="Times New Roman" w:hAnsi="Times New Roman"/>
                <w:b/>
                <w:sz w:val="28"/>
                <w:szCs w:val="28"/>
              </w:rPr>
              <w:t>…</w:t>
            </w:r>
          </w:p>
          <w:p w:rsidR="00B15A28" w:rsidRPr="006023F7" w:rsidRDefault="00B15A28" w:rsidP="00B15A28">
            <w:pPr>
              <w:tabs>
                <w:tab w:val="left" w:pos="318"/>
              </w:tabs>
              <w:spacing w:after="0" w:line="240" w:lineRule="auto"/>
              <w:ind w:firstLine="459"/>
              <w:contextualSpacing/>
              <w:jc w:val="both"/>
              <w:rPr>
                <w:rFonts w:ascii="Times New Roman" w:hAnsi="Times New Roman"/>
                <w:sz w:val="28"/>
                <w:szCs w:val="28"/>
              </w:rPr>
            </w:pPr>
            <w:r w:rsidRPr="006023F7">
              <w:rPr>
                <w:rFonts w:ascii="Times New Roman" w:hAnsi="Times New Roman"/>
                <w:b/>
                <w:sz w:val="28"/>
                <w:szCs w:val="28"/>
              </w:rPr>
              <w:lastRenderedPageBreak/>
              <w:t xml:space="preserve">Статья 362. </w:t>
            </w:r>
            <w:r w:rsidRPr="006023F7">
              <w:rPr>
                <w:rFonts w:ascii="Times New Roman" w:hAnsi="Times New Roman"/>
                <w:sz w:val="28"/>
                <w:szCs w:val="28"/>
              </w:rPr>
              <w:t>Сроки уплаты налога</w:t>
            </w:r>
          </w:p>
          <w:p w:rsidR="00B15A28" w:rsidRPr="006023F7" w:rsidRDefault="00B15A28" w:rsidP="00B15A28">
            <w:pPr>
              <w:spacing w:after="0" w:line="240" w:lineRule="auto"/>
              <w:ind w:firstLine="459"/>
              <w:contextualSpacing/>
              <w:jc w:val="both"/>
              <w:rPr>
                <w:rFonts w:ascii="Times New Roman" w:eastAsia="Times New Roman" w:hAnsi="Times New Roman"/>
                <w:b/>
                <w:sz w:val="28"/>
                <w:szCs w:val="28"/>
              </w:rPr>
            </w:pPr>
            <w:r w:rsidRPr="006023F7">
              <w:rPr>
                <w:rFonts w:ascii="Times New Roman" w:hAnsi="Times New Roman"/>
                <w:b/>
                <w:sz w:val="28"/>
                <w:szCs w:val="28"/>
              </w:rPr>
              <w:t>…</w:t>
            </w:r>
          </w:p>
          <w:p w:rsidR="00B15A28" w:rsidRPr="006023F7" w:rsidRDefault="00B15A28" w:rsidP="00B15A28">
            <w:pPr>
              <w:spacing w:after="0" w:line="240" w:lineRule="auto"/>
              <w:ind w:firstLine="459"/>
              <w:contextualSpacing/>
              <w:jc w:val="both"/>
              <w:rPr>
                <w:rFonts w:ascii="Times New Roman" w:hAnsi="Times New Roman"/>
                <w:b/>
                <w:sz w:val="28"/>
                <w:szCs w:val="28"/>
              </w:rPr>
            </w:pPr>
            <w:r w:rsidRPr="006023F7">
              <w:rPr>
                <w:rFonts w:ascii="Times New Roman" w:hAnsi="Times New Roman"/>
                <w:b/>
                <w:sz w:val="28"/>
                <w:szCs w:val="28"/>
              </w:rPr>
              <w:t>3. Налогоплательщик осуществляет уплату по индивидуальному подоходному налогу, исчисленного с суммарной прибыли контролируемой иностранной компании и (или) постоянного учреждения контролируемой иностранной компании по итогам налогового периода не позднее десяти календарных дней после последнего срока, установленного</w:t>
            </w:r>
            <w:r w:rsidRPr="006023F7">
              <w:rPr>
                <w:rFonts w:ascii="Times New Roman" w:hAnsi="Times New Roman"/>
                <w:sz w:val="28"/>
                <w:szCs w:val="28"/>
              </w:rPr>
              <w:t xml:space="preserve"> </w:t>
            </w:r>
            <w:r w:rsidRPr="006023F7">
              <w:rPr>
                <w:rFonts w:ascii="Times New Roman" w:hAnsi="Times New Roman"/>
                <w:b/>
                <w:sz w:val="28"/>
                <w:szCs w:val="28"/>
              </w:rPr>
              <w:t>пунктом 3 статьи 364 настоящего Кодекса.</w:t>
            </w:r>
          </w:p>
          <w:p w:rsidR="00B15A28" w:rsidRPr="006023F7" w:rsidRDefault="00B15A28" w:rsidP="00B15A28">
            <w:pPr>
              <w:spacing w:after="0" w:line="240" w:lineRule="auto"/>
              <w:ind w:firstLine="459"/>
              <w:contextualSpacing/>
              <w:jc w:val="both"/>
              <w:rPr>
                <w:rFonts w:ascii="Times New Roman" w:hAnsi="Times New Roman"/>
                <w:b/>
                <w:sz w:val="28"/>
                <w:szCs w:val="28"/>
                <w:shd w:val="clear" w:color="auto" w:fill="FFFFFF"/>
              </w:rPr>
            </w:pPr>
            <w:r w:rsidRPr="006023F7">
              <w:rPr>
                <w:rFonts w:ascii="Times New Roman" w:hAnsi="Times New Roman"/>
                <w:b/>
                <w:sz w:val="28"/>
                <w:szCs w:val="28"/>
              </w:rPr>
              <w:t xml:space="preserve">Положения настоящего пункта не применяются к контролируемой иностранной компании и (или) постоянному учреждению </w:t>
            </w:r>
            <w:r w:rsidRPr="006023F7">
              <w:rPr>
                <w:rStyle w:val="s19"/>
                <w:b/>
                <w:sz w:val="28"/>
                <w:szCs w:val="28"/>
              </w:rPr>
              <w:t>контролируемой иностранной компании, которые</w:t>
            </w:r>
            <w:r w:rsidRPr="006023F7">
              <w:rPr>
                <w:rFonts w:ascii="Times New Roman" w:hAnsi="Times New Roman"/>
                <w:b/>
                <w:sz w:val="28"/>
                <w:szCs w:val="28"/>
              </w:rPr>
              <w:t xml:space="preserve"> зарегистрированы в государствах с льготным налогообложением.</w:t>
            </w:r>
          </w:p>
          <w:p w:rsidR="00B15A28" w:rsidRPr="006023F7" w:rsidRDefault="00B15A28" w:rsidP="00B15A28">
            <w:pPr>
              <w:spacing w:after="0" w:line="240" w:lineRule="auto"/>
              <w:ind w:firstLine="459"/>
              <w:contextualSpacing/>
              <w:jc w:val="both"/>
              <w:rPr>
                <w:rFonts w:ascii="Times New Roman" w:hAnsi="Times New Roman"/>
                <w:b/>
                <w:sz w:val="28"/>
                <w:szCs w:val="28"/>
                <w:shd w:val="clear" w:color="auto" w:fill="FFFFFF"/>
              </w:rPr>
            </w:pPr>
            <w:r w:rsidRPr="006023F7">
              <w:rPr>
                <w:rFonts w:ascii="Times New Roman" w:hAnsi="Times New Roman"/>
                <w:b/>
                <w:sz w:val="28"/>
                <w:szCs w:val="28"/>
                <w:shd w:val="clear" w:color="auto" w:fill="FFFFFF"/>
              </w:rPr>
              <w:t>…</w:t>
            </w:r>
          </w:p>
          <w:p w:rsidR="00B15A28" w:rsidRPr="006023F7" w:rsidRDefault="00B15A28" w:rsidP="00B15A28">
            <w:pPr>
              <w:spacing w:after="0" w:line="240" w:lineRule="auto"/>
              <w:ind w:firstLine="459"/>
              <w:contextualSpacing/>
              <w:jc w:val="both"/>
              <w:rPr>
                <w:rFonts w:ascii="Times New Roman" w:hAnsi="Times New Roman"/>
                <w:sz w:val="28"/>
                <w:szCs w:val="28"/>
                <w:shd w:val="clear" w:color="auto" w:fill="FFFFFF"/>
              </w:rPr>
            </w:pPr>
            <w:r w:rsidRPr="006023F7">
              <w:rPr>
                <w:rFonts w:ascii="Times New Roman" w:hAnsi="Times New Roman"/>
                <w:b/>
                <w:sz w:val="28"/>
                <w:szCs w:val="28"/>
                <w:shd w:val="clear" w:color="auto" w:fill="FFFFFF"/>
              </w:rPr>
              <w:t xml:space="preserve">Статья 363. </w:t>
            </w:r>
            <w:r w:rsidRPr="006023F7">
              <w:rPr>
                <w:rFonts w:ascii="Times New Roman" w:hAnsi="Times New Roman"/>
                <w:sz w:val="28"/>
                <w:szCs w:val="28"/>
                <w:shd w:val="clear" w:color="auto" w:fill="FFFFFF"/>
              </w:rPr>
              <w:t>Декларация по индивидуальному подоходному налогу</w:t>
            </w:r>
          </w:p>
          <w:p w:rsidR="00B15A28" w:rsidRPr="006023F7" w:rsidRDefault="00B15A28" w:rsidP="00B15A28">
            <w:pPr>
              <w:spacing w:after="0" w:line="240" w:lineRule="auto"/>
              <w:ind w:firstLine="459"/>
              <w:contextualSpacing/>
              <w:jc w:val="both"/>
              <w:rPr>
                <w:rFonts w:ascii="Times New Roman" w:hAnsi="Times New Roman"/>
                <w:sz w:val="28"/>
                <w:szCs w:val="28"/>
                <w:shd w:val="clear" w:color="auto" w:fill="FFFFFF"/>
              </w:rPr>
            </w:pPr>
            <w:r w:rsidRPr="006023F7">
              <w:rPr>
                <w:rFonts w:ascii="Times New Roman" w:hAnsi="Times New Roman"/>
                <w:sz w:val="28"/>
                <w:szCs w:val="28"/>
                <w:shd w:val="clear" w:color="auto" w:fill="FFFFFF"/>
              </w:rPr>
              <w:t>…</w:t>
            </w:r>
          </w:p>
          <w:p w:rsidR="00B15A28" w:rsidRPr="006023F7" w:rsidRDefault="00B15A28" w:rsidP="00B15A28">
            <w:pPr>
              <w:pStyle w:val="a3"/>
              <w:numPr>
                <w:ilvl w:val="0"/>
                <w:numId w:val="11"/>
              </w:numPr>
              <w:spacing w:after="0" w:line="240" w:lineRule="auto"/>
              <w:ind w:left="0" w:firstLine="459"/>
              <w:jc w:val="both"/>
              <w:rPr>
                <w:rFonts w:ascii="Times New Roman" w:eastAsia="Times New Roman" w:hAnsi="Times New Roman" w:cs="Times New Roman"/>
                <w:sz w:val="28"/>
                <w:szCs w:val="28"/>
              </w:rPr>
            </w:pPr>
            <w:r w:rsidRPr="006023F7">
              <w:rPr>
                <w:rFonts w:ascii="Times New Roman" w:eastAsia="Times New Roman" w:hAnsi="Times New Roman" w:cs="Times New Roman"/>
                <w:sz w:val="28"/>
                <w:szCs w:val="28"/>
              </w:rPr>
              <w:t xml:space="preserve">Декларацию по индивидуальному подоходному налогу представляют </w:t>
            </w:r>
            <w:r w:rsidRPr="006023F7">
              <w:rPr>
                <w:rFonts w:ascii="Times New Roman" w:eastAsia="Times New Roman" w:hAnsi="Times New Roman" w:cs="Times New Roman"/>
                <w:sz w:val="28"/>
                <w:szCs w:val="28"/>
              </w:rPr>
              <w:lastRenderedPageBreak/>
              <w:t>следующие налогоплательщики-резиденты:</w:t>
            </w:r>
          </w:p>
          <w:p w:rsidR="00B15A28" w:rsidRPr="006023F7" w:rsidRDefault="00B15A28" w:rsidP="00B15A28">
            <w:pPr>
              <w:spacing w:after="0" w:line="240" w:lineRule="auto"/>
              <w:ind w:firstLine="459"/>
              <w:contextualSpacing/>
              <w:jc w:val="both"/>
              <w:rPr>
                <w:rFonts w:ascii="Times New Roman" w:eastAsia="Times New Roman" w:hAnsi="Times New Roman"/>
                <w:sz w:val="28"/>
                <w:szCs w:val="28"/>
              </w:rPr>
            </w:pPr>
            <w:r w:rsidRPr="006023F7">
              <w:rPr>
                <w:rFonts w:ascii="Times New Roman" w:hAnsi="Times New Roman"/>
                <w:sz w:val="28"/>
                <w:szCs w:val="28"/>
              </w:rPr>
              <w:t>…</w:t>
            </w:r>
          </w:p>
          <w:p w:rsidR="00B15A28" w:rsidRPr="006023F7" w:rsidRDefault="00B15A28" w:rsidP="00B15A28">
            <w:pPr>
              <w:spacing w:after="0" w:line="240" w:lineRule="auto"/>
              <w:ind w:firstLine="459"/>
              <w:contextualSpacing/>
              <w:jc w:val="both"/>
              <w:rPr>
                <w:rFonts w:ascii="Times New Roman" w:hAnsi="Times New Roman"/>
                <w:b/>
                <w:sz w:val="28"/>
                <w:szCs w:val="28"/>
              </w:rPr>
            </w:pPr>
            <w:r w:rsidRPr="006023F7">
              <w:rPr>
                <w:rFonts w:ascii="Times New Roman" w:hAnsi="Times New Roman"/>
                <w:b/>
                <w:sz w:val="28"/>
                <w:szCs w:val="28"/>
              </w:rPr>
              <w:t>13) физические лица, не указанных в подпунктах 1) - 10), получившие доходы, подлежащие налогообложению физическим лицом самостоятельно.</w:t>
            </w:r>
          </w:p>
          <w:p w:rsidR="00B15A28" w:rsidRPr="006023F7" w:rsidRDefault="00B15A28" w:rsidP="00B15A28">
            <w:pPr>
              <w:spacing w:after="0" w:line="240" w:lineRule="auto"/>
              <w:ind w:firstLine="301"/>
              <w:contextualSpacing/>
              <w:jc w:val="both"/>
              <w:rPr>
                <w:rFonts w:ascii="Times New Roman" w:hAnsi="Times New Roman"/>
                <w:b/>
                <w:sz w:val="28"/>
                <w:szCs w:val="28"/>
              </w:rPr>
            </w:pPr>
            <w:r w:rsidRPr="006023F7">
              <w:rPr>
                <w:rFonts w:ascii="Times New Roman" w:hAnsi="Times New Roman"/>
                <w:b/>
                <w:sz w:val="28"/>
                <w:szCs w:val="28"/>
              </w:rPr>
              <w:t>Положения настоящего подпункта не распространяются на плательщиков единого совокупного платежа, за исключением лиц, на которых возложено обязательство по представлению декларации по индивидуальному подоходному налогу в соответствии с Конституционным законом Республики Казахстан «О выборах в Республике Казахстан», Уголовно-исполнительным кодексом Республики Казахстан и Законом Республики Казахстан «О противодействии коррупции».</w:t>
            </w:r>
          </w:p>
          <w:p w:rsidR="00B15A28" w:rsidRPr="006023F7" w:rsidRDefault="00B15A28" w:rsidP="00B15A28">
            <w:pPr>
              <w:spacing w:after="0" w:line="240" w:lineRule="auto"/>
              <w:ind w:firstLine="301"/>
              <w:contextualSpacing/>
              <w:jc w:val="both"/>
              <w:rPr>
                <w:rFonts w:ascii="Times New Roman" w:hAnsi="Times New Roman"/>
                <w:b/>
                <w:sz w:val="28"/>
                <w:szCs w:val="28"/>
              </w:rPr>
            </w:pPr>
            <w:r w:rsidRPr="006023F7">
              <w:rPr>
                <w:rFonts w:ascii="Times New Roman" w:hAnsi="Times New Roman"/>
                <w:b/>
                <w:sz w:val="28"/>
                <w:szCs w:val="28"/>
              </w:rPr>
              <w:t>…</w:t>
            </w:r>
          </w:p>
        </w:tc>
        <w:tc>
          <w:tcPr>
            <w:tcW w:w="2551" w:type="dxa"/>
          </w:tcPr>
          <w:p w:rsidR="00B15A28" w:rsidRPr="006023F7" w:rsidRDefault="00B15A28" w:rsidP="00B15A28">
            <w:pPr>
              <w:spacing w:after="0" w:line="240" w:lineRule="auto"/>
              <w:ind w:firstLine="459"/>
              <w:contextualSpacing/>
              <w:jc w:val="both"/>
              <w:rPr>
                <w:rFonts w:ascii="Times New Roman" w:hAnsi="Times New Roman"/>
                <w:b/>
                <w:sz w:val="28"/>
                <w:szCs w:val="28"/>
              </w:rPr>
            </w:pPr>
          </w:p>
          <w:p w:rsidR="00B15A28" w:rsidRPr="006023F7" w:rsidRDefault="00B15A28" w:rsidP="00B15A28">
            <w:pPr>
              <w:spacing w:after="0" w:line="240" w:lineRule="auto"/>
              <w:ind w:firstLine="459"/>
              <w:contextualSpacing/>
              <w:jc w:val="both"/>
              <w:rPr>
                <w:rFonts w:ascii="Times New Roman" w:hAnsi="Times New Roman"/>
                <w:b/>
                <w:sz w:val="28"/>
                <w:szCs w:val="28"/>
              </w:rPr>
            </w:pPr>
          </w:p>
          <w:p w:rsidR="00B15A28" w:rsidRPr="006023F7" w:rsidRDefault="00B15A28" w:rsidP="00B15A28">
            <w:pPr>
              <w:spacing w:after="0" w:line="240" w:lineRule="auto"/>
              <w:ind w:firstLine="459"/>
              <w:contextualSpacing/>
              <w:jc w:val="both"/>
              <w:rPr>
                <w:rFonts w:ascii="Times New Roman" w:hAnsi="Times New Roman"/>
                <w:b/>
                <w:sz w:val="28"/>
                <w:szCs w:val="28"/>
              </w:rPr>
            </w:pPr>
          </w:p>
          <w:p w:rsidR="00B15A28" w:rsidRPr="006023F7" w:rsidRDefault="00B15A28" w:rsidP="00B15A28">
            <w:pPr>
              <w:spacing w:after="0" w:line="240" w:lineRule="auto"/>
              <w:ind w:firstLine="459"/>
              <w:contextualSpacing/>
              <w:jc w:val="both"/>
              <w:rPr>
                <w:rFonts w:ascii="Times New Roman" w:hAnsi="Times New Roman"/>
                <w:b/>
                <w:sz w:val="28"/>
                <w:szCs w:val="28"/>
              </w:rPr>
            </w:pPr>
          </w:p>
          <w:p w:rsidR="00B15A28" w:rsidRPr="006023F7" w:rsidRDefault="00B15A28" w:rsidP="00B15A28">
            <w:pPr>
              <w:spacing w:after="0" w:line="240" w:lineRule="auto"/>
              <w:ind w:firstLine="459"/>
              <w:contextualSpacing/>
              <w:jc w:val="both"/>
              <w:rPr>
                <w:rFonts w:ascii="Times New Roman" w:hAnsi="Times New Roman"/>
                <w:b/>
                <w:sz w:val="28"/>
                <w:szCs w:val="28"/>
              </w:rPr>
            </w:pPr>
          </w:p>
          <w:p w:rsidR="00B15A28" w:rsidRPr="006023F7" w:rsidRDefault="00B15A28" w:rsidP="00B15A28">
            <w:pPr>
              <w:spacing w:after="0" w:line="240" w:lineRule="auto"/>
              <w:ind w:firstLine="459"/>
              <w:contextualSpacing/>
              <w:jc w:val="both"/>
              <w:rPr>
                <w:rFonts w:ascii="Times New Roman" w:hAnsi="Times New Roman"/>
                <w:b/>
                <w:sz w:val="28"/>
                <w:szCs w:val="28"/>
              </w:rPr>
            </w:pPr>
          </w:p>
          <w:p w:rsidR="00B15A28" w:rsidRPr="006023F7" w:rsidRDefault="00B15A28" w:rsidP="00B15A28">
            <w:pPr>
              <w:spacing w:after="0" w:line="240" w:lineRule="auto"/>
              <w:ind w:firstLine="459"/>
              <w:contextualSpacing/>
              <w:jc w:val="both"/>
              <w:rPr>
                <w:rFonts w:ascii="Times New Roman" w:hAnsi="Times New Roman"/>
                <w:b/>
                <w:sz w:val="28"/>
                <w:szCs w:val="28"/>
              </w:rPr>
            </w:pPr>
          </w:p>
          <w:p w:rsidR="00B15A28" w:rsidRPr="006023F7" w:rsidRDefault="00B15A28" w:rsidP="00B15A28">
            <w:pPr>
              <w:spacing w:after="0" w:line="240" w:lineRule="auto"/>
              <w:ind w:firstLine="459"/>
              <w:contextualSpacing/>
              <w:jc w:val="both"/>
              <w:rPr>
                <w:rFonts w:ascii="Times New Roman" w:hAnsi="Times New Roman"/>
                <w:b/>
                <w:sz w:val="28"/>
                <w:szCs w:val="28"/>
              </w:rPr>
            </w:pPr>
            <w:r w:rsidRPr="006023F7">
              <w:rPr>
                <w:rFonts w:ascii="Times New Roman" w:hAnsi="Times New Roman"/>
                <w:b/>
                <w:sz w:val="28"/>
                <w:szCs w:val="28"/>
              </w:rPr>
              <w:t>Вводится в действие с 1 января 2018 года</w:t>
            </w:r>
          </w:p>
          <w:p w:rsidR="00B15A28" w:rsidRPr="006023F7" w:rsidRDefault="00B15A28" w:rsidP="00B15A28">
            <w:pPr>
              <w:spacing w:after="0" w:line="240" w:lineRule="auto"/>
              <w:ind w:firstLine="459"/>
              <w:contextualSpacing/>
              <w:jc w:val="both"/>
              <w:rPr>
                <w:rFonts w:ascii="Times New Roman" w:hAnsi="Times New Roman"/>
                <w:sz w:val="28"/>
                <w:szCs w:val="28"/>
              </w:rPr>
            </w:pPr>
            <w:r w:rsidRPr="006023F7">
              <w:rPr>
                <w:rFonts w:ascii="Times New Roman" w:hAnsi="Times New Roman"/>
                <w:sz w:val="28"/>
                <w:szCs w:val="28"/>
              </w:rPr>
              <w:t>В связи с тем, что согласно статье 534 Налогового кодекса плательщиками налога на игорный бизнес являются юридические лица, осуществляющие деятельность по оказанию услуг казино, зала игровых автоматов, тотализатора и букмекерской контроля.</w:t>
            </w: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b/>
                <w:sz w:val="28"/>
                <w:szCs w:val="28"/>
              </w:rPr>
            </w:pPr>
            <w:r w:rsidRPr="006023F7">
              <w:rPr>
                <w:rFonts w:ascii="Times New Roman" w:hAnsi="Times New Roman"/>
                <w:b/>
                <w:sz w:val="28"/>
                <w:szCs w:val="28"/>
              </w:rPr>
              <w:t>Вводится в действие с 1 января 2018 года</w:t>
            </w:r>
          </w:p>
          <w:p w:rsidR="00B15A28" w:rsidRPr="006023F7" w:rsidRDefault="00B15A28" w:rsidP="00B15A28">
            <w:pPr>
              <w:spacing w:after="0" w:line="240" w:lineRule="auto"/>
              <w:ind w:firstLine="175"/>
              <w:contextualSpacing/>
              <w:jc w:val="both"/>
              <w:rPr>
                <w:rFonts w:ascii="Times New Roman" w:hAnsi="Times New Roman"/>
                <w:bCs/>
                <w:sz w:val="28"/>
                <w:szCs w:val="28"/>
              </w:rPr>
            </w:pPr>
            <w:r w:rsidRPr="006023F7">
              <w:rPr>
                <w:rFonts w:ascii="Times New Roman" w:hAnsi="Times New Roman"/>
                <w:bCs/>
                <w:sz w:val="28"/>
                <w:szCs w:val="28"/>
              </w:rPr>
              <w:t xml:space="preserve">В целях </w:t>
            </w:r>
            <w:proofErr w:type="spellStart"/>
            <w:r w:rsidRPr="006023F7">
              <w:rPr>
                <w:rFonts w:ascii="Times New Roman" w:hAnsi="Times New Roman"/>
                <w:bCs/>
                <w:sz w:val="28"/>
                <w:szCs w:val="28"/>
              </w:rPr>
              <w:lastRenderedPageBreak/>
              <w:t>корреспондирования</w:t>
            </w:r>
            <w:proofErr w:type="spellEnd"/>
            <w:r w:rsidRPr="006023F7">
              <w:rPr>
                <w:rFonts w:ascii="Times New Roman" w:hAnsi="Times New Roman"/>
                <w:bCs/>
                <w:sz w:val="28"/>
                <w:szCs w:val="28"/>
              </w:rPr>
              <w:t xml:space="preserve">  с пунктом 3 статьи 244 Налогового кодекса</w:t>
            </w: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bCs/>
                <w:sz w:val="28"/>
                <w:szCs w:val="28"/>
                <w:highlight w:val="yellow"/>
              </w:rPr>
            </w:pPr>
            <w:r w:rsidRPr="006023F7">
              <w:rPr>
                <w:rFonts w:ascii="Times New Roman" w:hAnsi="Times New Roman"/>
                <w:b/>
                <w:bCs/>
                <w:sz w:val="28"/>
                <w:szCs w:val="28"/>
                <w:highlight w:val="yellow"/>
              </w:rPr>
              <w:t>Вводится в действие с 1 января 2018 года</w:t>
            </w:r>
          </w:p>
          <w:p w:rsidR="00B15A28" w:rsidRPr="006023F7" w:rsidRDefault="00B15A28" w:rsidP="00B15A28">
            <w:pPr>
              <w:spacing w:after="0" w:line="240" w:lineRule="auto"/>
              <w:contextualSpacing/>
              <w:jc w:val="both"/>
              <w:rPr>
                <w:rFonts w:ascii="Times New Roman" w:hAnsi="Times New Roman"/>
                <w:sz w:val="28"/>
                <w:szCs w:val="28"/>
              </w:rPr>
            </w:pPr>
            <w:r w:rsidRPr="006023F7">
              <w:rPr>
                <w:rFonts w:ascii="Times New Roman" w:hAnsi="Times New Roman"/>
                <w:sz w:val="28"/>
                <w:szCs w:val="28"/>
                <w:highlight w:val="yellow"/>
              </w:rPr>
              <w:t xml:space="preserve">Предлагается исключить обязательное условие заключения договора на оказание услуг по доставке работников, т.к. многие компании собственными средствами самостоятельно доставляют работников до работы и обратно, кроме того при работе вахтовым методом многие работники добираются </w:t>
            </w:r>
            <w:proofErr w:type="spellStart"/>
            <w:r w:rsidRPr="006023F7">
              <w:rPr>
                <w:rFonts w:ascii="Times New Roman" w:hAnsi="Times New Roman"/>
                <w:sz w:val="28"/>
                <w:szCs w:val="28"/>
                <w:highlight w:val="yellow"/>
              </w:rPr>
              <w:t>жд</w:t>
            </w:r>
            <w:proofErr w:type="spellEnd"/>
            <w:r w:rsidRPr="006023F7">
              <w:rPr>
                <w:rFonts w:ascii="Times New Roman" w:hAnsi="Times New Roman"/>
                <w:sz w:val="28"/>
                <w:szCs w:val="28"/>
                <w:highlight w:val="yellow"/>
              </w:rPr>
              <w:t xml:space="preserve"> и др. транспортом, </w:t>
            </w:r>
            <w:r w:rsidRPr="006023F7">
              <w:rPr>
                <w:rFonts w:ascii="Times New Roman" w:hAnsi="Times New Roman"/>
                <w:sz w:val="28"/>
                <w:szCs w:val="28"/>
                <w:highlight w:val="yellow"/>
              </w:rPr>
              <w:lastRenderedPageBreak/>
              <w:t>расходы по которым возмещаются работодателем.</w:t>
            </w:r>
          </w:p>
          <w:p w:rsidR="00B15A28" w:rsidRPr="006023F7" w:rsidRDefault="00B15A28" w:rsidP="00B15A28">
            <w:pPr>
              <w:spacing w:after="0" w:line="240" w:lineRule="auto"/>
              <w:ind w:firstLine="459"/>
              <w:contextualSpacing/>
              <w:jc w:val="both"/>
              <w:rPr>
                <w:rFonts w:ascii="Times New Roman" w:hAnsi="Times New Roman"/>
                <w:b/>
                <w:sz w:val="28"/>
                <w:szCs w:val="28"/>
              </w:rPr>
            </w:pPr>
          </w:p>
          <w:p w:rsidR="00B15A28" w:rsidRPr="006023F7" w:rsidRDefault="00B15A28" w:rsidP="00B15A28">
            <w:pPr>
              <w:spacing w:after="0" w:line="240" w:lineRule="auto"/>
              <w:ind w:firstLine="459"/>
              <w:contextualSpacing/>
              <w:jc w:val="both"/>
              <w:rPr>
                <w:rFonts w:ascii="Times New Roman" w:hAnsi="Times New Roman"/>
                <w:b/>
                <w:sz w:val="28"/>
                <w:szCs w:val="28"/>
              </w:rPr>
            </w:pPr>
            <w:r w:rsidRPr="006023F7">
              <w:rPr>
                <w:rFonts w:ascii="Times New Roman" w:hAnsi="Times New Roman"/>
                <w:b/>
                <w:sz w:val="28"/>
                <w:szCs w:val="28"/>
              </w:rPr>
              <w:t>Вводится в действие с 01.01.2018 г.</w:t>
            </w:r>
          </w:p>
          <w:p w:rsidR="00B15A28" w:rsidRPr="006023F7" w:rsidRDefault="00B15A28" w:rsidP="00B15A28">
            <w:pPr>
              <w:spacing w:after="0" w:line="240" w:lineRule="auto"/>
              <w:ind w:firstLine="459"/>
              <w:contextualSpacing/>
              <w:jc w:val="both"/>
              <w:rPr>
                <w:rFonts w:ascii="Times New Roman" w:hAnsi="Times New Roman"/>
                <w:sz w:val="28"/>
                <w:szCs w:val="28"/>
              </w:rPr>
            </w:pPr>
            <w:r w:rsidRPr="006023F7">
              <w:rPr>
                <w:rFonts w:ascii="Times New Roman" w:hAnsi="Times New Roman"/>
                <w:sz w:val="28"/>
                <w:szCs w:val="28"/>
              </w:rPr>
              <w:t>Приведение в соответствии с другими НПА.</w:t>
            </w:r>
          </w:p>
          <w:p w:rsidR="00B15A28" w:rsidRPr="006023F7" w:rsidRDefault="00B15A28" w:rsidP="00B15A28">
            <w:pPr>
              <w:spacing w:after="0" w:line="240" w:lineRule="auto"/>
              <w:ind w:firstLine="459"/>
              <w:contextualSpacing/>
              <w:jc w:val="both"/>
              <w:rPr>
                <w:rFonts w:ascii="Times New Roman" w:hAnsi="Times New Roman"/>
                <w:sz w:val="28"/>
                <w:szCs w:val="28"/>
              </w:rPr>
            </w:pPr>
            <w:r w:rsidRPr="006023F7">
              <w:rPr>
                <w:rFonts w:ascii="Times New Roman" w:hAnsi="Times New Roman"/>
                <w:sz w:val="28"/>
                <w:szCs w:val="28"/>
              </w:rPr>
              <w:t xml:space="preserve">В связи с тем, что в Законе Республики Казахстан «О пенсионном обеспечении в Республике Казахстан» (далее – Закон) понятие «налоговый агент» отсутствует, а исчисление и уплата обязательных пенсионных взносов производится </w:t>
            </w:r>
            <w:r w:rsidRPr="006023F7">
              <w:rPr>
                <w:rFonts w:ascii="Times New Roman" w:hAnsi="Times New Roman"/>
                <w:sz w:val="28"/>
                <w:szCs w:val="28"/>
              </w:rPr>
              <w:lastRenderedPageBreak/>
              <w:t>агентом по уплате обязательных пенсионных взносов.</w:t>
            </w: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b/>
                <w:sz w:val="28"/>
                <w:szCs w:val="28"/>
              </w:rPr>
            </w:pPr>
            <w:r w:rsidRPr="006023F7">
              <w:rPr>
                <w:rFonts w:ascii="Times New Roman" w:hAnsi="Times New Roman"/>
                <w:b/>
                <w:sz w:val="28"/>
                <w:szCs w:val="28"/>
              </w:rPr>
              <w:t>Вводится в действие с 01.01.2018 г.</w:t>
            </w:r>
          </w:p>
          <w:p w:rsidR="00B15A28" w:rsidRPr="006023F7" w:rsidRDefault="00B15A28" w:rsidP="00B15A28">
            <w:pPr>
              <w:spacing w:after="0" w:line="240" w:lineRule="auto"/>
              <w:ind w:firstLine="318"/>
              <w:contextualSpacing/>
              <w:jc w:val="both"/>
              <w:rPr>
                <w:rFonts w:ascii="Times New Roman" w:hAnsi="Times New Roman"/>
                <w:sz w:val="28"/>
                <w:szCs w:val="28"/>
              </w:rPr>
            </w:pPr>
            <w:r w:rsidRPr="006023F7">
              <w:rPr>
                <w:rFonts w:ascii="Times New Roman" w:hAnsi="Times New Roman"/>
                <w:sz w:val="28"/>
                <w:szCs w:val="28"/>
              </w:rPr>
              <w:t xml:space="preserve">Согласно Налоговому кодексу сумма денег, зачисленная продавцом на счет либо карту физического лица с целью предоставления возможности получения скидки при последующих покупках (бонусы) признаются доходом в виде безвозмездно полученного имущества, который  подлежит обложению </w:t>
            </w:r>
            <w:r w:rsidRPr="006023F7">
              <w:rPr>
                <w:rFonts w:ascii="Times New Roman" w:hAnsi="Times New Roman"/>
                <w:sz w:val="28"/>
                <w:szCs w:val="28"/>
              </w:rPr>
              <w:lastRenderedPageBreak/>
              <w:t xml:space="preserve">индивидуальным подоходным налогом у источника выплаты. При этом удержание индивидуального подоходного налога налоговым агентом-субъектом торговой деятельности должно производится при использовании  данной суммы. Однако, удержание ИПН с такого дохода физического лица налоговыми агентами затруднительно и практически невозможно, в связи с чем, предлагается в целях обложения </w:t>
            </w:r>
            <w:r w:rsidRPr="006023F7">
              <w:rPr>
                <w:rFonts w:ascii="Times New Roman" w:hAnsi="Times New Roman"/>
                <w:sz w:val="28"/>
                <w:szCs w:val="28"/>
              </w:rPr>
              <w:lastRenderedPageBreak/>
              <w:t xml:space="preserve">ИПН не рассматривать в качестве   дохода физического лица суммы такого бонуса.  </w:t>
            </w: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b/>
                <w:sz w:val="28"/>
                <w:szCs w:val="28"/>
              </w:rPr>
            </w:pPr>
            <w:r w:rsidRPr="006023F7">
              <w:rPr>
                <w:rFonts w:ascii="Times New Roman" w:hAnsi="Times New Roman"/>
                <w:b/>
                <w:sz w:val="28"/>
                <w:szCs w:val="28"/>
              </w:rPr>
              <w:t>Вводится в действие с 1 января 2018 года</w:t>
            </w: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shd w:val="clear" w:color="auto" w:fill="FFFFFF"/>
              </w:rPr>
            </w:pPr>
            <w:r w:rsidRPr="006023F7">
              <w:rPr>
                <w:rFonts w:ascii="Times New Roman" w:hAnsi="Times New Roman"/>
                <w:sz w:val="28"/>
                <w:szCs w:val="28"/>
              </w:rPr>
              <w:t xml:space="preserve">Учитывая, что подпунктом 25) статьи 1 Налогового кодекса установлено, что </w:t>
            </w:r>
            <w:r w:rsidRPr="006023F7">
              <w:rPr>
                <w:rFonts w:ascii="Times New Roman" w:hAnsi="Times New Roman"/>
                <w:sz w:val="28"/>
                <w:szCs w:val="28"/>
                <w:shd w:val="clear" w:color="auto" w:fill="FFFFFF"/>
              </w:rPr>
              <w:t xml:space="preserve">член совета директоров или иного органа управления налогоплательщика, не являющегося высшим органом управления (далее – член СД), является работником, </w:t>
            </w:r>
            <w:r w:rsidRPr="006023F7">
              <w:rPr>
                <w:rFonts w:ascii="Times New Roman" w:hAnsi="Times New Roman"/>
                <w:sz w:val="28"/>
                <w:szCs w:val="28"/>
                <w:shd w:val="clear" w:color="auto" w:fill="FFFFFF"/>
              </w:rPr>
              <w:lastRenderedPageBreak/>
              <w:t>необходимо уточнение в части отнесения дохода члена СД к доходу работника.</w:t>
            </w:r>
          </w:p>
          <w:p w:rsidR="00B15A28" w:rsidRPr="006023F7" w:rsidRDefault="00B15A28" w:rsidP="00B15A28">
            <w:pPr>
              <w:spacing w:after="0" w:line="240" w:lineRule="auto"/>
              <w:ind w:firstLine="459"/>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459"/>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459"/>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459"/>
              <w:contextualSpacing/>
              <w:jc w:val="both"/>
              <w:rPr>
                <w:rFonts w:ascii="Times New Roman" w:hAnsi="Times New Roman"/>
                <w:b/>
                <w:sz w:val="28"/>
                <w:szCs w:val="28"/>
              </w:rPr>
            </w:pPr>
            <w:r w:rsidRPr="006023F7">
              <w:rPr>
                <w:rFonts w:ascii="Times New Roman" w:hAnsi="Times New Roman"/>
                <w:b/>
                <w:sz w:val="28"/>
                <w:szCs w:val="28"/>
              </w:rPr>
              <w:t>Вводится в действие с 1 января 2018 года</w:t>
            </w:r>
          </w:p>
          <w:p w:rsidR="00B15A28" w:rsidRPr="006023F7" w:rsidRDefault="00B15A28" w:rsidP="00B15A28">
            <w:pPr>
              <w:spacing w:after="0" w:line="240" w:lineRule="auto"/>
              <w:ind w:firstLine="459"/>
              <w:contextualSpacing/>
              <w:jc w:val="both"/>
              <w:rPr>
                <w:rFonts w:ascii="Times New Roman" w:hAnsi="Times New Roman"/>
                <w:b/>
                <w:sz w:val="28"/>
                <w:szCs w:val="28"/>
              </w:rPr>
            </w:pPr>
            <w:r w:rsidRPr="006023F7">
              <w:rPr>
                <w:rFonts w:ascii="Times New Roman" w:hAnsi="Times New Roman"/>
                <w:sz w:val="28"/>
                <w:szCs w:val="28"/>
              </w:rPr>
              <w:t xml:space="preserve">В связи с тем, что работодатель также является налоговым агентом, необходимо уточнить, что </w:t>
            </w:r>
            <w:r w:rsidRPr="006023F7">
              <w:rPr>
                <w:rFonts w:ascii="Times New Roman" w:hAnsi="Times New Roman"/>
                <w:sz w:val="28"/>
                <w:szCs w:val="28"/>
                <w:shd w:val="clear" w:color="auto" w:fill="FFFFFF"/>
              </w:rPr>
              <w:t>доход физического лица от налогового агента по договорам гражданско-правового характера не относится к доходу работника.</w:t>
            </w:r>
          </w:p>
          <w:p w:rsidR="00B15A28" w:rsidRPr="006023F7" w:rsidRDefault="00B15A28" w:rsidP="00B15A28">
            <w:pPr>
              <w:spacing w:after="0" w:line="240" w:lineRule="auto"/>
              <w:ind w:firstLine="36"/>
              <w:contextualSpacing/>
              <w:jc w:val="both"/>
              <w:rPr>
                <w:rFonts w:ascii="Times New Roman" w:hAnsi="Times New Roman"/>
                <w:b/>
                <w:bCs/>
                <w:sz w:val="28"/>
                <w:szCs w:val="28"/>
              </w:rPr>
            </w:pPr>
            <w:r w:rsidRPr="006023F7">
              <w:rPr>
                <w:rFonts w:ascii="Times New Roman" w:hAnsi="Times New Roman"/>
                <w:sz w:val="28"/>
                <w:szCs w:val="28"/>
              </w:rPr>
              <w:t xml:space="preserve">В связи с тем, что </w:t>
            </w:r>
            <w:r w:rsidRPr="006023F7">
              <w:rPr>
                <w:rFonts w:ascii="Times New Roman" w:hAnsi="Times New Roman"/>
                <w:sz w:val="28"/>
                <w:szCs w:val="28"/>
              </w:rPr>
              <w:lastRenderedPageBreak/>
              <w:t xml:space="preserve">подпункт 6) пункта 3 статьи 322 Налогового кодекса противоречит </w:t>
            </w:r>
          </w:p>
          <w:p w:rsidR="00B15A28" w:rsidRPr="006023F7" w:rsidRDefault="00B15A28" w:rsidP="00B15A28">
            <w:pPr>
              <w:spacing w:after="0" w:line="240" w:lineRule="auto"/>
              <w:ind w:firstLine="459"/>
              <w:contextualSpacing/>
              <w:jc w:val="both"/>
              <w:rPr>
                <w:rFonts w:ascii="Times New Roman" w:hAnsi="Times New Roman"/>
                <w:sz w:val="28"/>
                <w:szCs w:val="28"/>
              </w:rPr>
            </w:pPr>
            <w:r w:rsidRPr="006023F7">
              <w:rPr>
                <w:rFonts w:ascii="Times New Roman" w:hAnsi="Times New Roman"/>
                <w:sz w:val="28"/>
                <w:szCs w:val="28"/>
              </w:rPr>
              <w:t>пункту 2 данной статьи, которым установлено, что доходом работника также признается доход физического лица, полученный от лица, не являющегося налоговым агентом, подлежащий налогообложению физическим лицом самостоятельно, предлагается уточнить перечень доходов, подлежащих налогообложению физическим лицом самостоятельно.</w:t>
            </w: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b/>
                <w:sz w:val="28"/>
                <w:szCs w:val="28"/>
              </w:rPr>
            </w:pPr>
            <w:r w:rsidRPr="006023F7">
              <w:rPr>
                <w:rFonts w:ascii="Times New Roman" w:hAnsi="Times New Roman"/>
                <w:b/>
                <w:sz w:val="28"/>
                <w:szCs w:val="28"/>
              </w:rPr>
              <w:t>Вводится в действие с 1 января 2018 года</w:t>
            </w:r>
          </w:p>
          <w:p w:rsidR="00B15A28" w:rsidRPr="006023F7" w:rsidRDefault="00B15A28" w:rsidP="00B15A28">
            <w:pPr>
              <w:spacing w:after="0" w:line="240" w:lineRule="auto"/>
              <w:ind w:firstLine="459"/>
              <w:contextualSpacing/>
              <w:jc w:val="both"/>
              <w:rPr>
                <w:rFonts w:ascii="Times New Roman" w:hAnsi="Times New Roman"/>
                <w:sz w:val="28"/>
                <w:szCs w:val="28"/>
                <w:shd w:val="clear" w:color="auto" w:fill="FFFFFF"/>
              </w:rPr>
            </w:pPr>
            <w:r w:rsidRPr="006023F7">
              <w:rPr>
                <w:rFonts w:ascii="Times New Roman" w:hAnsi="Times New Roman"/>
                <w:sz w:val="28"/>
                <w:szCs w:val="28"/>
              </w:rPr>
              <w:t xml:space="preserve">Учитывая, что подпунктом 25) статьи 1 Налогового кодекса установлено, что </w:t>
            </w:r>
            <w:r w:rsidRPr="006023F7">
              <w:rPr>
                <w:rFonts w:ascii="Times New Roman" w:hAnsi="Times New Roman"/>
                <w:sz w:val="28"/>
                <w:szCs w:val="28"/>
                <w:shd w:val="clear" w:color="auto" w:fill="FFFFFF"/>
              </w:rPr>
              <w:t xml:space="preserve">член совета директоров или иного органа управления налогоплательщика, не являющегося высшим органом управления (далее – член СД), является работником, следовательно возникает необходимость в дополнении привязки к выполнению физическим лицом  </w:t>
            </w:r>
            <w:r w:rsidRPr="006023F7">
              <w:rPr>
                <w:rFonts w:ascii="Times New Roman" w:hAnsi="Times New Roman"/>
                <w:sz w:val="28"/>
                <w:szCs w:val="28"/>
                <w:shd w:val="clear" w:color="auto" w:fill="FFFFFF"/>
              </w:rPr>
              <w:lastRenderedPageBreak/>
              <w:t>управленческих обязанностей.</w:t>
            </w:r>
          </w:p>
          <w:p w:rsidR="00B15A28" w:rsidRPr="006023F7" w:rsidRDefault="00B15A28" w:rsidP="00B15A28">
            <w:pPr>
              <w:spacing w:after="0" w:line="240" w:lineRule="auto"/>
              <w:ind w:firstLine="459"/>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459"/>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459"/>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459"/>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459"/>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459"/>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459"/>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459"/>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459"/>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178"/>
              <w:contextualSpacing/>
              <w:jc w:val="both"/>
              <w:rPr>
                <w:rFonts w:ascii="Times New Roman" w:hAnsi="Times New Roman"/>
                <w:b/>
                <w:sz w:val="28"/>
                <w:szCs w:val="28"/>
              </w:rPr>
            </w:pPr>
            <w:r w:rsidRPr="006023F7">
              <w:rPr>
                <w:rFonts w:ascii="Times New Roman" w:hAnsi="Times New Roman"/>
                <w:b/>
                <w:sz w:val="28"/>
                <w:szCs w:val="28"/>
              </w:rPr>
              <w:t>Вводится в действие с  1 января 2018 года</w:t>
            </w:r>
          </w:p>
          <w:p w:rsidR="00B15A28" w:rsidRPr="006023F7" w:rsidRDefault="00B15A28" w:rsidP="00B15A28">
            <w:pPr>
              <w:spacing w:after="0" w:line="240" w:lineRule="auto"/>
              <w:ind w:firstLine="178"/>
              <w:contextualSpacing/>
              <w:jc w:val="both"/>
              <w:rPr>
                <w:rFonts w:ascii="Times New Roman" w:hAnsi="Times New Roman"/>
                <w:sz w:val="28"/>
                <w:szCs w:val="28"/>
              </w:rPr>
            </w:pPr>
            <w:r w:rsidRPr="006023F7">
              <w:rPr>
                <w:rFonts w:ascii="Times New Roman" w:hAnsi="Times New Roman"/>
                <w:sz w:val="28"/>
                <w:szCs w:val="28"/>
              </w:rPr>
              <w:t>Уточняющая редакция с разделением дохода, возникающего при реализации товаров или выполнении работ, оказании услуг.</w:t>
            </w: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320"/>
              <w:contextualSpacing/>
              <w:jc w:val="both"/>
              <w:rPr>
                <w:rFonts w:ascii="Times New Roman" w:hAnsi="Times New Roman"/>
                <w:b/>
                <w:sz w:val="28"/>
                <w:szCs w:val="28"/>
              </w:rPr>
            </w:pPr>
            <w:r w:rsidRPr="006023F7">
              <w:rPr>
                <w:rFonts w:ascii="Times New Roman" w:hAnsi="Times New Roman"/>
                <w:b/>
                <w:sz w:val="28"/>
                <w:szCs w:val="28"/>
              </w:rPr>
              <w:t>Вводится в действие с 1 января 2018 года</w:t>
            </w:r>
          </w:p>
          <w:p w:rsidR="00B15A28" w:rsidRPr="006023F7" w:rsidRDefault="00B15A28" w:rsidP="00B15A28">
            <w:pPr>
              <w:spacing w:after="0" w:line="240" w:lineRule="auto"/>
              <w:ind w:firstLine="320"/>
              <w:contextualSpacing/>
              <w:jc w:val="both"/>
              <w:rPr>
                <w:rFonts w:ascii="Times New Roman" w:hAnsi="Times New Roman"/>
                <w:sz w:val="28"/>
                <w:szCs w:val="28"/>
                <w:shd w:val="clear" w:color="auto" w:fill="FFFFFF"/>
              </w:rPr>
            </w:pPr>
            <w:r w:rsidRPr="006023F7">
              <w:rPr>
                <w:rFonts w:ascii="Times New Roman" w:hAnsi="Times New Roman"/>
                <w:sz w:val="28"/>
                <w:szCs w:val="28"/>
              </w:rPr>
              <w:t xml:space="preserve">Уточнение в части определения </w:t>
            </w:r>
            <w:r w:rsidRPr="006023F7">
              <w:rPr>
                <w:rFonts w:ascii="Times New Roman" w:hAnsi="Times New Roman"/>
                <w:sz w:val="28"/>
                <w:szCs w:val="28"/>
                <w:shd w:val="clear" w:color="auto" w:fill="FFFFFF"/>
              </w:rPr>
              <w:t xml:space="preserve">дохода в виде безвозмездно </w:t>
            </w:r>
            <w:proofErr w:type="spellStart"/>
            <w:r w:rsidRPr="006023F7">
              <w:rPr>
                <w:rFonts w:ascii="Times New Roman" w:hAnsi="Times New Roman"/>
                <w:sz w:val="28"/>
                <w:szCs w:val="28"/>
                <w:shd w:val="clear" w:color="auto" w:fill="FFFFFF"/>
              </w:rPr>
              <w:t>полученн</w:t>
            </w:r>
            <w:proofErr w:type="spellEnd"/>
            <w:r w:rsidRPr="006023F7">
              <w:rPr>
                <w:rFonts w:ascii="Times New Roman" w:hAnsi="Times New Roman"/>
                <w:sz w:val="28"/>
                <w:szCs w:val="28"/>
                <w:shd w:val="clear" w:color="auto" w:fill="FFFFFF"/>
                <w:lang w:val="kk-KZ"/>
              </w:rPr>
              <w:t xml:space="preserve">ых </w:t>
            </w:r>
            <w:r w:rsidRPr="006023F7">
              <w:rPr>
                <w:rFonts w:ascii="Times New Roman" w:hAnsi="Times New Roman"/>
                <w:sz w:val="28"/>
                <w:szCs w:val="28"/>
                <w:shd w:val="clear" w:color="auto" w:fill="FFFFFF"/>
              </w:rPr>
              <w:t xml:space="preserve"> работ</w:t>
            </w:r>
            <w:r w:rsidRPr="006023F7">
              <w:rPr>
                <w:rFonts w:ascii="Times New Roman" w:hAnsi="Times New Roman"/>
                <w:sz w:val="28"/>
                <w:szCs w:val="28"/>
                <w:shd w:val="clear" w:color="auto" w:fill="FFFFFF"/>
                <w:lang w:val="kk-KZ"/>
              </w:rPr>
              <w:t xml:space="preserve"> и (или</w:t>
            </w:r>
            <w:r w:rsidRPr="006023F7">
              <w:rPr>
                <w:rFonts w:ascii="Times New Roman" w:hAnsi="Times New Roman"/>
                <w:sz w:val="28"/>
                <w:szCs w:val="28"/>
                <w:shd w:val="clear" w:color="auto" w:fill="FFFFFF"/>
              </w:rPr>
              <w:t>) услуг физическими лицами, не являющиеся работниками</w:t>
            </w:r>
          </w:p>
          <w:p w:rsidR="00B15A28" w:rsidRPr="006023F7" w:rsidRDefault="00B15A28" w:rsidP="00B15A28">
            <w:pPr>
              <w:spacing w:after="0" w:line="240" w:lineRule="auto"/>
              <w:ind w:firstLine="459"/>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459"/>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459"/>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459"/>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459"/>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459"/>
              <w:contextualSpacing/>
              <w:jc w:val="both"/>
              <w:rPr>
                <w:rFonts w:ascii="Times New Roman" w:hAnsi="Times New Roman"/>
                <w:sz w:val="28"/>
                <w:szCs w:val="28"/>
                <w:shd w:val="clear" w:color="auto" w:fill="FFFFFF"/>
              </w:rPr>
            </w:pPr>
          </w:p>
          <w:p w:rsidR="00B15A28" w:rsidRPr="006023F7" w:rsidRDefault="00B15A28" w:rsidP="00B15A28">
            <w:pPr>
              <w:spacing w:after="0" w:line="240" w:lineRule="auto"/>
              <w:ind w:firstLine="459"/>
              <w:contextualSpacing/>
              <w:jc w:val="both"/>
              <w:rPr>
                <w:rFonts w:ascii="Times New Roman" w:hAnsi="Times New Roman"/>
                <w:sz w:val="28"/>
                <w:szCs w:val="28"/>
                <w:shd w:val="clear" w:color="auto" w:fill="FFFFFF"/>
              </w:rPr>
            </w:pPr>
          </w:p>
          <w:p w:rsidR="00B15A28" w:rsidRPr="006023F7" w:rsidRDefault="00B15A28" w:rsidP="00B15A28">
            <w:pPr>
              <w:shd w:val="clear" w:color="auto" w:fill="FFFF00"/>
              <w:spacing w:after="0" w:line="240" w:lineRule="auto"/>
              <w:ind w:firstLine="459"/>
              <w:contextualSpacing/>
              <w:jc w:val="both"/>
              <w:rPr>
                <w:rFonts w:ascii="Times New Roman" w:hAnsi="Times New Roman"/>
                <w:b/>
                <w:sz w:val="28"/>
                <w:szCs w:val="28"/>
              </w:rPr>
            </w:pPr>
            <w:r w:rsidRPr="006023F7">
              <w:rPr>
                <w:rFonts w:ascii="Times New Roman" w:hAnsi="Times New Roman"/>
                <w:b/>
                <w:sz w:val="28"/>
                <w:szCs w:val="28"/>
              </w:rPr>
              <w:t>Вводится в действие с 1 января 2019 года до 1 января 2024 года</w:t>
            </w:r>
          </w:p>
          <w:p w:rsidR="00B15A28" w:rsidRPr="006023F7" w:rsidRDefault="00B15A28" w:rsidP="00B15A28">
            <w:pPr>
              <w:spacing w:after="0" w:line="240" w:lineRule="auto"/>
              <w:ind w:firstLine="459"/>
              <w:contextualSpacing/>
              <w:jc w:val="both"/>
              <w:rPr>
                <w:rFonts w:ascii="Times New Roman" w:hAnsi="Times New Roman"/>
                <w:sz w:val="28"/>
                <w:szCs w:val="28"/>
              </w:rPr>
            </w:pPr>
            <w:r w:rsidRPr="006023F7">
              <w:rPr>
                <w:rFonts w:ascii="Times New Roman" w:hAnsi="Times New Roman"/>
                <w:sz w:val="28"/>
                <w:szCs w:val="28"/>
              </w:rPr>
              <w:t>В связи с введением единого совокупного платежа для физических лиц, предоставляющих в имущественный наем жилище, лицам, не являющимся налоговыми агентами.</w:t>
            </w: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b/>
                <w:sz w:val="28"/>
                <w:szCs w:val="28"/>
              </w:rPr>
            </w:pPr>
            <w:r w:rsidRPr="006023F7">
              <w:rPr>
                <w:rFonts w:ascii="Times New Roman" w:hAnsi="Times New Roman"/>
                <w:b/>
                <w:sz w:val="28"/>
                <w:szCs w:val="28"/>
              </w:rPr>
              <w:t>Вводится в действие с 1 января 2018 года</w:t>
            </w: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b/>
                <w:sz w:val="28"/>
                <w:szCs w:val="28"/>
              </w:rPr>
            </w:pPr>
            <w:r w:rsidRPr="006023F7">
              <w:rPr>
                <w:rFonts w:ascii="Times New Roman" w:hAnsi="Times New Roman"/>
                <w:b/>
                <w:sz w:val="28"/>
                <w:szCs w:val="28"/>
              </w:rPr>
              <w:t>Редакционная правка</w:t>
            </w: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b/>
                <w:sz w:val="28"/>
                <w:szCs w:val="28"/>
              </w:rPr>
            </w:pPr>
            <w:r w:rsidRPr="006023F7">
              <w:rPr>
                <w:rFonts w:ascii="Times New Roman" w:hAnsi="Times New Roman"/>
                <w:b/>
                <w:sz w:val="28"/>
                <w:szCs w:val="28"/>
              </w:rPr>
              <w:t>Вводится в действие с 1 января 2020 года</w:t>
            </w:r>
          </w:p>
          <w:p w:rsidR="00B15A28" w:rsidRPr="006023F7" w:rsidRDefault="00B15A28" w:rsidP="00B15A28">
            <w:pPr>
              <w:spacing w:after="0" w:line="240" w:lineRule="auto"/>
              <w:ind w:firstLine="459"/>
              <w:contextualSpacing/>
              <w:jc w:val="both"/>
              <w:rPr>
                <w:rFonts w:ascii="Times New Roman" w:hAnsi="Times New Roman"/>
                <w:b/>
                <w:sz w:val="28"/>
                <w:szCs w:val="28"/>
              </w:rPr>
            </w:pPr>
            <w:r w:rsidRPr="006023F7">
              <w:rPr>
                <w:rFonts w:ascii="Times New Roman" w:hAnsi="Times New Roman"/>
                <w:b/>
                <w:sz w:val="28"/>
                <w:szCs w:val="28"/>
                <w:lang w:val="kk-KZ"/>
              </w:rPr>
              <w:t>Редакционная правка.</w:t>
            </w:r>
          </w:p>
          <w:p w:rsidR="00B15A28" w:rsidRPr="006023F7" w:rsidRDefault="00B15A28" w:rsidP="00B15A28">
            <w:pPr>
              <w:spacing w:after="0" w:line="240" w:lineRule="auto"/>
              <w:contextualSpacing/>
              <w:jc w:val="both"/>
              <w:rPr>
                <w:rFonts w:ascii="Times New Roman" w:hAnsi="Times New Roman"/>
                <w:sz w:val="28"/>
                <w:szCs w:val="28"/>
              </w:rPr>
            </w:pPr>
          </w:p>
          <w:p w:rsidR="00B15A28" w:rsidRPr="006023F7" w:rsidRDefault="00B15A28" w:rsidP="00B15A28">
            <w:pPr>
              <w:spacing w:after="0" w:line="240" w:lineRule="auto"/>
              <w:contextualSpacing/>
              <w:jc w:val="both"/>
              <w:rPr>
                <w:rFonts w:ascii="Times New Roman" w:hAnsi="Times New Roman"/>
                <w:sz w:val="28"/>
                <w:szCs w:val="28"/>
              </w:rPr>
            </w:pPr>
            <w:r w:rsidRPr="006023F7">
              <w:rPr>
                <w:rFonts w:ascii="Times New Roman" w:hAnsi="Times New Roman"/>
                <w:sz w:val="28"/>
                <w:szCs w:val="28"/>
              </w:rPr>
              <w:t xml:space="preserve">В целях исключения дублирования норм статей 340, 358, 359  НК. </w:t>
            </w: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b/>
                <w:sz w:val="28"/>
                <w:szCs w:val="28"/>
              </w:rPr>
            </w:pPr>
            <w:r w:rsidRPr="006023F7">
              <w:rPr>
                <w:rFonts w:ascii="Times New Roman" w:hAnsi="Times New Roman"/>
                <w:b/>
                <w:sz w:val="28"/>
                <w:szCs w:val="28"/>
              </w:rPr>
              <w:t>Вводится в действие с 1 января 2018 года</w:t>
            </w: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34"/>
              <w:contextualSpacing/>
              <w:jc w:val="both"/>
              <w:rPr>
                <w:rFonts w:ascii="Times New Roman" w:hAnsi="Times New Roman"/>
                <w:b/>
                <w:sz w:val="28"/>
                <w:szCs w:val="28"/>
                <w:lang w:val="kk-KZ"/>
              </w:rPr>
            </w:pPr>
            <w:r w:rsidRPr="006023F7">
              <w:rPr>
                <w:rFonts w:ascii="Times New Roman" w:hAnsi="Times New Roman"/>
                <w:b/>
                <w:sz w:val="28"/>
                <w:szCs w:val="28"/>
                <w:lang w:val="kk-KZ"/>
              </w:rPr>
              <w:t>Уточняющая правка.</w:t>
            </w:r>
          </w:p>
          <w:p w:rsidR="00B15A28" w:rsidRPr="006023F7" w:rsidRDefault="00B15A28" w:rsidP="00B15A28">
            <w:pPr>
              <w:spacing w:after="0" w:line="240" w:lineRule="auto"/>
              <w:ind w:firstLine="34"/>
              <w:contextualSpacing/>
              <w:jc w:val="both"/>
              <w:rPr>
                <w:rFonts w:ascii="Times New Roman" w:hAnsi="Times New Roman"/>
                <w:b/>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r w:rsidRPr="006023F7">
              <w:rPr>
                <w:rFonts w:ascii="Times New Roman" w:hAnsi="Times New Roman"/>
                <w:sz w:val="28"/>
                <w:szCs w:val="28"/>
                <w:lang w:val="kk-KZ"/>
              </w:rPr>
              <w:t xml:space="preserve">Приведение в соответствие ссылки касательно представления </w:t>
            </w:r>
            <w:r w:rsidRPr="006023F7">
              <w:rPr>
                <w:rFonts w:ascii="Times New Roman" w:hAnsi="Times New Roman"/>
                <w:sz w:val="28"/>
                <w:szCs w:val="28"/>
                <w:lang w:val="kk-KZ"/>
              </w:rPr>
              <w:lastRenderedPageBreak/>
              <w:t>документов.</w:t>
            </w: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b/>
                <w:sz w:val="28"/>
                <w:szCs w:val="28"/>
              </w:rPr>
            </w:pPr>
            <w:r w:rsidRPr="006023F7">
              <w:rPr>
                <w:rFonts w:ascii="Times New Roman" w:hAnsi="Times New Roman"/>
                <w:b/>
                <w:sz w:val="28"/>
                <w:szCs w:val="28"/>
              </w:rPr>
              <w:t>Вводится в действие с 1 января 2018 года</w:t>
            </w:r>
          </w:p>
          <w:p w:rsidR="00B15A28" w:rsidRPr="006023F7" w:rsidRDefault="00B15A28" w:rsidP="00B15A28">
            <w:pPr>
              <w:spacing w:after="0" w:line="240" w:lineRule="auto"/>
              <w:ind w:firstLine="459"/>
              <w:contextualSpacing/>
              <w:jc w:val="both"/>
              <w:rPr>
                <w:rFonts w:ascii="Times New Roman" w:hAnsi="Times New Roman"/>
                <w:b/>
                <w:sz w:val="28"/>
                <w:szCs w:val="28"/>
                <w:lang w:val="kk-KZ"/>
              </w:rPr>
            </w:pPr>
            <w:r w:rsidRPr="006023F7">
              <w:rPr>
                <w:rFonts w:ascii="Times New Roman" w:hAnsi="Times New Roman"/>
                <w:b/>
                <w:sz w:val="28"/>
                <w:szCs w:val="28"/>
                <w:lang w:val="kk-KZ"/>
              </w:rPr>
              <w:t>Уточняющая редакция</w:t>
            </w:r>
          </w:p>
          <w:p w:rsidR="00B15A28" w:rsidRPr="006023F7" w:rsidRDefault="00B15A28" w:rsidP="00B15A28">
            <w:pPr>
              <w:spacing w:after="0" w:line="240" w:lineRule="auto"/>
              <w:ind w:firstLine="459"/>
              <w:contextualSpacing/>
              <w:jc w:val="both"/>
              <w:rPr>
                <w:rFonts w:ascii="Times New Roman" w:hAnsi="Times New Roman"/>
                <w:b/>
                <w:sz w:val="28"/>
                <w:szCs w:val="28"/>
                <w:lang w:val="kk-KZ"/>
              </w:rPr>
            </w:pPr>
          </w:p>
          <w:p w:rsidR="00B15A28" w:rsidRPr="006023F7" w:rsidRDefault="00B15A28" w:rsidP="00B15A28">
            <w:pPr>
              <w:spacing w:after="0" w:line="240" w:lineRule="auto"/>
              <w:ind w:firstLine="459"/>
              <w:contextualSpacing/>
              <w:jc w:val="both"/>
              <w:rPr>
                <w:rFonts w:ascii="Times New Roman" w:hAnsi="Times New Roman"/>
                <w:b/>
                <w:sz w:val="28"/>
                <w:szCs w:val="28"/>
                <w:lang w:val="kk-KZ"/>
              </w:rPr>
            </w:pPr>
          </w:p>
          <w:p w:rsidR="00B15A28" w:rsidRPr="006023F7" w:rsidRDefault="00B15A28" w:rsidP="00B15A28">
            <w:pPr>
              <w:spacing w:after="0" w:line="240" w:lineRule="auto"/>
              <w:ind w:firstLine="459"/>
              <w:contextualSpacing/>
              <w:jc w:val="both"/>
              <w:rPr>
                <w:rFonts w:ascii="Times New Roman" w:hAnsi="Times New Roman"/>
                <w:b/>
                <w:sz w:val="28"/>
                <w:szCs w:val="28"/>
                <w:lang w:val="kk-KZ"/>
              </w:rPr>
            </w:pPr>
          </w:p>
          <w:p w:rsidR="00B15A28" w:rsidRPr="006023F7" w:rsidRDefault="00B15A28" w:rsidP="00B15A28">
            <w:pPr>
              <w:spacing w:after="0" w:line="240" w:lineRule="auto"/>
              <w:ind w:firstLine="459"/>
              <w:contextualSpacing/>
              <w:jc w:val="both"/>
              <w:rPr>
                <w:rFonts w:ascii="Times New Roman" w:hAnsi="Times New Roman"/>
                <w:b/>
                <w:sz w:val="28"/>
                <w:szCs w:val="28"/>
                <w:lang w:val="kk-KZ"/>
              </w:rPr>
            </w:pPr>
          </w:p>
          <w:p w:rsidR="00B15A28" w:rsidRPr="006023F7" w:rsidRDefault="00B15A28" w:rsidP="00B15A28">
            <w:pPr>
              <w:spacing w:after="0" w:line="240" w:lineRule="auto"/>
              <w:ind w:firstLine="459"/>
              <w:contextualSpacing/>
              <w:jc w:val="both"/>
              <w:rPr>
                <w:rFonts w:ascii="Times New Roman" w:hAnsi="Times New Roman"/>
                <w:b/>
                <w:sz w:val="28"/>
                <w:szCs w:val="28"/>
                <w:lang w:val="kk-KZ"/>
              </w:rPr>
            </w:pPr>
          </w:p>
          <w:p w:rsidR="00B15A28" w:rsidRPr="006023F7" w:rsidRDefault="00B15A28" w:rsidP="00B15A28">
            <w:pPr>
              <w:spacing w:after="0" w:line="240" w:lineRule="auto"/>
              <w:ind w:firstLine="459"/>
              <w:contextualSpacing/>
              <w:jc w:val="both"/>
              <w:rPr>
                <w:rFonts w:ascii="Times New Roman" w:hAnsi="Times New Roman"/>
                <w:b/>
                <w:sz w:val="28"/>
                <w:szCs w:val="28"/>
                <w:lang w:val="kk-KZ"/>
              </w:rPr>
            </w:pPr>
          </w:p>
          <w:p w:rsidR="00B15A28" w:rsidRPr="006023F7" w:rsidRDefault="00B15A28" w:rsidP="00B15A28">
            <w:pPr>
              <w:spacing w:after="0" w:line="240" w:lineRule="auto"/>
              <w:ind w:firstLine="459"/>
              <w:contextualSpacing/>
              <w:jc w:val="both"/>
              <w:rPr>
                <w:rFonts w:ascii="Times New Roman" w:hAnsi="Times New Roman"/>
                <w:b/>
                <w:sz w:val="28"/>
                <w:szCs w:val="28"/>
                <w:lang w:val="kk-KZ"/>
              </w:rPr>
            </w:pPr>
          </w:p>
          <w:p w:rsidR="00B15A28" w:rsidRPr="006023F7" w:rsidRDefault="00B15A28" w:rsidP="00B15A28">
            <w:pPr>
              <w:spacing w:after="0" w:line="240" w:lineRule="auto"/>
              <w:ind w:firstLine="459"/>
              <w:contextualSpacing/>
              <w:jc w:val="both"/>
              <w:rPr>
                <w:rFonts w:ascii="Times New Roman" w:hAnsi="Times New Roman"/>
                <w:b/>
                <w:sz w:val="28"/>
                <w:szCs w:val="28"/>
                <w:lang w:val="kk-KZ"/>
              </w:rPr>
            </w:pPr>
          </w:p>
          <w:p w:rsidR="00B15A28" w:rsidRPr="006023F7" w:rsidRDefault="00B15A28" w:rsidP="00B15A28">
            <w:pPr>
              <w:spacing w:after="0" w:line="240" w:lineRule="auto"/>
              <w:ind w:firstLine="459"/>
              <w:contextualSpacing/>
              <w:jc w:val="both"/>
              <w:rPr>
                <w:rFonts w:ascii="Times New Roman" w:hAnsi="Times New Roman"/>
                <w:b/>
                <w:sz w:val="28"/>
                <w:szCs w:val="28"/>
                <w:lang w:val="kk-KZ"/>
              </w:rPr>
            </w:pPr>
          </w:p>
          <w:p w:rsidR="00B15A28" w:rsidRPr="006023F7" w:rsidRDefault="00B15A28" w:rsidP="00B15A28">
            <w:pPr>
              <w:spacing w:after="0" w:line="240" w:lineRule="auto"/>
              <w:contextualSpacing/>
              <w:jc w:val="both"/>
              <w:rPr>
                <w:rFonts w:ascii="Times New Roman" w:hAnsi="Times New Roman"/>
                <w:b/>
                <w:sz w:val="28"/>
                <w:szCs w:val="28"/>
                <w:lang w:val="kk-KZ"/>
              </w:rPr>
            </w:pPr>
          </w:p>
          <w:p w:rsidR="00B15A28" w:rsidRPr="006023F7" w:rsidRDefault="00B15A28" w:rsidP="00B15A28">
            <w:pPr>
              <w:spacing w:after="0" w:line="240" w:lineRule="auto"/>
              <w:ind w:firstLine="459"/>
              <w:contextualSpacing/>
              <w:jc w:val="both"/>
              <w:rPr>
                <w:rFonts w:ascii="Times New Roman" w:hAnsi="Times New Roman"/>
                <w:b/>
                <w:sz w:val="28"/>
                <w:szCs w:val="28"/>
              </w:rPr>
            </w:pPr>
            <w:r w:rsidRPr="006023F7">
              <w:rPr>
                <w:rFonts w:ascii="Times New Roman" w:hAnsi="Times New Roman"/>
                <w:b/>
                <w:sz w:val="28"/>
                <w:szCs w:val="28"/>
              </w:rPr>
              <w:t>Вводится в действие с 1 января 2020 года</w:t>
            </w:r>
          </w:p>
          <w:p w:rsidR="00B15A28" w:rsidRPr="006023F7" w:rsidRDefault="00B15A28" w:rsidP="00B15A28">
            <w:pPr>
              <w:spacing w:after="0" w:line="240" w:lineRule="auto"/>
              <w:ind w:firstLine="459"/>
              <w:contextualSpacing/>
              <w:jc w:val="both"/>
              <w:rPr>
                <w:rFonts w:ascii="Times New Roman" w:hAnsi="Times New Roman"/>
                <w:b/>
                <w:sz w:val="28"/>
                <w:szCs w:val="28"/>
              </w:rPr>
            </w:pPr>
          </w:p>
          <w:p w:rsidR="00B15A28" w:rsidRPr="006023F7" w:rsidRDefault="00B15A28" w:rsidP="00B15A28">
            <w:pPr>
              <w:spacing w:after="0" w:line="240" w:lineRule="auto"/>
              <w:ind w:firstLine="317"/>
              <w:contextualSpacing/>
              <w:jc w:val="both"/>
              <w:rPr>
                <w:rFonts w:ascii="Times New Roman" w:hAnsi="Times New Roman"/>
                <w:bCs/>
                <w:sz w:val="28"/>
                <w:szCs w:val="28"/>
                <w:lang w:val="kk-KZ"/>
              </w:rPr>
            </w:pPr>
            <w:r w:rsidRPr="006023F7">
              <w:rPr>
                <w:rFonts w:ascii="Times New Roman" w:hAnsi="Times New Roman"/>
                <w:sz w:val="28"/>
                <w:szCs w:val="28"/>
              </w:rPr>
              <w:t>В связи поступающими обращениями налогоплательщик</w:t>
            </w:r>
            <w:r w:rsidRPr="006023F7">
              <w:rPr>
                <w:rFonts w:ascii="Times New Roman" w:hAnsi="Times New Roman"/>
                <w:sz w:val="28"/>
                <w:szCs w:val="28"/>
              </w:rPr>
              <w:lastRenderedPageBreak/>
              <w:t>ов относительно сложного применения корректировки дохода низкооплачиваемых работников  в размере 90 % предлагается корректировку дохода, установленную статьей 341 Налогового кодекса, заменить на уменьшение облагаемого дохода работника в порядке определения дохода работника, установленной пунктом 1 статьи 353 Налогового кодекса.</w:t>
            </w: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178"/>
              <w:contextualSpacing/>
              <w:jc w:val="both"/>
              <w:rPr>
                <w:rFonts w:ascii="Times New Roman" w:hAnsi="Times New Roman"/>
                <w:b/>
                <w:sz w:val="28"/>
                <w:szCs w:val="28"/>
              </w:rPr>
            </w:pPr>
            <w:r w:rsidRPr="006023F7">
              <w:rPr>
                <w:rFonts w:ascii="Times New Roman" w:hAnsi="Times New Roman"/>
                <w:b/>
                <w:sz w:val="28"/>
                <w:szCs w:val="28"/>
              </w:rPr>
              <w:t xml:space="preserve">С 1 января 2020 года </w:t>
            </w:r>
          </w:p>
          <w:p w:rsidR="00B15A28" w:rsidRPr="006023F7" w:rsidRDefault="00B15A28" w:rsidP="00B15A28">
            <w:pPr>
              <w:spacing w:after="0" w:line="240" w:lineRule="auto"/>
              <w:ind w:firstLine="459"/>
              <w:contextualSpacing/>
              <w:jc w:val="both"/>
              <w:rPr>
                <w:rFonts w:ascii="Times New Roman" w:hAnsi="Times New Roman"/>
                <w:sz w:val="28"/>
                <w:szCs w:val="28"/>
              </w:rPr>
            </w:pPr>
            <w:r w:rsidRPr="006023F7">
              <w:rPr>
                <w:rFonts w:ascii="Times New Roman" w:hAnsi="Times New Roman"/>
                <w:sz w:val="28"/>
                <w:szCs w:val="28"/>
              </w:rPr>
              <w:lastRenderedPageBreak/>
              <w:t xml:space="preserve">При приглашении физических лиц на мероприятия в качестве участников, экспертов, спикеров, расходы на дорогу, проживание  и питание,  производимые за счет средств благотворительной помощи, спонсорской помощи, государственного социального заказа и прочих поступлений в НПО на социальные проекты, НПО оплачивает 10% ИПН по таким косвенным доходам </w:t>
            </w:r>
            <w:r w:rsidRPr="006023F7">
              <w:rPr>
                <w:rFonts w:ascii="Times New Roman" w:hAnsi="Times New Roman"/>
                <w:sz w:val="28"/>
                <w:szCs w:val="28"/>
              </w:rPr>
              <w:lastRenderedPageBreak/>
              <w:t xml:space="preserve">физических лиц. Особенно наглядным примером является оплата за счет средств, собранных НПО всем миром на лечение детей за рубежом, которых сопровождают взрослые, либо поездки на соревнования спортсменов-инвалидов, которых сопровождают здоровые люди.  Если непосредственно лечение является благотворительной помощью и не облагается ИПН, то расходы на проезд, проживание, </w:t>
            </w:r>
            <w:r w:rsidRPr="006023F7">
              <w:rPr>
                <w:rFonts w:ascii="Times New Roman" w:hAnsi="Times New Roman"/>
                <w:sz w:val="28"/>
                <w:szCs w:val="28"/>
              </w:rPr>
              <w:lastRenderedPageBreak/>
              <w:t>питание как самого ребенка/ инвалида и сопровождающих лиц в настоящий момент подлежит обложению ИПН. Причем именно за счет благотворительных средств НПО оплачивает,  так как удержать ИПН у источника выплаты невозможно, так как это проживание, питание и т.д.</w:t>
            </w: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b/>
                <w:sz w:val="28"/>
                <w:szCs w:val="28"/>
              </w:rPr>
            </w:pPr>
            <w:r w:rsidRPr="006023F7">
              <w:rPr>
                <w:rFonts w:ascii="Times New Roman" w:hAnsi="Times New Roman"/>
                <w:b/>
                <w:sz w:val="28"/>
                <w:szCs w:val="28"/>
              </w:rPr>
              <w:t>Вводится в действие с 1 января 2018 года</w:t>
            </w:r>
          </w:p>
          <w:p w:rsidR="00B15A28" w:rsidRPr="006023F7" w:rsidRDefault="00B15A28" w:rsidP="00B15A28">
            <w:pPr>
              <w:spacing w:after="0" w:line="240" w:lineRule="auto"/>
              <w:ind w:firstLine="317"/>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sz w:val="28"/>
                <w:szCs w:val="28"/>
              </w:rPr>
            </w:pPr>
            <w:r w:rsidRPr="006023F7">
              <w:rPr>
                <w:rFonts w:ascii="Times New Roman" w:hAnsi="Times New Roman"/>
                <w:sz w:val="28"/>
                <w:szCs w:val="28"/>
              </w:rPr>
              <w:t xml:space="preserve">Приведение в соответствии со с подпунктом 18) пункта 1 статьи </w:t>
            </w:r>
            <w:r w:rsidRPr="006023F7">
              <w:rPr>
                <w:rFonts w:ascii="Times New Roman" w:hAnsi="Times New Roman"/>
                <w:sz w:val="28"/>
                <w:szCs w:val="28"/>
              </w:rPr>
              <w:lastRenderedPageBreak/>
              <w:t>341 Налогового кодекса.</w:t>
            </w:r>
          </w:p>
          <w:p w:rsidR="00B15A28" w:rsidRPr="006023F7" w:rsidRDefault="00B15A28" w:rsidP="00B15A28">
            <w:pPr>
              <w:spacing w:after="0" w:line="240" w:lineRule="auto"/>
              <w:ind w:firstLine="459"/>
              <w:contextualSpacing/>
              <w:jc w:val="both"/>
              <w:rPr>
                <w:rFonts w:ascii="Times New Roman" w:hAnsi="Times New Roman"/>
                <w:b/>
                <w:sz w:val="28"/>
                <w:szCs w:val="28"/>
              </w:rPr>
            </w:pPr>
          </w:p>
          <w:p w:rsidR="00B15A28" w:rsidRPr="006023F7" w:rsidRDefault="00B15A28" w:rsidP="00B15A28">
            <w:pPr>
              <w:spacing w:after="0" w:line="240" w:lineRule="auto"/>
              <w:ind w:firstLine="459"/>
              <w:contextualSpacing/>
              <w:jc w:val="both"/>
              <w:rPr>
                <w:rFonts w:ascii="Times New Roman" w:hAnsi="Times New Roman"/>
                <w:b/>
                <w:sz w:val="28"/>
                <w:szCs w:val="28"/>
              </w:rPr>
            </w:pPr>
          </w:p>
          <w:p w:rsidR="00B15A28" w:rsidRPr="006023F7" w:rsidRDefault="00B15A28" w:rsidP="00B15A28">
            <w:pPr>
              <w:spacing w:after="0" w:line="240" w:lineRule="auto"/>
              <w:ind w:firstLine="459"/>
              <w:contextualSpacing/>
              <w:jc w:val="both"/>
              <w:rPr>
                <w:rFonts w:ascii="Times New Roman" w:hAnsi="Times New Roman"/>
                <w:b/>
                <w:sz w:val="28"/>
                <w:szCs w:val="28"/>
              </w:rPr>
            </w:pPr>
          </w:p>
          <w:p w:rsidR="00B15A28" w:rsidRPr="006023F7" w:rsidRDefault="00B15A28" w:rsidP="00B15A28">
            <w:pPr>
              <w:spacing w:after="0" w:line="240" w:lineRule="auto"/>
              <w:ind w:firstLine="459"/>
              <w:contextualSpacing/>
              <w:jc w:val="both"/>
              <w:rPr>
                <w:rFonts w:ascii="Times New Roman" w:hAnsi="Times New Roman"/>
                <w:b/>
                <w:sz w:val="28"/>
                <w:szCs w:val="28"/>
              </w:rPr>
            </w:pPr>
          </w:p>
          <w:p w:rsidR="00B15A28" w:rsidRPr="006023F7" w:rsidRDefault="00B15A28" w:rsidP="00B15A28">
            <w:pPr>
              <w:spacing w:after="0" w:line="240" w:lineRule="auto"/>
              <w:ind w:firstLine="459"/>
              <w:contextualSpacing/>
              <w:jc w:val="both"/>
              <w:rPr>
                <w:rFonts w:ascii="Times New Roman" w:hAnsi="Times New Roman"/>
                <w:b/>
                <w:sz w:val="28"/>
                <w:szCs w:val="28"/>
              </w:rPr>
            </w:pPr>
          </w:p>
          <w:p w:rsidR="00B15A28" w:rsidRPr="006023F7" w:rsidRDefault="00B15A28" w:rsidP="00B15A28">
            <w:pPr>
              <w:spacing w:after="0" w:line="240" w:lineRule="auto"/>
              <w:ind w:firstLine="459"/>
              <w:contextualSpacing/>
              <w:jc w:val="both"/>
              <w:rPr>
                <w:rFonts w:ascii="Times New Roman" w:hAnsi="Times New Roman"/>
                <w:b/>
                <w:sz w:val="28"/>
                <w:szCs w:val="28"/>
              </w:rPr>
            </w:pPr>
          </w:p>
          <w:p w:rsidR="00B15A28" w:rsidRPr="006023F7" w:rsidRDefault="00B15A28" w:rsidP="00B15A28">
            <w:pPr>
              <w:spacing w:after="0" w:line="240" w:lineRule="auto"/>
              <w:ind w:firstLine="459"/>
              <w:contextualSpacing/>
              <w:jc w:val="both"/>
              <w:rPr>
                <w:rFonts w:ascii="Times New Roman" w:hAnsi="Times New Roman"/>
                <w:b/>
                <w:sz w:val="28"/>
                <w:szCs w:val="28"/>
              </w:rPr>
            </w:pPr>
          </w:p>
          <w:p w:rsidR="00B15A28" w:rsidRPr="006023F7" w:rsidRDefault="00B15A28" w:rsidP="00B15A28">
            <w:pPr>
              <w:spacing w:after="0" w:line="240" w:lineRule="auto"/>
              <w:ind w:firstLine="459"/>
              <w:contextualSpacing/>
              <w:jc w:val="both"/>
              <w:rPr>
                <w:rFonts w:ascii="Times New Roman" w:hAnsi="Times New Roman"/>
                <w:b/>
                <w:sz w:val="28"/>
                <w:szCs w:val="28"/>
              </w:rPr>
            </w:pPr>
          </w:p>
          <w:p w:rsidR="00B15A28" w:rsidRPr="006023F7" w:rsidRDefault="00B15A28" w:rsidP="00B15A28">
            <w:pPr>
              <w:spacing w:after="0" w:line="240" w:lineRule="auto"/>
              <w:ind w:firstLine="459"/>
              <w:contextualSpacing/>
              <w:jc w:val="both"/>
              <w:rPr>
                <w:rFonts w:ascii="Times New Roman" w:hAnsi="Times New Roman"/>
                <w:b/>
                <w:sz w:val="28"/>
                <w:szCs w:val="28"/>
              </w:rPr>
            </w:pPr>
          </w:p>
          <w:p w:rsidR="00B15A28" w:rsidRPr="006023F7" w:rsidRDefault="00B15A28" w:rsidP="00B15A28">
            <w:pPr>
              <w:spacing w:after="0" w:line="240" w:lineRule="auto"/>
              <w:ind w:firstLine="459"/>
              <w:contextualSpacing/>
              <w:jc w:val="both"/>
              <w:rPr>
                <w:rFonts w:ascii="Times New Roman" w:hAnsi="Times New Roman"/>
                <w:b/>
                <w:sz w:val="28"/>
                <w:szCs w:val="28"/>
              </w:rPr>
            </w:pPr>
          </w:p>
          <w:p w:rsidR="00B15A28" w:rsidRPr="006023F7" w:rsidRDefault="00B15A28" w:rsidP="00B15A28">
            <w:pPr>
              <w:spacing w:after="0" w:line="240" w:lineRule="auto"/>
              <w:ind w:firstLine="459"/>
              <w:contextualSpacing/>
              <w:jc w:val="both"/>
              <w:rPr>
                <w:rFonts w:ascii="Times New Roman" w:hAnsi="Times New Roman"/>
                <w:b/>
                <w:sz w:val="28"/>
                <w:szCs w:val="28"/>
              </w:rPr>
            </w:pPr>
          </w:p>
          <w:p w:rsidR="00B15A28" w:rsidRPr="006023F7" w:rsidRDefault="00B15A28" w:rsidP="00B15A28">
            <w:pPr>
              <w:spacing w:after="0" w:line="240" w:lineRule="auto"/>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b/>
                <w:sz w:val="28"/>
                <w:szCs w:val="28"/>
              </w:rPr>
            </w:pPr>
            <w:r w:rsidRPr="006023F7">
              <w:rPr>
                <w:rFonts w:ascii="Times New Roman" w:hAnsi="Times New Roman"/>
                <w:b/>
                <w:sz w:val="28"/>
                <w:szCs w:val="28"/>
                <w:highlight w:val="yellow"/>
              </w:rPr>
              <w:t>Вводится в действие с 1 января 2019 года</w:t>
            </w:r>
          </w:p>
          <w:p w:rsidR="00B15A28" w:rsidRPr="006023F7" w:rsidRDefault="00B15A28" w:rsidP="00B15A28">
            <w:pPr>
              <w:rPr>
                <w:rFonts w:ascii="Times New Roman" w:hAnsi="Times New Roman"/>
                <w:sz w:val="28"/>
                <w:szCs w:val="28"/>
              </w:rPr>
            </w:pPr>
            <w:r w:rsidRPr="006023F7">
              <w:rPr>
                <w:rFonts w:ascii="Times New Roman" w:hAnsi="Times New Roman"/>
                <w:sz w:val="28"/>
                <w:szCs w:val="28"/>
                <w:highlight w:val="yellow"/>
              </w:rPr>
              <w:t xml:space="preserve">В целях исполнения распоряжения Премьер-министра Республики Казахстан 23-р от 18.02.2019 «Об утверждении Плана мероприятий по </w:t>
            </w:r>
            <w:r w:rsidRPr="006023F7">
              <w:rPr>
                <w:rFonts w:ascii="Times New Roman" w:hAnsi="Times New Roman"/>
                <w:sz w:val="28"/>
                <w:szCs w:val="28"/>
                <w:highlight w:val="yellow"/>
              </w:rPr>
              <w:lastRenderedPageBreak/>
              <w:t>оптимизации штатной численности и расходов центральных и местных  исполнительных органов и иных организаций на 2019 – 2020 годы»</w:t>
            </w:r>
          </w:p>
          <w:p w:rsidR="00B15A28" w:rsidRPr="006023F7" w:rsidRDefault="00B15A28" w:rsidP="00B15A28">
            <w:pPr>
              <w:rPr>
                <w:rFonts w:ascii="Times New Roman" w:hAnsi="Times New Roman"/>
                <w:b/>
                <w:sz w:val="28"/>
                <w:szCs w:val="28"/>
              </w:rPr>
            </w:pPr>
            <w:r w:rsidRPr="006023F7">
              <w:rPr>
                <w:rFonts w:ascii="Times New Roman" w:hAnsi="Times New Roman"/>
                <w:b/>
                <w:sz w:val="28"/>
                <w:szCs w:val="28"/>
              </w:rPr>
              <w:t>Вводится в действие с 1 января 2020 года</w:t>
            </w:r>
          </w:p>
          <w:p w:rsidR="00B15A28" w:rsidRPr="006023F7" w:rsidRDefault="00B15A28" w:rsidP="00B15A28">
            <w:pPr>
              <w:spacing w:after="0" w:line="240" w:lineRule="auto"/>
              <w:ind w:firstLine="317"/>
              <w:contextualSpacing/>
              <w:jc w:val="both"/>
              <w:rPr>
                <w:rFonts w:ascii="Times New Roman" w:hAnsi="Times New Roman"/>
                <w:bCs/>
                <w:sz w:val="28"/>
                <w:szCs w:val="28"/>
                <w:lang w:val="kk-KZ"/>
              </w:rPr>
            </w:pPr>
            <w:r w:rsidRPr="006023F7">
              <w:rPr>
                <w:rFonts w:ascii="Times New Roman" w:hAnsi="Times New Roman"/>
                <w:sz w:val="28"/>
                <w:szCs w:val="28"/>
              </w:rPr>
              <w:t xml:space="preserve">В связи поступающими обращениями налогоплательщиков относительно сложного применения корректировки дохода низкооплачиваемых работников  в размере 90 % </w:t>
            </w:r>
            <w:r w:rsidRPr="006023F7">
              <w:rPr>
                <w:rFonts w:ascii="Times New Roman" w:hAnsi="Times New Roman"/>
                <w:sz w:val="28"/>
                <w:szCs w:val="28"/>
              </w:rPr>
              <w:lastRenderedPageBreak/>
              <w:t>предлагается корректировку дохода, установленную статьей 341 Налогового кодекса, заменить на уменьшение облагаемого дохода работника в порядке определения дохода работника, установленной пунктом 1 статьи 353 Налогового кодекса.</w:t>
            </w:r>
          </w:p>
          <w:p w:rsidR="00B15A28" w:rsidRPr="006023F7" w:rsidRDefault="00B15A28" w:rsidP="00B15A28">
            <w:pPr>
              <w:spacing w:after="0" w:line="240" w:lineRule="auto"/>
              <w:ind w:firstLine="459"/>
              <w:contextualSpacing/>
              <w:jc w:val="both"/>
              <w:rPr>
                <w:rFonts w:ascii="Times New Roman" w:hAnsi="Times New Roman"/>
                <w:sz w:val="28"/>
                <w:szCs w:val="28"/>
                <w:lang w:val="kk-KZ"/>
              </w:rPr>
            </w:pPr>
          </w:p>
          <w:p w:rsidR="00B15A28" w:rsidRPr="006023F7" w:rsidRDefault="00B15A28" w:rsidP="00B15A28">
            <w:pPr>
              <w:spacing w:after="0" w:line="240" w:lineRule="auto"/>
              <w:ind w:firstLine="459"/>
              <w:contextualSpacing/>
              <w:jc w:val="both"/>
              <w:rPr>
                <w:rFonts w:ascii="Times New Roman" w:hAnsi="Times New Roman"/>
                <w:b/>
                <w:sz w:val="28"/>
                <w:szCs w:val="28"/>
              </w:rPr>
            </w:pPr>
            <w:r w:rsidRPr="006023F7">
              <w:rPr>
                <w:rFonts w:ascii="Times New Roman" w:hAnsi="Times New Roman"/>
                <w:b/>
                <w:sz w:val="28"/>
                <w:szCs w:val="28"/>
                <w:highlight w:val="yellow"/>
              </w:rPr>
              <w:t>Вводится в действие с 1 января 2020 года</w:t>
            </w:r>
          </w:p>
          <w:p w:rsidR="00B15A28" w:rsidRPr="006023F7" w:rsidRDefault="00B15A28" w:rsidP="00B15A28">
            <w:pPr>
              <w:spacing w:after="0" w:line="240" w:lineRule="auto"/>
              <w:ind w:firstLine="316"/>
              <w:contextualSpacing/>
              <w:jc w:val="both"/>
              <w:rPr>
                <w:rFonts w:ascii="Times New Roman" w:hAnsi="Times New Roman"/>
                <w:bCs/>
                <w:sz w:val="28"/>
                <w:szCs w:val="28"/>
                <w:highlight w:val="yellow"/>
                <w:lang w:val="kk-KZ"/>
              </w:rPr>
            </w:pPr>
            <w:r w:rsidRPr="006023F7">
              <w:rPr>
                <w:rFonts w:ascii="Times New Roman" w:hAnsi="Times New Roman"/>
                <w:bCs/>
                <w:sz w:val="28"/>
                <w:szCs w:val="28"/>
                <w:highlight w:val="yellow"/>
                <w:lang w:val="kk-KZ"/>
              </w:rPr>
              <w:t>Уточняющая правка.</w:t>
            </w:r>
          </w:p>
          <w:p w:rsidR="00B15A28" w:rsidRPr="006023F7" w:rsidRDefault="00B15A28" w:rsidP="00B15A28">
            <w:pPr>
              <w:spacing w:after="0" w:line="240" w:lineRule="auto"/>
              <w:ind w:firstLine="316"/>
              <w:contextualSpacing/>
              <w:jc w:val="both"/>
              <w:rPr>
                <w:rFonts w:ascii="Times New Roman" w:hAnsi="Times New Roman"/>
                <w:sz w:val="28"/>
                <w:szCs w:val="28"/>
                <w:highlight w:val="yellow"/>
              </w:rPr>
            </w:pPr>
            <w:r w:rsidRPr="006023F7">
              <w:rPr>
                <w:rFonts w:ascii="Times New Roman" w:hAnsi="Times New Roman"/>
                <w:sz w:val="28"/>
                <w:szCs w:val="28"/>
                <w:highlight w:val="yellow"/>
              </w:rPr>
              <w:t xml:space="preserve">В соответствии с подпунктом 1) статьи 7 Гражданского кодекса </w:t>
            </w:r>
            <w:r w:rsidRPr="006023F7">
              <w:rPr>
                <w:rFonts w:ascii="Times New Roman" w:hAnsi="Times New Roman"/>
                <w:sz w:val="28"/>
                <w:szCs w:val="28"/>
                <w:highlight w:val="yellow"/>
              </w:rPr>
              <w:lastRenderedPageBreak/>
              <w:t>Республики Казахстан гражданские права и обязанности возникают, изменяются и прекращаются  из договоров и иных сделок, предусмотренных законодательством Республики Казахстан, а также из сделок, хотя и не предусмотренных им, но не противоречащих законодательству Республики Казахстан.</w:t>
            </w:r>
          </w:p>
          <w:p w:rsidR="00B15A28" w:rsidRPr="006023F7" w:rsidRDefault="00B15A28" w:rsidP="00B15A28">
            <w:pPr>
              <w:spacing w:after="0" w:line="240" w:lineRule="auto"/>
              <w:ind w:firstLine="316"/>
              <w:contextualSpacing/>
              <w:jc w:val="both"/>
              <w:rPr>
                <w:rFonts w:ascii="Times New Roman" w:hAnsi="Times New Roman"/>
                <w:sz w:val="28"/>
                <w:szCs w:val="28"/>
                <w:highlight w:val="yellow"/>
              </w:rPr>
            </w:pPr>
          </w:p>
          <w:p w:rsidR="00B15A28" w:rsidRPr="006023F7" w:rsidRDefault="00B15A28" w:rsidP="00B15A28">
            <w:pPr>
              <w:spacing w:after="0" w:line="240" w:lineRule="auto"/>
              <w:ind w:firstLine="316"/>
              <w:contextualSpacing/>
              <w:jc w:val="both"/>
              <w:rPr>
                <w:rStyle w:val="s0"/>
                <w:rFonts w:ascii="Times New Roman" w:hAnsi="Times New Roman" w:cs="Times New Roman"/>
                <w:sz w:val="28"/>
                <w:szCs w:val="28"/>
              </w:rPr>
            </w:pPr>
            <w:r w:rsidRPr="006023F7">
              <w:rPr>
                <w:rFonts w:ascii="Times New Roman" w:hAnsi="Times New Roman"/>
                <w:sz w:val="28"/>
                <w:szCs w:val="28"/>
                <w:highlight w:val="yellow"/>
              </w:rPr>
              <w:t xml:space="preserve">Во избежание двойного обложения индивидуальным подоходным налогом суммы </w:t>
            </w:r>
            <w:r w:rsidRPr="006023F7">
              <w:rPr>
                <w:rFonts w:ascii="Times New Roman" w:hAnsi="Times New Roman"/>
                <w:sz w:val="28"/>
                <w:szCs w:val="28"/>
                <w:highlight w:val="yellow"/>
              </w:rPr>
              <w:lastRenderedPageBreak/>
              <w:t>обязательных пенсионных взносов, перечисленные в ЕНПФ по доходам физических лиц по договорам гражданско-правового характера, в связи с изменениями в Закон «О пенсионном обеспечении в Республике Казахстан»</w:t>
            </w:r>
            <w:r w:rsidRPr="006023F7">
              <w:rPr>
                <w:rFonts w:ascii="Times New Roman" w:hAnsi="Times New Roman"/>
                <w:sz w:val="28"/>
                <w:szCs w:val="28"/>
              </w:rPr>
              <w:t xml:space="preserve"> </w:t>
            </w:r>
          </w:p>
          <w:p w:rsidR="00B15A28" w:rsidRPr="006023F7" w:rsidRDefault="00B15A28" w:rsidP="00B15A28">
            <w:pPr>
              <w:spacing w:after="0" w:line="240" w:lineRule="auto"/>
              <w:ind w:firstLine="459"/>
              <w:contextualSpacing/>
              <w:jc w:val="both"/>
              <w:rPr>
                <w:rStyle w:val="s0"/>
                <w:rFonts w:ascii="Times New Roman" w:hAnsi="Times New Roman" w:cs="Times New Roman"/>
                <w:sz w:val="28"/>
                <w:szCs w:val="28"/>
              </w:rPr>
            </w:pPr>
          </w:p>
          <w:p w:rsidR="00B15A28" w:rsidRPr="006023F7" w:rsidRDefault="00B15A28" w:rsidP="00B15A28">
            <w:pPr>
              <w:spacing w:after="0" w:line="240" w:lineRule="auto"/>
              <w:ind w:firstLine="317"/>
              <w:contextualSpacing/>
              <w:jc w:val="both"/>
              <w:rPr>
                <w:rFonts w:ascii="Times New Roman" w:eastAsia="Times New Roman" w:hAnsi="Times New Roman"/>
                <w:bCs/>
                <w:sz w:val="28"/>
                <w:szCs w:val="28"/>
                <w:lang w:val="kk-KZ"/>
              </w:rPr>
            </w:pPr>
            <w:r w:rsidRPr="006023F7">
              <w:rPr>
                <w:rFonts w:ascii="Times New Roman" w:hAnsi="Times New Roman"/>
                <w:b/>
                <w:bCs/>
                <w:sz w:val="28"/>
                <w:szCs w:val="28"/>
                <w:lang w:val="kk-KZ"/>
              </w:rPr>
              <w:t>Вводится в действие с 1 января 2018 года</w:t>
            </w:r>
          </w:p>
          <w:p w:rsidR="00B15A28" w:rsidRPr="006023F7" w:rsidRDefault="00B15A28" w:rsidP="00B15A28">
            <w:pPr>
              <w:spacing w:after="0" w:line="240" w:lineRule="auto"/>
              <w:ind w:firstLine="317"/>
              <w:contextualSpacing/>
              <w:jc w:val="both"/>
              <w:rPr>
                <w:rFonts w:ascii="Times New Roman" w:hAnsi="Times New Roman"/>
                <w:bCs/>
                <w:sz w:val="28"/>
                <w:szCs w:val="28"/>
                <w:lang w:val="kk-KZ"/>
              </w:rPr>
            </w:pPr>
          </w:p>
          <w:p w:rsidR="00B15A28" w:rsidRPr="006023F7" w:rsidRDefault="00B15A28" w:rsidP="00B15A28">
            <w:pPr>
              <w:spacing w:after="0" w:line="240" w:lineRule="auto"/>
              <w:ind w:firstLine="317"/>
              <w:contextualSpacing/>
              <w:jc w:val="both"/>
              <w:rPr>
                <w:rFonts w:ascii="Times New Roman" w:hAnsi="Times New Roman"/>
                <w:bCs/>
                <w:sz w:val="28"/>
                <w:szCs w:val="28"/>
                <w:lang w:val="kk-KZ"/>
              </w:rPr>
            </w:pPr>
            <w:r w:rsidRPr="006023F7">
              <w:rPr>
                <w:rFonts w:ascii="Times New Roman" w:hAnsi="Times New Roman"/>
                <w:bCs/>
                <w:sz w:val="28"/>
                <w:szCs w:val="28"/>
                <w:lang w:val="kk-KZ"/>
              </w:rPr>
              <w:t>Редакционная правка</w:t>
            </w: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spacing w:after="0" w:line="240" w:lineRule="auto"/>
              <w:ind w:firstLine="459"/>
              <w:contextualSpacing/>
              <w:jc w:val="both"/>
              <w:rPr>
                <w:rFonts w:ascii="Times New Roman" w:hAnsi="Times New Roman"/>
                <w:sz w:val="28"/>
                <w:szCs w:val="28"/>
              </w:rPr>
            </w:pPr>
          </w:p>
          <w:p w:rsidR="00B15A28" w:rsidRPr="006023F7" w:rsidRDefault="00B15A28" w:rsidP="00B15A28">
            <w:pPr>
              <w:widowControl w:val="0"/>
              <w:spacing w:after="0" w:line="240" w:lineRule="auto"/>
              <w:contextualSpacing/>
              <w:jc w:val="both"/>
              <w:rPr>
                <w:rFonts w:ascii="Times New Roman" w:hAnsi="Times New Roman"/>
                <w:b/>
                <w:sz w:val="28"/>
                <w:szCs w:val="28"/>
              </w:rPr>
            </w:pPr>
          </w:p>
          <w:p w:rsidR="00B15A28" w:rsidRPr="006023F7" w:rsidRDefault="00B15A28" w:rsidP="00B15A28">
            <w:pPr>
              <w:widowControl w:val="0"/>
              <w:spacing w:after="0" w:line="240" w:lineRule="auto"/>
              <w:contextualSpacing/>
              <w:jc w:val="both"/>
              <w:rPr>
                <w:rFonts w:ascii="Times New Roman" w:hAnsi="Times New Roman"/>
                <w:b/>
                <w:sz w:val="28"/>
                <w:szCs w:val="28"/>
                <w:lang w:val="kk-KZ"/>
              </w:rPr>
            </w:pPr>
            <w:r w:rsidRPr="006023F7">
              <w:rPr>
                <w:rFonts w:ascii="Times New Roman" w:hAnsi="Times New Roman"/>
                <w:b/>
                <w:sz w:val="28"/>
                <w:szCs w:val="28"/>
              </w:rPr>
              <w:t>С 1.01.2020 г.</w:t>
            </w:r>
          </w:p>
          <w:p w:rsidR="00B15A28" w:rsidRPr="006023F7" w:rsidRDefault="00B15A28" w:rsidP="00B15A28">
            <w:pPr>
              <w:spacing w:after="0" w:line="240" w:lineRule="auto"/>
              <w:ind w:firstLine="34"/>
              <w:contextualSpacing/>
              <w:jc w:val="both"/>
              <w:rPr>
                <w:rFonts w:ascii="Times New Roman" w:eastAsia="Times New Roman" w:hAnsi="Times New Roman"/>
                <w:b/>
                <w:sz w:val="28"/>
                <w:szCs w:val="28"/>
                <w:lang w:val="kk-KZ"/>
              </w:rPr>
            </w:pPr>
          </w:p>
          <w:p w:rsidR="00B15A28" w:rsidRPr="006023F7" w:rsidRDefault="00B15A28" w:rsidP="00B15A28">
            <w:pPr>
              <w:spacing w:after="0" w:line="240" w:lineRule="auto"/>
              <w:ind w:firstLine="34"/>
              <w:contextualSpacing/>
              <w:jc w:val="both"/>
              <w:rPr>
                <w:rFonts w:ascii="Times New Roman" w:hAnsi="Times New Roman"/>
                <w:sz w:val="28"/>
                <w:szCs w:val="28"/>
                <w:lang w:val="kk-KZ"/>
              </w:rPr>
            </w:pPr>
            <w:r w:rsidRPr="006023F7">
              <w:rPr>
                <w:rFonts w:ascii="Times New Roman" w:hAnsi="Times New Roman"/>
                <w:b/>
                <w:sz w:val="28"/>
                <w:szCs w:val="28"/>
                <w:lang w:val="kk-KZ"/>
              </w:rPr>
              <w:t>Уточняющая правка.</w:t>
            </w:r>
          </w:p>
          <w:p w:rsidR="00B15A28" w:rsidRPr="006023F7" w:rsidRDefault="00B15A28" w:rsidP="00B15A28">
            <w:pPr>
              <w:spacing w:after="0" w:line="240" w:lineRule="auto"/>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sz w:val="28"/>
                <w:szCs w:val="28"/>
              </w:rPr>
            </w:pPr>
            <w:r w:rsidRPr="006023F7">
              <w:rPr>
                <w:rFonts w:ascii="Times New Roman" w:hAnsi="Times New Roman"/>
                <w:sz w:val="28"/>
                <w:szCs w:val="28"/>
              </w:rPr>
              <w:t xml:space="preserve">Уточнение порядка освобождения от  начисления пени при отражении прибыли КИК в дополнительной декларации согласно п.3 статьи 364 НК. Также, данная норма не распространяется на </w:t>
            </w:r>
            <w:proofErr w:type="spellStart"/>
            <w:r w:rsidRPr="006023F7">
              <w:rPr>
                <w:rFonts w:ascii="Times New Roman" w:hAnsi="Times New Roman"/>
                <w:sz w:val="28"/>
                <w:szCs w:val="28"/>
              </w:rPr>
              <w:t>оффшоры</w:t>
            </w:r>
            <w:proofErr w:type="spellEnd"/>
            <w:r w:rsidRPr="006023F7">
              <w:rPr>
                <w:rFonts w:ascii="Times New Roman" w:hAnsi="Times New Roman"/>
                <w:sz w:val="28"/>
                <w:szCs w:val="28"/>
              </w:rPr>
              <w:t>.</w:t>
            </w:r>
          </w:p>
          <w:p w:rsidR="00B15A28" w:rsidRPr="006023F7" w:rsidRDefault="00B15A28" w:rsidP="00B15A28">
            <w:pPr>
              <w:spacing w:after="0" w:line="240" w:lineRule="auto"/>
              <w:ind w:firstLine="317"/>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sz w:val="28"/>
                <w:szCs w:val="28"/>
              </w:rPr>
            </w:pPr>
          </w:p>
          <w:p w:rsidR="00B15A28" w:rsidRPr="006023F7" w:rsidRDefault="00B15A28" w:rsidP="00B15A28">
            <w:pPr>
              <w:spacing w:after="0" w:line="240" w:lineRule="auto"/>
              <w:ind w:firstLine="317"/>
              <w:contextualSpacing/>
              <w:jc w:val="both"/>
              <w:rPr>
                <w:rFonts w:ascii="Times New Roman" w:hAnsi="Times New Roman"/>
                <w:bCs/>
                <w:sz w:val="28"/>
                <w:szCs w:val="28"/>
                <w:lang w:val="kk-KZ"/>
              </w:rPr>
            </w:pPr>
            <w:r w:rsidRPr="006023F7">
              <w:rPr>
                <w:rFonts w:ascii="Times New Roman" w:hAnsi="Times New Roman"/>
                <w:b/>
                <w:bCs/>
                <w:sz w:val="28"/>
                <w:szCs w:val="28"/>
                <w:highlight w:val="yellow"/>
                <w:lang w:val="kk-KZ"/>
              </w:rPr>
              <w:lastRenderedPageBreak/>
              <w:t>Вводится в действие с 1 января 2019 года</w:t>
            </w:r>
          </w:p>
          <w:p w:rsidR="00B15A28" w:rsidRPr="006023F7" w:rsidRDefault="00B15A28" w:rsidP="00B15A28">
            <w:pPr>
              <w:spacing w:after="0" w:line="240" w:lineRule="auto"/>
              <w:ind w:firstLine="317"/>
              <w:contextualSpacing/>
              <w:jc w:val="both"/>
              <w:rPr>
                <w:rFonts w:ascii="Times New Roman" w:hAnsi="Times New Roman"/>
                <w:b/>
                <w:sz w:val="28"/>
                <w:szCs w:val="28"/>
                <w:lang w:val="kk-KZ"/>
              </w:rPr>
            </w:pPr>
            <w:r w:rsidRPr="006023F7">
              <w:rPr>
                <w:rFonts w:ascii="Times New Roman" w:hAnsi="Times New Roman"/>
                <w:b/>
                <w:sz w:val="28"/>
                <w:szCs w:val="28"/>
                <w:lang w:val="kk-KZ"/>
              </w:rPr>
              <w:t>Оптимизация процессов налогового администрирования</w:t>
            </w:r>
          </w:p>
          <w:p w:rsidR="00B15A28" w:rsidRPr="006023F7" w:rsidRDefault="00B15A28" w:rsidP="00B15A28">
            <w:pPr>
              <w:spacing w:after="0" w:line="240" w:lineRule="auto"/>
              <w:ind w:firstLine="317"/>
              <w:contextualSpacing/>
              <w:jc w:val="both"/>
              <w:rPr>
                <w:rFonts w:ascii="Times New Roman" w:hAnsi="Times New Roman"/>
                <w:sz w:val="28"/>
                <w:szCs w:val="28"/>
                <w:lang w:val="kk-KZ"/>
              </w:rPr>
            </w:pPr>
            <w:r w:rsidRPr="006023F7">
              <w:rPr>
                <w:rFonts w:ascii="Times New Roman" w:hAnsi="Times New Roman"/>
                <w:sz w:val="28"/>
                <w:szCs w:val="28"/>
              </w:rPr>
              <w:t xml:space="preserve">В целях налогового администрирования необходимо представление декларации по ИПН физическими лицами, которые в соответствии со статьей 35 Предпринимательского кодекса не зарегистрированы в качестве  </w:t>
            </w:r>
          </w:p>
          <w:p w:rsidR="00B15A28" w:rsidRPr="006023F7" w:rsidRDefault="00B15A28" w:rsidP="00B15A28">
            <w:pPr>
              <w:spacing w:after="0" w:line="240" w:lineRule="auto"/>
              <w:ind w:firstLine="317"/>
              <w:contextualSpacing/>
              <w:jc w:val="both"/>
              <w:rPr>
                <w:rFonts w:ascii="Times New Roman" w:hAnsi="Times New Roman"/>
                <w:sz w:val="28"/>
                <w:szCs w:val="28"/>
              </w:rPr>
            </w:pPr>
            <w:r w:rsidRPr="006023F7">
              <w:rPr>
                <w:rFonts w:ascii="Times New Roman" w:hAnsi="Times New Roman"/>
                <w:sz w:val="28"/>
                <w:szCs w:val="28"/>
              </w:rPr>
              <w:t>ИП и доход которых подлежит обложению ИПН физическим лицом самостоятельно.</w:t>
            </w:r>
          </w:p>
        </w:tc>
      </w:tr>
      <w:tr w:rsidR="00B15A28" w:rsidRPr="006023F7" w:rsidTr="007321F3">
        <w:trPr>
          <w:gridAfter w:val="1"/>
          <w:wAfter w:w="1418" w:type="dxa"/>
          <w:trHeight w:val="699"/>
        </w:trPr>
        <w:tc>
          <w:tcPr>
            <w:tcW w:w="16125" w:type="dxa"/>
            <w:gridSpan w:val="6"/>
            <w:shd w:val="clear" w:color="auto" w:fill="auto"/>
          </w:tcPr>
          <w:p w:rsidR="00B15A28" w:rsidRPr="006023F7" w:rsidRDefault="00B15A28" w:rsidP="00B15A28">
            <w:pPr>
              <w:spacing w:after="0" w:line="240" w:lineRule="auto"/>
              <w:ind w:firstLine="601"/>
              <w:contextualSpacing/>
              <w:jc w:val="center"/>
              <w:rPr>
                <w:rFonts w:ascii="Times New Roman" w:eastAsia="Times New Roman" w:hAnsi="Times New Roman"/>
                <w:b/>
                <w:sz w:val="28"/>
                <w:szCs w:val="28"/>
              </w:rPr>
            </w:pPr>
            <w:r w:rsidRPr="006023F7">
              <w:rPr>
                <w:rFonts w:ascii="Times New Roman" w:eastAsia="Times New Roman" w:hAnsi="Times New Roman"/>
                <w:b/>
                <w:sz w:val="28"/>
                <w:szCs w:val="28"/>
              </w:rPr>
              <w:lastRenderedPageBreak/>
              <w:t>Закон Республики Казахстан от 28 февраля 2007 года № 234</w:t>
            </w:r>
          </w:p>
          <w:p w:rsidR="00B15A28" w:rsidRPr="006023F7" w:rsidRDefault="00B15A28" w:rsidP="00B15A28">
            <w:pPr>
              <w:spacing w:line="240" w:lineRule="auto"/>
              <w:ind w:firstLine="363"/>
              <w:jc w:val="center"/>
              <w:rPr>
                <w:rFonts w:ascii="Times New Roman" w:hAnsi="Times New Roman"/>
                <w:sz w:val="28"/>
                <w:szCs w:val="28"/>
              </w:rPr>
            </w:pPr>
            <w:r w:rsidRPr="006023F7">
              <w:rPr>
                <w:rFonts w:ascii="Times New Roman" w:eastAsia="Times New Roman" w:hAnsi="Times New Roman"/>
                <w:b/>
                <w:sz w:val="28"/>
                <w:szCs w:val="28"/>
              </w:rPr>
              <w:t>«О бухгалтерском учете и финансовой отчетности»</w:t>
            </w:r>
          </w:p>
        </w:tc>
      </w:tr>
      <w:tr w:rsidR="00B15A28" w:rsidRPr="006023F7" w:rsidTr="007321F3">
        <w:trPr>
          <w:trHeight w:val="699"/>
        </w:trPr>
        <w:tc>
          <w:tcPr>
            <w:tcW w:w="817" w:type="dxa"/>
            <w:shd w:val="clear" w:color="auto" w:fill="auto"/>
          </w:tcPr>
          <w:p w:rsidR="00B15A28" w:rsidRPr="006023F7" w:rsidRDefault="00B15A28" w:rsidP="00B15A28">
            <w:pPr>
              <w:pStyle w:val="a3"/>
              <w:numPr>
                <w:ilvl w:val="0"/>
                <w:numId w:val="2"/>
              </w:numPr>
              <w:spacing w:after="0" w:line="240" w:lineRule="auto"/>
              <w:jc w:val="both"/>
              <w:rPr>
                <w:rFonts w:ascii="Times New Roman" w:hAnsi="Times New Roman" w:cs="Times New Roman"/>
                <w:b/>
                <w:sz w:val="28"/>
                <w:szCs w:val="28"/>
              </w:rPr>
            </w:pPr>
          </w:p>
        </w:tc>
        <w:tc>
          <w:tcPr>
            <w:tcW w:w="1701" w:type="dxa"/>
            <w:gridSpan w:val="2"/>
            <w:shd w:val="clear" w:color="auto" w:fill="auto"/>
          </w:tcPr>
          <w:p w:rsidR="00B15A28" w:rsidRPr="006023F7" w:rsidRDefault="00B15A28" w:rsidP="00B15A28">
            <w:pPr>
              <w:ind w:hanging="44"/>
              <w:contextualSpacing/>
              <w:jc w:val="both"/>
              <w:rPr>
                <w:rFonts w:ascii="Times New Roman" w:hAnsi="Times New Roman"/>
                <w:b/>
                <w:sz w:val="28"/>
                <w:szCs w:val="28"/>
              </w:rPr>
            </w:pPr>
            <w:r w:rsidRPr="006023F7">
              <w:rPr>
                <w:rStyle w:val="s1"/>
                <w:b w:val="0"/>
              </w:rPr>
              <w:t>Статья 7</w:t>
            </w:r>
          </w:p>
        </w:tc>
        <w:tc>
          <w:tcPr>
            <w:tcW w:w="5528" w:type="dxa"/>
            <w:shd w:val="clear" w:color="auto" w:fill="auto"/>
          </w:tcPr>
          <w:p w:rsidR="00B15A28" w:rsidRPr="006023F7" w:rsidRDefault="00B15A28" w:rsidP="00B15A28">
            <w:pPr>
              <w:ind w:firstLine="301"/>
              <w:contextualSpacing/>
              <w:jc w:val="both"/>
              <w:rPr>
                <w:rStyle w:val="s1"/>
                <w:b w:val="0"/>
              </w:rPr>
            </w:pPr>
            <w:r w:rsidRPr="006023F7">
              <w:rPr>
                <w:rStyle w:val="s1"/>
              </w:rPr>
              <w:t xml:space="preserve">Статья 7. </w:t>
            </w:r>
            <w:r w:rsidRPr="006023F7">
              <w:rPr>
                <w:rStyle w:val="s1"/>
                <w:b w:val="0"/>
              </w:rPr>
              <w:t>Бухгалтерская документация</w:t>
            </w:r>
          </w:p>
          <w:p w:rsidR="00B15A28" w:rsidRPr="006023F7" w:rsidRDefault="00B15A28" w:rsidP="00B15A28">
            <w:pPr>
              <w:ind w:firstLine="301"/>
              <w:contextualSpacing/>
              <w:jc w:val="both"/>
              <w:rPr>
                <w:rStyle w:val="s1"/>
                <w:b w:val="0"/>
              </w:rPr>
            </w:pPr>
            <w:r w:rsidRPr="006023F7">
              <w:rPr>
                <w:rStyle w:val="s1"/>
                <w:b w:val="0"/>
              </w:rPr>
              <w:t>…</w:t>
            </w:r>
          </w:p>
          <w:p w:rsidR="00B15A28" w:rsidRPr="006023F7" w:rsidRDefault="00B15A28" w:rsidP="00B15A28">
            <w:pPr>
              <w:ind w:firstLine="301"/>
              <w:contextualSpacing/>
              <w:jc w:val="both"/>
              <w:rPr>
                <w:rStyle w:val="s1"/>
                <w:b w:val="0"/>
              </w:rPr>
            </w:pPr>
            <w:r w:rsidRPr="006023F7">
              <w:rPr>
                <w:rStyle w:val="s1"/>
                <w:b w:val="0"/>
              </w:rPr>
              <w:t>3. Первичные документы как на бумажных, так и на электронных носителях, формы которых или требования к которым не утверждены в соответствии с пунктом 2 настоящей статьи, индивидуальные предприниматели и организации разрабатывают самостоятельно либо применяют формы или требования, утвержденные в соответствии с законодательством Республики Казахстан, которые должны содержать следующие обязательные реквизиты:</w:t>
            </w:r>
          </w:p>
          <w:p w:rsidR="00B15A28" w:rsidRPr="006023F7" w:rsidRDefault="00B15A28" w:rsidP="00B15A28">
            <w:pPr>
              <w:ind w:firstLine="301"/>
              <w:contextualSpacing/>
              <w:jc w:val="both"/>
              <w:rPr>
                <w:rStyle w:val="s1"/>
                <w:b w:val="0"/>
              </w:rPr>
            </w:pPr>
            <w:r w:rsidRPr="006023F7">
              <w:rPr>
                <w:rStyle w:val="s1"/>
                <w:b w:val="0"/>
              </w:rPr>
              <w:t>…</w:t>
            </w:r>
          </w:p>
          <w:p w:rsidR="00B15A28" w:rsidRPr="006023F7" w:rsidRDefault="00B15A28" w:rsidP="00B15A28">
            <w:pPr>
              <w:ind w:firstLine="301"/>
              <w:contextualSpacing/>
              <w:jc w:val="both"/>
              <w:rPr>
                <w:rStyle w:val="s1"/>
                <w:b w:val="0"/>
              </w:rPr>
            </w:pPr>
            <w:r w:rsidRPr="006023F7">
              <w:rPr>
                <w:rStyle w:val="s1"/>
                <w:b w:val="0"/>
              </w:rPr>
              <w:t>6) наименование должностей, фамилии, инициалы и подписи лиц, ответственных за совершение операции (подтверждение события) и правильность ее (его) оформления;</w:t>
            </w:r>
          </w:p>
          <w:p w:rsidR="00B15A28" w:rsidRPr="006023F7" w:rsidRDefault="00B15A28" w:rsidP="00B15A28">
            <w:pPr>
              <w:ind w:firstLine="301"/>
              <w:contextualSpacing/>
              <w:jc w:val="both"/>
              <w:rPr>
                <w:rStyle w:val="s1"/>
                <w:b w:val="0"/>
              </w:rPr>
            </w:pPr>
          </w:p>
          <w:p w:rsidR="00B15A28" w:rsidRPr="006023F7" w:rsidRDefault="00B15A28" w:rsidP="00B15A28">
            <w:pPr>
              <w:ind w:firstLine="301"/>
              <w:contextualSpacing/>
              <w:jc w:val="both"/>
              <w:rPr>
                <w:rStyle w:val="s1"/>
                <w:b w:val="0"/>
              </w:rPr>
            </w:pPr>
          </w:p>
          <w:p w:rsidR="00B15A28" w:rsidRPr="006023F7" w:rsidRDefault="00B15A28" w:rsidP="00B15A28">
            <w:pPr>
              <w:ind w:firstLine="301"/>
              <w:contextualSpacing/>
              <w:jc w:val="both"/>
              <w:rPr>
                <w:rStyle w:val="s1"/>
                <w:b w:val="0"/>
              </w:rPr>
            </w:pPr>
          </w:p>
          <w:p w:rsidR="00B15A28" w:rsidRPr="006023F7" w:rsidRDefault="00B15A28" w:rsidP="00B15A28">
            <w:pPr>
              <w:ind w:firstLine="301"/>
              <w:contextualSpacing/>
              <w:jc w:val="both"/>
              <w:rPr>
                <w:rStyle w:val="s1"/>
                <w:b w:val="0"/>
              </w:rPr>
            </w:pPr>
          </w:p>
          <w:p w:rsidR="00B15A28" w:rsidRPr="006023F7" w:rsidRDefault="00B15A28" w:rsidP="00B15A28">
            <w:pPr>
              <w:ind w:firstLine="301"/>
              <w:contextualSpacing/>
              <w:jc w:val="both"/>
              <w:rPr>
                <w:rStyle w:val="s1"/>
                <w:b w:val="0"/>
              </w:rPr>
            </w:pPr>
          </w:p>
          <w:p w:rsidR="00B15A28" w:rsidRPr="006023F7" w:rsidRDefault="00B15A28" w:rsidP="00B15A28">
            <w:pPr>
              <w:ind w:firstLine="301"/>
              <w:contextualSpacing/>
              <w:jc w:val="both"/>
              <w:rPr>
                <w:rStyle w:val="s1"/>
                <w:b w:val="0"/>
              </w:rPr>
            </w:pPr>
          </w:p>
          <w:p w:rsidR="00B15A28" w:rsidRPr="006023F7" w:rsidRDefault="00B15A28" w:rsidP="00B15A28">
            <w:pPr>
              <w:ind w:firstLine="301"/>
              <w:contextualSpacing/>
              <w:jc w:val="both"/>
              <w:rPr>
                <w:rStyle w:val="s1"/>
                <w:b w:val="0"/>
              </w:rPr>
            </w:pPr>
          </w:p>
          <w:p w:rsidR="00B15A28" w:rsidRPr="006023F7" w:rsidRDefault="00B15A28" w:rsidP="00B15A28">
            <w:pPr>
              <w:ind w:firstLine="301"/>
              <w:contextualSpacing/>
              <w:jc w:val="both"/>
              <w:rPr>
                <w:rStyle w:val="s1"/>
                <w:b w:val="0"/>
              </w:rPr>
            </w:pPr>
          </w:p>
          <w:p w:rsidR="00B15A28" w:rsidRPr="006023F7" w:rsidRDefault="00B15A28" w:rsidP="00B15A28">
            <w:pPr>
              <w:ind w:firstLine="301"/>
              <w:contextualSpacing/>
              <w:jc w:val="both"/>
              <w:rPr>
                <w:rStyle w:val="s1"/>
                <w:b w:val="0"/>
              </w:rPr>
            </w:pPr>
          </w:p>
          <w:p w:rsidR="00B15A28" w:rsidRPr="006023F7" w:rsidRDefault="00B15A28" w:rsidP="00B15A28">
            <w:pPr>
              <w:ind w:firstLine="301"/>
              <w:contextualSpacing/>
              <w:jc w:val="both"/>
              <w:rPr>
                <w:rStyle w:val="s1"/>
                <w:b w:val="0"/>
              </w:rPr>
            </w:pPr>
            <w:r w:rsidRPr="006023F7">
              <w:rPr>
                <w:rStyle w:val="s1"/>
                <w:b w:val="0"/>
              </w:rPr>
              <w:t>7) идентификационный номер.</w:t>
            </w:r>
          </w:p>
          <w:p w:rsidR="00B15A28" w:rsidRPr="006023F7" w:rsidRDefault="00B15A28" w:rsidP="00B15A28">
            <w:pPr>
              <w:ind w:firstLine="301"/>
              <w:contextualSpacing/>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ind w:firstLine="301"/>
              <w:contextualSpacing/>
              <w:jc w:val="both"/>
              <w:rPr>
                <w:rStyle w:val="s1"/>
                <w:b w:val="0"/>
              </w:rPr>
            </w:pPr>
            <w:r w:rsidRPr="006023F7">
              <w:rPr>
                <w:rFonts w:ascii="Times New Roman" w:hAnsi="Times New Roman"/>
                <w:sz w:val="28"/>
                <w:szCs w:val="28"/>
              </w:rPr>
              <w:t>6. При составлении первичных документов и регистров бухгалтерского учета на электронных носителях индивидуальные предприниматели и организации должны изготовить копии таких документов на бумажных носителях для других участников операций, а также по требованию государственных органов, которым такое право требования предоставлено в соответствии с законодательством Республики Казахстан.</w:t>
            </w:r>
          </w:p>
          <w:p w:rsidR="00B15A28" w:rsidRPr="006023F7" w:rsidRDefault="00B15A28" w:rsidP="00B15A28">
            <w:pPr>
              <w:ind w:firstLine="301"/>
              <w:contextualSpacing/>
              <w:jc w:val="both"/>
              <w:rPr>
                <w:rStyle w:val="s1"/>
                <w:b w:val="0"/>
              </w:rPr>
            </w:pPr>
          </w:p>
        </w:tc>
        <w:tc>
          <w:tcPr>
            <w:tcW w:w="5528" w:type="dxa"/>
            <w:shd w:val="clear" w:color="auto" w:fill="auto"/>
          </w:tcPr>
          <w:p w:rsidR="00B15A28" w:rsidRPr="006023F7" w:rsidRDefault="00B15A28" w:rsidP="00B15A28">
            <w:pPr>
              <w:ind w:firstLine="301"/>
              <w:contextualSpacing/>
              <w:jc w:val="both"/>
              <w:rPr>
                <w:rStyle w:val="s1"/>
                <w:b w:val="0"/>
              </w:rPr>
            </w:pPr>
            <w:r w:rsidRPr="006023F7">
              <w:rPr>
                <w:rStyle w:val="s1"/>
              </w:rPr>
              <w:lastRenderedPageBreak/>
              <w:t xml:space="preserve">Статья 7. </w:t>
            </w:r>
            <w:r w:rsidRPr="006023F7">
              <w:rPr>
                <w:rStyle w:val="s1"/>
                <w:b w:val="0"/>
              </w:rPr>
              <w:t>Бухгалтерская документация</w:t>
            </w:r>
          </w:p>
          <w:p w:rsidR="00B15A28" w:rsidRPr="006023F7" w:rsidRDefault="00B15A28" w:rsidP="00B15A28">
            <w:pPr>
              <w:ind w:firstLine="301"/>
              <w:contextualSpacing/>
              <w:jc w:val="both"/>
              <w:rPr>
                <w:rStyle w:val="s1"/>
                <w:b w:val="0"/>
              </w:rPr>
            </w:pPr>
            <w:r w:rsidRPr="006023F7">
              <w:rPr>
                <w:rStyle w:val="s1"/>
                <w:b w:val="0"/>
              </w:rPr>
              <w:t>…</w:t>
            </w:r>
          </w:p>
          <w:p w:rsidR="00B15A28" w:rsidRPr="006023F7" w:rsidRDefault="00B15A28" w:rsidP="00B15A28">
            <w:pPr>
              <w:ind w:firstLine="301"/>
              <w:contextualSpacing/>
              <w:jc w:val="both"/>
              <w:rPr>
                <w:rStyle w:val="s1"/>
                <w:b w:val="0"/>
              </w:rPr>
            </w:pPr>
            <w:r w:rsidRPr="006023F7">
              <w:rPr>
                <w:rStyle w:val="s1"/>
                <w:b w:val="0"/>
              </w:rPr>
              <w:t>3. Первичные документы как на бумажных, так и на электронных носителях, формы которых или требования к которым не утверждены в соответствии с пунктом 2 настоящей статьи, индивидуальные предприниматели и организации разрабатывают самостоятельно либо применяют формы или требования, утвержденные в соответствии с законодательством Республики Казахстан, которые должны содержать следующие обязательные реквизиты:</w:t>
            </w:r>
          </w:p>
          <w:p w:rsidR="00B15A28" w:rsidRPr="006023F7" w:rsidRDefault="00B15A28" w:rsidP="00B15A28">
            <w:pPr>
              <w:ind w:firstLine="301"/>
              <w:contextualSpacing/>
              <w:jc w:val="both"/>
              <w:rPr>
                <w:rStyle w:val="s1"/>
                <w:b w:val="0"/>
              </w:rPr>
            </w:pPr>
            <w:r w:rsidRPr="006023F7">
              <w:rPr>
                <w:rStyle w:val="s1"/>
                <w:b w:val="0"/>
              </w:rPr>
              <w:t>…</w:t>
            </w:r>
          </w:p>
          <w:p w:rsidR="00B15A28" w:rsidRPr="006023F7" w:rsidRDefault="00B15A28" w:rsidP="00B15A28">
            <w:pPr>
              <w:ind w:firstLine="301"/>
              <w:contextualSpacing/>
              <w:jc w:val="both"/>
              <w:rPr>
                <w:rStyle w:val="s1"/>
              </w:rPr>
            </w:pPr>
            <w:r w:rsidRPr="006023F7">
              <w:rPr>
                <w:rStyle w:val="s1"/>
                <w:b w:val="0"/>
              </w:rPr>
              <w:t xml:space="preserve">6) наименование должностей, фамилии, инициалы и подписи лиц, ответственных за совершение операции (подтверждение события) и правильность ее (его) оформления. </w:t>
            </w:r>
            <w:r w:rsidRPr="006023F7">
              <w:rPr>
                <w:rStyle w:val="s1"/>
              </w:rPr>
              <w:t xml:space="preserve">Электронная цифровая подпись, совершенная в соответствии с </w:t>
            </w:r>
            <w:r w:rsidRPr="006023F7">
              <w:rPr>
                <w:rStyle w:val="s1"/>
              </w:rPr>
              <w:lastRenderedPageBreak/>
              <w:t>законодательством Республики Казахстан в области электронного документа и электронной цифровой подписи может заменять подписи ответственных лиц – в случае выписки в электронной форме;</w:t>
            </w:r>
          </w:p>
          <w:p w:rsidR="00B15A28" w:rsidRPr="006023F7" w:rsidRDefault="00B15A28" w:rsidP="00B15A28">
            <w:pPr>
              <w:ind w:firstLine="317"/>
              <w:contextualSpacing/>
              <w:jc w:val="both"/>
              <w:rPr>
                <w:rStyle w:val="s1"/>
                <w:b w:val="0"/>
              </w:rPr>
            </w:pPr>
            <w:r w:rsidRPr="006023F7">
              <w:rPr>
                <w:rStyle w:val="s1"/>
                <w:b w:val="0"/>
              </w:rPr>
              <w:t>7) идентификационный номер.</w:t>
            </w:r>
          </w:p>
          <w:p w:rsidR="00B15A28" w:rsidRPr="006023F7" w:rsidRDefault="00B15A28" w:rsidP="00B15A28">
            <w:pPr>
              <w:ind w:firstLine="317"/>
              <w:contextualSpacing/>
              <w:jc w:val="both"/>
              <w:rPr>
                <w:rFonts w:ascii="Times New Roman" w:hAnsi="Times New Roman"/>
                <w:sz w:val="28"/>
                <w:szCs w:val="28"/>
              </w:rPr>
            </w:pPr>
            <w:r w:rsidRPr="006023F7">
              <w:rPr>
                <w:rFonts w:ascii="Times New Roman" w:hAnsi="Times New Roman"/>
                <w:sz w:val="28"/>
                <w:szCs w:val="28"/>
              </w:rPr>
              <w:t>…</w:t>
            </w:r>
          </w:p>
          <w:p w:rsidR="00B15A28" w:rsidRPr="006023F7" w:rsidRDefault="00B15A28" w:rsidP="00B15A28">
            <w:pPr>
              <w:ind w:firstLine="317"/>
              <w:contextualSpacing/>
              <w:jc w:val="both"/>
              <w:rPr>
                <w:rFonts w:ascii="Times New Roman" w:hAnsi="Times New Roman"/>
                <w:sz w:val="28"/>
                <w:szCs w:val="28"/>
              </w:rPr>
            </w:pPr>
            <w:r w:rsidRPr="006023F7">
              <w:rPr>
                <w:rFonts w:ascii="Times New Roman" w:hAnsi="Times New Roman"/>
                <w:sz w:val="28"/>
                <w:szCs w:val="28"/>
              </w:rPr>
              <w:t>6. При составлении первичных документов и регистров бухгалтерского учета на электронных носителях индивидуальные предприниматели и организации должны изготовить копии таких документов на бумажных носителях для других участников операций, а также по требованию государственных органов, которым такое право требования предоставлено в соответствии с законодательством Республики Казахстан.</w:t>
            </w:r>
          </w:p>
          <w:p w:rsidR="00B15A28" w:rsidRPr="006023F7" w:rsidRDefault="00B15A28" w:rsidP="00B15A28">
            <w:pPr>
              <w:ind w:firstLine="301"/>
              <w:contextualSpacing/>
              <w:jc w:val="both"/>
              <w:rPr>
                <w:rStyle w:val="s1"/>
                <w:b w:val="0"/>
              </w:rPr>
            </w:pPr>
            <w:r w:rsidRPr="006023F7">
              <w:rPr>
                <w:rFonts w:ascii="Times New Roman" w:hAnsi="Times New Roman"/>
                <w:b/>
                <w:sz w:val="28"/>
                <w:szCs w:val="28"/>
              </w:rPr>
              <w:t xml:space="preserve">Электронным оригиналом, признаются первичные бухгалтерские документы при наличии на них электронной цифровой подписи, совершенной в соответствии с законодательством Республики </w:t>
            </w:r>
            <w:r w:rsidRPr="006023F7">
              <w:rPr>
                <w:rFonts w:ascii="Times New Roman" w:hAnsi="Times New Roman"/>
                <w:b/>
                <w:sz w:val="28"/>
                <w:szCs w:val="28"/>
              </w:rPr>
              <w:lastRenderedPageBreak/>
              <w:t xml:space="preserve">Казахстан в области электронного документа и электронной цифровой подписи, </w:t>
            </w:r>
            <w:r w:rsidRPr="006023F7">
              <w:rPr>
                <w:rFonts w:ascii="Times New Roman" w:hAnsi="Times New Roman"/>
                <w:b/>
                <w:sz w:val="28"/>
                <w:szCs w:val="28"/>
                <w:highlight w:val="yellow"/>
              </w:rPr>
              <w:t>а также налоговым законодательством Республики Казахстан.</w:t>
            </w:r>
          </w:p>
        </w:tc>
        <w:tc>
          <w:tcPr>
            <w:tcW w:w="2551" w:type="dxa"/>
          </w:tcPr>
          <w:p w:rsidR="00B15A28" w:rsidRPr="006023F7" w:rsidRDefault="00B15A28" w:rsidP="00B15A28">
            <w:pPr>
              <w:ind w:firstLine="178"/>
              <w:contextualSpacing/>
              <w:jc w:val="both"/>
              <w:rPr>
                <w:rStyle w:val="s1"/>
              </w:rPr>
            </w:pPr>
            <w:r w:rsidRPr="006023F7">
              <w:rPr>
                <w:rStyle w:val="s1"/>
              </w:rPr>
              <w:lastRenderedPageBreak/>
              <w:t>Вводится в действие с 1 января 2020 года</w:t>
            </w:r>
          </w:p>
          <w:p w:rsidR="00B15A28" w:rsidRPr="006023F7" w:rsidRDefault="00B15A28" w:rsidP="00B15A28">
            <w:pPr>
              <w:widowControl w:val="0"/>
              <w:ind w:firstLine="175"/>
              <w:contextualSpacing/>
              <w:jc w:val="both"/>
              <w:rPr>
                <w:rFonts w:ascii="Times New Roman" w:hAnsi="Times New Roman"/>
                <w:bCs/>
                <w:iCs/>
                <w:sz w:val="28"/>
                <w:szCs w:val="28"/>
              </w:rPr>
            </w:pPr>
            <w:r w:rsidRPr="006023F7">
              <w:rPr>
                <w:rFonts w:ascii="Times New Roman" w:hAnsi="Times New Roman"/>
                <w:bCs/>
                <w:iCs/>
                <w:sz w:val="28"/>
                <w:szCs w:val="28"/>
              </w:rPr>
              <w:t xml:space="preserve">С целью выписки в Информационной системе «Электронных счетов-фактур» новых элементов электронного Акта выполненных работ (оказанных услуг) и электронного Договора (контракта). </w:t>
            </w:r>
          </w:p>
          <w:p w:rsidR="00B15A28" w:rsidRPr="006023F7" w:rsidRDefault="00B15A28" w:rsidP="00B15A28">
            <w:pPr>
              <w:widowControl w:val="0"/>
              <w:ind w:firstLine="175"/>
              <w:contextualSpacing/>
              <w:jc w:val="both"/>
              <w:rPr>
                <w:rFonts w:ascii="Times New Roman" w:hAnsi="Times New Roman"/>
                <w:bCs/>
                <w:iCs/>
                <w:sz w:val="28"/>
                <w:szCs w:val="28"/>
              </w:rPr>
            </w:pPr>
            <w:r w:rsidRPr="006023F7">
              <w:rPr>
                <w:rFonts w:ascii="Times New Roman" w:hAnsi="Times New Roman"/>
                <w:bCs/>
                <w:iCs/>
                <w:sz w:val="28"/>
                <w:szCs w:val="28"/>
              </w:rPr>
              <w:t xml:space="preserve">Данная поправка будет гарантировать, что выписанный в электронном </w:t>
            </w:r>
            <w:r w:rsidRPr="006023F7">
              <w:rPr>
                <w:rFonts w:ascii="Times New Roman" w:hAnsi="Times New Roman"/>
                <w:bCs/>
                <w:iCs/>
                <w:sz w:val="28"/>
                <w:szCs w:val="28"/>
              </w:rPr>
              <w:lastRenderedPageBreak/>
              <w:t xml:space="preserve">формате и заверенный электронной цифровой подписью первичный документ будет иметь такую же юридическую силу, что и первичный документ, подписанный «живой» подписью и заверенный печатью.  </w:t>
            </w:r>
          </w:p>
          <w:p w:rsidR="00B15A28" w:rsidRPr="006023F7" w:rsidRDefault="00B15A28" w:rsidP="00B15A28">
            <w:pPr>
              <w:widowControl w:val="0"/>
              <w:ind w:firstLine="175"/>
              <w:contextualSpacing/>
              <w:jc w:val="both"/>
              <w:rPr>
                <w:rFonts w:ascii="Times New Roman" w:hAnsi="Times New Roman"/>
                <w:bCs/>
                <w:iCs/>
                <w:sz w:val="28"/>
                <w:szCs w:val="28"/>
              </w:rPr>
            </w:pPr>
          </w:p>
          <w:p w:rsidR="00B15A28" w:rsidRPr="006023F7" w:rsidRDefault="00B15A28" w:rsidP="00B15A28">
            <w:pPr>
              <w:ind w:firstLine="544"/>
              <w:contextualSpacing/>
              <w:jc w:val="both"/>
              <w:rPr>
                <w:rFonts w:ascii="Times New Roman" w:hAnsi="Times New Roman"/>
                <w:bCs/>
                <w:iCs/>
                <w:sz w:val="28"/>
                <w:szCs w:val="28"/>
              </w:rPr>
            </w:pPr>
          </w:p>
        </w:tc>
        <w:tc>
          <w:tcPr>
            <w:tcW w:w="1418" w:type="dxa"/>
          </w:tcPr>
          <w:p w:rsidR="00B15A28" w:rsidRPr="006023F7" w:rsidRDefault="00B15A28" w:rsidP="00B15A28">
            <w:pPr>
              <w:ind w:firstLine="36"/>
              <w:contextualSpacing/>
              <w:jc w:val="both"/>
              <w:rPr>
                <w:rFonts w:ascii="Times New Roman" w:hAnsi="Times New Roman"/>
                <w:b/>
                <w:bCs/>
                <w:sz w:val="28"/>
                <w:szCs w:val="28"/>
              </w:rPr>
            </w:pPr>
            <w:r w:rsidRPr="006023F7">
              <w:rPr>
                <w:rFonts w:ascii="Times New Roman" w:hAnsi="Times New Roman"/>
                <w:bCs/>
                <w:iCs/>
                <w:sz w:val="28"/>
                <w:szCs w:val="28"/>
              </w:rPr>
              <w:lastRenderedPageBreak/>
              <w:t>КГД</w:t>
            </w:r>
          </w:p>
          <w:p w:rsidR="00B15A28" w:rsidRPr="006023F7" w:rsidRDefault="00B15A28" w:rsidP="00B15A28">
            <w:pPr>
              <w:ind w:firstLine="36"/>
              <w:contextualSpacing/>
              <w:jc w:val="both"/>
              <w:rPr>
                <w:rFonts w:ascii="Times New Roman" w:hAnsi="Times New Roman"/>
                <w:b/>
                <w:spacing w:val="2"/>
                <w:sz w:val="28"/>
                <w:szCs w:val="28"/>
              </w:rPr>
            </w:pPr>
          </w:p>
        </w:tc>
      </w:tr>
    </w:tbl>
    <w:p w:rsidR="00590BBD" w:rsidRPr="006023F7" w:rsidRDefault="00590BBD" w:rsidP="00306407">
      <w:pPr>
        <w:spacing w:line="240" w:lineRule="auto"/>
        <w:rPr>
          <w:rFonts w:ascii="Times New Roman" w:hAnsi="Times New Roman"/>
          <w:sz w:val="28"/>
          <w:szCs w:val="28"/>
        </w:rPr>
      </w:pPr>
    </w:p>
    <w:p w:rsidR="00B10FC3" w:rsidRPr="006023F7" w:rsidRDefault="00B10FC3" w:rsidP="00306407">
      <w:pPr>
        <w:spacing w:line="240" w:lineRule="auto"/>
        <w:rPr>
          <w:rFonts w:ascii="Times New Roman" w:hAnsi="Times New Roman"/>
          <w:sz w:val="28"/>
          <w:szCs w:val="28"/>
        </w:rPr>
      </w:pPr>
    </w:p>
    <w:p w:rsidR="00B10FC3" w:rsidRPr="006023F7" w:rsidRDefault="00B10FC3" w:rsidP="00306407">
      <w:pPr>
        <w:spacing w:line="240" w:lineRule="auto"/>
        <w:rPr>
          <w:rFonts w:ascii="Times New Roman" w:hAnsi="Times New Roman"/>
          <w:sz w:val="28"/>
          <w:szCs w:val="28"/>
        </w:rPr>
      </w:pPr>
    </w:p>
    <w:p w:rsidR="00B10FC3" w:rsidRPr="006023F7" w:rsidRDefault="00B10FC3" w:rsidP="00306407">
      <w:pPr>
        <w:spacing w:line="240" w:lineRule="auto"/>
        <w:rPr>
          <w:rFonts w:ascii="Times New Roman" w:hAnsi="Times New Roman"/>
          <w:sz w:val="28"/>
          <w:szCs w:val="28"/>
        </w:rPr>
      </w:pPr>
    </w:p>
    <w:p w:rsidR="00B10FC3" w:rsidRPr="006023F7" w:rsidRDefault="00B10FC3" w:rsidP="00306407">
      <w:pPr>
        <w:spacing w:line="240" w:lineRule="auto"/>
        <w:rPr>
          <w:rFonts w:ascii="Times New Roman" w:hAnsi="Times New Roman"/>
          <w:sz w:val="28"/>
          <w:szCs w:val="28"/>
        </w:rPr>
      </w:pPr>
    </w:p>
    <w:sectPr w:rsidR="00B10FC3" w:rsidRPr="006023F7" w:rsidSect="0083163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10802"/>
    <w:multiLevelType w:val="multilevel"/>
    <w:tmpl w:val="B9EC2AD2"/>
    <w:lvl w:ilvl="0">
      <w:start w:val="1"/>
      <w:numFmt w:val="decimal"/>
      <w:lvlText w:val="%1-"/>
      <w:lvlJc w:val="left"/>
      <w:pPr>
        <w:ind w:left="465" w:hanging="465"/>
      </w:pPr>
    </w:lvl>
    <w:lvl w:ilvl="1">
      <w:start w:val="1"/>
      <w:numFmt w:val="decimal"/>
      <w:lvlText w:val="%1-%2."/>
      <w:lvlJc w:val="left"/>
      <w:pPr>
        <w:ind w:left="1021" w:hanging="720"/>
      </w:pPr>
    </w:lvl>
    <w:lvl w:ilvl="2">
      <w:start w:val="1"/>
      <w:numFmt w:val="decimal"/>
      <w:lvlText w:val="%1-%2.%3."/>
      <w:lvlJc w:val="left"/>
      <w:pPr>
        <w:ind w:left="1322" w:hanging="720"/>
      </w:pPr>
    </w:lvl>
    <w:lvl w:ilvl="3">
      <w:start w:val="1"/>
      <w:numFmt w:val="decimal"/>
      <w:lvlText w:val="%1-%2.%3.%4."/>
      <w:lvlJc w:val="left"/>
      <w:pPr>
        <w:ind w:left="1983" w:hanging="1080"/>
      </w:pPr>
    </w:lvl>
    <w:lvl w:ilvl="4">
      <w:start w:val="1"/>
      <w:numFmt w:val="decimal"/>
      <w:lvlText w:val="%1-%2.%3.%4.%5."/>
      <w:lvlJc w:val="left"/>
      <w:pPr>
        <w:ind w:left="2284" w:hanging="1080"/>
      </w:pPr>
    </w:lvl>
    <w:lvl w:ilvl="5">
      <w:start w:val="1"/>
      <w:numFmt w:val="decimal"/>
      <w:lvlText w:val="%1-%2.%3.%4.%5.%6."/>
      <w:lvlJc w:val="left"/>
      <w:pPr>
        <w:ind w:left="2945" w:hanging="1440"/>
      </w:pPr>
    </w:lvl>
    <w:lvl w:ilvl="6">
      <w:start w:val="1"/>
      <w:numFmt w:val="decimal"/>
      <w:lvlText w:val="%1-%2.%3.%4.%5.%6.%7."/>
      <w:lvlJc w:val="left"/>
      <w:pPr>
        <w:ind w:left="3606" w:hanging="1800"/>
      </w:pPr>
    </w:lvl>
    <w:lvl w:ilvl="7">
      <w:start w:val="1"/>
      <w:numFmt w:val="decimal"/>
      <w:lvlText w:val="%1-%2.%3.%4.%5.%6.%7.%8."/>
      <w:lvlJc w:val="left"/>
      <w:pPr>
        <w:ind w:left="3907" w:hanging="1800"/>
      </w:pPr>
    </w:lvl>
    <w:lvl w:ilvl="8">
      <w:start w:val="1"/>
      <w:numFmt w:val="decimal"/>
      <w:lvlText w:val="%1-%2.%3.%4.%5.%6.%7.%8.%9."/>
      <w:lvlJc w:val="left"/>
      <w:pPr>
        <w:ind w:left="4568" w:hanging="2160"/>
      </w:pPr>
    </w:lvl>
  </w:abstractNum>
  <w:abstractNum w:abstractNumId="1">
    <w:nsid w:val="40C20AAB"/>
    <w:multiLevelType w:val="hybridMultilevel"/>
    <w:tmpl w:val="981ABC48"/>
    <w:lvl w:ilvl="0" w:tplc="6928BAE0">
      <w:start w:val="1"/>
      <w:numFmt w:val="decimal"/>
      <w:lvlText w:val="%1."/>
      <w:lvlJc w:val="left"/>
      <w:pPr>
        <w:ind w:left="2034" w:hanging="1575"/>
      </w:pPr>
    </w:lvl>
    <w:lvl w:ilvl="1" w:tplc="04190019">
      <w:start w:val="1"/>
      <w:numFmt w:val="lowerLetter"/>
      <w:lvlText w:val="%2."/>
      <w:lvlJc w:val="left"/>
      <w:pPr>
        <w:ind w:left="1539" w:hanging="360"/>
      </w:pPr>
    </w:lvl>
    <w:lvl w:ilvl="2" w:tplc="0419001B">
      <w:start w:val="1"/>
      <w:numFmt w:val="lowerRoman"/>
      <w:lvlText w:val="%3."/>
      <w:lvlJc w:val="right"/>
      <w:pPr>
        <w:ind w:left="2259" w:hanging="180"/>
      </w:pPr>
    </w:lvl>
    <w:lvl w:ilvl="3" w:tplc="0419000F">
      <w:start w:val="1"/>
      <w:numFmt w:val="decimal"/>
      <w:lvlText w:val="%4."/>
      <w:lvlJc w:val="left"/>
      <w:pPr>
        <w:ind w:left="2979" w:hanging="360"/>
      </w:pPr>
    </w:lvl>
    <w:lvl w:ilvl="4" w:tplc="04190019">
      <w:start w:val="1"/>
      <w:numFmt w:val="lowerLetter"/>
      <w:lvlText w:val="%5."/>
      <w:lvlJc w:val="left"/>
      <w:pPr>
        <w:ind w:left="3699" w:hanging="360"/>
      </w:pPr>
    </w:lvl>
    <w:lvl w:ilvl="5" w:tplc="0419001B">
      <w:start w:val="1"/>
      <w:numFmt w:val="lowerRoman"/>
      <w:lvlText w:val="%6."/>
      <w:lvlJc w:val="right"/>
      <w:pPr>
        <w:ind w:left="4419" w:hanging="180"/>
      </w:pPr>
    </w:lvl>
    <w:lvl w:ilvl="6" w:tplc="0419000F">
      <w:start w:val="1"/>
      <w:numFmt w:val="decimal"/>
      <w:lvlText w:val="%7."/>
      <w:lvlJc w:val="left"/>
      <w:pPr>
        <w:ind w:left="5139" w:hanging="360"/>
      </w:pPr>
    </w:lvl>
    <w:lvl w:ilvl="7" w:tplc="04190019">
      <w:start w:val="1"/>
      <w:numFmt w:val="lowerLetter"/>
      <w:lvlText w:val="%8."/>
      <w:lvlJc w:val="left"/>
      <w:pPr>
        <w:ind w:left="5859" w:hanging="360"/>
      </w:pPr>
    </w:lvl>
    <w:lvl w:ilvl="8" w:tplc="0419001B">
      <w:start w:val="1"/>
      <w:numFmt w:val="lowerRoman"/>
      <w:lvlText w:val="%9."/>
      <w:lvlJc w:val="right"/>
      <w:pPr>
        <w:ind w:left="6579" w:hanging="180"/>
      </w:pPr>
    </w:lvl>
  </w:abstractNum>
  <w:abstractNum w:abstractNumId="2">
    <w:nsid w:val="42E059D3"/>
    <w:multiLevelType w:val="hybridMultilevel"/>
    <w:tmpl w:val="7420921C"/>
    <w:lvl w:ilvl="0" w:tplc="1122B94E">
      <w:start w:val="55"/>
      <w:numFmt w:val="bullet"/>
      <w:lvlText w:val="-"/>
      <w:lvlJc w:val="left"/>
      <w:pPr>
        <w:ind w:left="723" w:hanging="360"/>
      </w:pPr>
      <w:rPr>
        <w:rFonts w:ascii="Times New Roman" w:eastAsiaTheme="minorHAnsi" w:hAnsi="Times New Roman" w:cs="Times New Roman"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3">
    <w:nsid w:val="535E15CC"/>
    <w:multiLevelType w:val="hybridMultilevel"/>
    <w:tmpl w:val="4672005E"/>
    <w:lvl w:ilvl="0" w:tplc="75BE7B8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62F50C82"/>
    <w:multiLevelType w:val="hybridMultilevel"/>
    <w:tmpl w:val="E2E045F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B376BFE"/>
    <w:multiLevelType w:val="hybridMultilevel"/>
    <w:tmpl w:val="55786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776CF9"/>
    <w:multiLevelType w:val="hybridMultilevel"/>
    <w:tmpl w:val="4672005E"/>
    <w:lvl w:ilvl="0" w:tplc="75BE7B8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633"/>
    <w:rsid w:val="00020150"/>
    <w:rsid w:val="000A1BD6"/>
    <w:rsid w:val="000F306E"/>
    <w:rsid w:val="002F52DB"/>
    <w:rsid w:val="00306407"/>
    <w:rsid w:val="00475805"/>
    <w:rsid w:val="004A1737"/>
    <w:rsid w:val="00590BBD"/>
    <w:rsid w:val="006023F7"/>
    <w:rsid w:val="00697D6E"/>
    <w:rsid w:val="006E571A"/>
    <w:rsid w:val="007321F3"/>
    <w:rsid w:val="00765DF5"/>
    <w:rsid w:val="0077104C"/>
    <w:rsid w:val="00831633"/>
    <w:rsid w:val="008F196A"/>
    <w:rsid w:val="00B10FC3"/>
    <w:rsid w:val="00B15A28"/>
    <w:rsid w:val="00B72C9E"/>
    <w:rsid w:val="00B76791"/>
    <w:rsid w:val="00BB59B2"/>
    <w:rsid w:val="00BC14B8"/>
    <w:rsid w:val="00C05D73"/>
    <w:rsid w:val="00D6523F"/>
    <w:rsid w:val="00D65C6C"/>
    <w:rsid w:val="00E22053"/>
    <w:rsid w:val="00EA16D5"/>
    <w:rsid w:val="00EC7B0C"/>
    <w:rsid w:val="00F47732"/>
    <w:rsid w:val="00F70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633"/>
    <w:rPr>
      <w:rFonts w:ascii="Calibri" w:eastAsia="Calibri" w:hAnsi="Calibri" w:cs="Times New Roman"/>
    </w:rPr>
  </w:style>
  <w:style w:type="paragraph" w:styleId="1">
    <w:name w:val="heading 1"/>
    <w:basedOn w:val="a"/>
    <w:link w:val="10"/>
    <w:uiPriority w:val="9"/>
    <w:qFormat/>
    <w:rsid w:val="00765DF5"/>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2">
    <w:name w:val="heading 2"/>
    <w:basedOn w:val="a"/>
    <w:next w:val="a"/>
    <w:link w:val="20"/>
    <w:uiPriority w:val="9"/>
    <w:semiHidden/>
    <w:unhideWhenUsed/>
    <w:qFormat/>
    <w:rsid w:val="00765DF5"/>
    <w:pPr>
      <w:keepNext/>
      <w:suppressAutoHyphens/>
      <w:spacing w:before="240" w:after="60"/>
      <w:outlineLvl w:val="1"/>
    </w:pPr>
    <w:rPr>
      <w:rFonts w:ascii="Calibri Light" w:eastAsia="Times New Roman" w:hAnsi="Calibri Light"/>
      <w:b/>
      <w:bCs/>
      <w:i/>
      <w:iCs/>
      <w:sz w:val="28"/>
      <w:szCs w:val="28"/>
      <w:lang w:eastAsia="zh-CN"/>
    </w:rPr>
  </w:style>
  <w:style w:type="paragraph" w:styleId="3">
    <w:name w:val="heading 3"/>
    <w:basedOn w:val="a"/>
    <w:link w:val="30"/>
    <w:uiPriority w:val="9"/>
    <w:qFormat/>
    <w:rsid w:val="00B10FC3"/>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5DF5"/>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uiPriority w:val="9"/>
    <w:semiHidden/>
    <w:rsid w:val="00765DF5"/>
    <w:rPr>
      <w:rFonts w:ascii="Calibri Light" w:eastAsia="Times New Roman" w:hAnsi="Calibri Light" w:cs="Times New Roman"/>
      <w:b/>
      <w:bCs/>
      <w:i/>
      <w:iCs/>
      <w:sz w:val="28"/>
      <w:szCs w:val="28"/>
      <w:lang w:eastAsia="zh-CN"/>
    </w:rPr>
  </w:style>
  <w:style w:type="character" w:customStyle="1" w:styleId="30">
    <w:name w:val="Заголовок 3 Знак"/>
    <w:basedOn w:val="a0"/>
    <w:link w:val="3"/>
    <w:uiPriority w:val="9"/>
    <w:rsid w:val="00B10FC3"/>
    <w:rPr>
      <w:rFonts w:ascii="Times New Roman" w:eastAsia="Times New Roman" w:hAnsi="Times New Roman" w:cs="Times New Roman"/>
      <w:b/>
      <w:bCs/>
      <w:sz w:val="27"/>
      <w:szCs w:val="27"/>
      <w:lang w:eastAsia="ru-RU"/>
    </w:rPr>
  </w:style>
  <w:style w:type="character" w:customStyle="1" w:styleId="s1">
    <w:name w:val="s1"/>
    <w:qFormat/>
    <w:rsid w:val="00697D6E"/>
    <w:rPr>
      <w:rFonts w:ascii="Times New Roman" w:hAnsi="Times New Roman" w:cs="Times New Roman"/>
      <w:b/>
      <w:bCs/>
      <w:color w:val="000000"/>
      <w:sz w:val="28"/>
      <w:szCs w:val="28"/>
      <w:u w:val="none"/>
      <w:effect w:val="none"/>
    </w:rPr>
  </w:style>
  <w:style w:type="paragraph" w:customStyle="1" w:styleId="j114">
    <w:name w:val="j114"/>
    <w:basedOn w:val="a"/>
    <w:uiPriority w:val="99"/>
    <w:qFormat/>
    <w:rsid w:val="0002015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mailrucssattributepostfix">
    <w:name w:val="msonormal_mailru_css_attribute_postfix"/>
    <w:basedOn w:val="a"/>
    <w:rsid w:val="00020150"/>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4"/>
    <w:uiPriority w:val="34"/>
    <w:qFormat/>
    <w:rsid w:val="00B10FC3"/>
    <w:pPr>
      <w:ind w:left="720"/>
      <w:contextualSpacing/>
    </w:pPr>
    <w:rPr>
      <w:rFonts w:asciiTheme="minorHAnsi" w:eastAsiaTheme="minorHAnsi" w:hAnsiTheme="minorHAnsi" w:cstheme="minorBidi"/>
    </w:rPr>
  </w:style>
  <w:style w:type="character" w:customStyle="1" w:styleId="a4">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3"/>
    <w:uiPriority w:val="34"/>
    <w:qFormat/>
    <w:locked/>
    <w:rsid w:val="00B10FC3"/>
  </w:style>
  <w:style w:type="paragraph" w:styleId="a5">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АА,Эльд"/>
    <w:link w:val="a6"/>
    <w:uiPriority w:val="1"/>
    <w:qFormat/>
    <w:rsid w:val="00C05D73"/>
    <w:pPr>
      <w:suppressAutoHyphens/>
      <w:spacing w:after="0" w:line="240" w:lineRule="auto"/>
    </w:pPr>
    <w:rPr>
      <w:rFonts w:ascii="Calibri" w:eastAsia="Calibri" w:hAnsi="Calibri" w:cs="Times New Roman"/>
      <w:lang w:eastAsia="ar-SA"/>
    </w:rPr>
  </w:style>
  <w:style w:type="character" w:customStyle="1" w:styleId="a6">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5"/>
    <w:uiPriority w:val="1"/>
    <w:rsid w:val="00C05D73"/>
    <w:rPr>
      <w:rFonts w:ascii="Calibri" w:eastAsia="Calibri" w:hAnsi="Calibri" w:cs="Times New Roman"/>
      <w:lang w:eastAsia="ar-SA"/>
    </w:rPr>
  </w:style>
  <w:style w:type="character" w:styleId="a7">
    <w:name w:val="Strong"/>
    <w:basedOn w:val="a0"/>
    <w:uiPriority w:val="22"/>
    <w:qFormat/>
    <w:rsid w:val="000F306E"/>
    <w:rPr>
      <w:b/>
      <w:bCs/>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0F306E"/>
    <w:rPr>
      <w:rFonts w:ascii="Times New Roman" w:eastAsia="Calibri" w:hAnsi="Times New Roman" w:cs="Times New Roman"/>
      <w:sz w:val="24"/>
      <w:szCs w:val="24"/>
      <w:lang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8"/>
    <w:uiPriority w:val="99"/>
    <w:unhideWhenUsed/>
    <w:qFormat/>
    <w:rsid w:val="000F306E"/>
    <w:pPr>
      <w:spacing w:before="100" w:beforeAutospacing="1" w:after="100" w:afterAutospacing="1" w:line="240" w:lineRule="auto"/>
    </w:pPr>
    <w:rPr>
      <w:rFonts w:ascii="Times New Roman" w:hAnsi="Times New Roman"/>
      <w:sz w:val="24"/>
      <w:szCs w:val="24"/>
      <w:lang w:eastAsia="ru-RU"/>
    </w:rPr>
  </w:style>
  <w:style w:type="paragraph" w:customStyle="1" w:styleId="j111">
    <w:name w:val="j111"/>
    <w:basedOn w:val="a"/>
    <w:uiPriority w:val="99"/>
    <w:qFormat/>
    <w:rsid w:val="000F306E"/>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basedOn w:val="a0"/>
    <w:uiPriority w:val="99"/>
    <w:semiHidden/>
    <w:unhideWhenUsed/>
    <w:rsid w:val="000F306E"/>
    <w:rPr>
      <w:color w:val="0000FF" w:themeColor="hyperlink"/>
      <w:u w:val="single"/>
    </w:rPr>
  </w:style>
  <w:style w:type="paragraph" w:customStyle="1" w:styleId="j13">
    <w:name w:val="j13"/>
    <w:basedOn w:val="a"/>
    <w:uiPriority w:val="99"/>
    <w:qFormat/>
    <w:rsid w:val="00D6523F"/>
    <w:pPr>
      <w:spacing w:before="100" w:beforeAutospacing="1" w:after="100" w:afterAutospacing="1" w:line="240" w:lineRule="auto"/>
    </w:pPr>
    <w:rPr>
      <w:rFonts w:ascii="Times New Roman" w:eastAsia="Times New Roman" w:hAnsi="Times New Roman"/>
      <w:sz w:val="24"/>
      <w:szCs w:val="24"/>
    </w:rPr>
  </w:style>
  <w:style w:type="character" w:customStyle="1" w:styleId="s0">
    <w:name w:val="s0"/>
    <w:qFormat/>
    <w:rsid w:val="00D6523F"/>
    <w:rPr>
      <w:rFonts w:ascii="Arial" w:hAnsi="Arial" w:cs="Arial" w:hint="default"/>
      <w:b w:val="0"/>
      <w:bCs w:val="0"/>
      <w:i w:val="0"/>
      <w:iCs w:val="0"/>
      <w:strike w:val="0"/>
      <w:dstrike w:val="0"/>
      <w:color w:val="000000"/>
      <w:sz w:val="22"/>
      <w:szCs w:val="22"/>
      <w:u w:val="none"/>
      <w:effect w:val="none"/>
    </w:rPr>
  </w:style>
  <w:style w:type="character" w:customStyle="1" w:styleId="HTML">
    <w:name w:val="Стандартный HTML Знак"/>
    <w:basedOn w:val="a0"/>
    <w:link w:val="HTML0"/>
    <w:uiPriority w:val="99"/>
    <w:semiHidden/>
    <w:rsid w:val="00765DF5"/>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765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ab">
    <w:name w:val="Текст сноски Знак"/>
    <w:aliases w:val="Текст сноски-FN Знак,single space Знак,footnote text Знак,Текст сноски Знак Знак Знак,Текст сноски Знак2 Знак Знак Знак,Текст сноски Знак Знак1 Знак Знак Знак,Текст сноски Знак1 Знак Знак Знак Знак"/>
    <w:basedOn w:val="a0"/>
    <w:link w:val="ac"/>
    <w:uiPriority w:val="99"/>
    <w:semiHidden/>
    <w:locked/>
    <w:rsid w:val="00765DF5"/>
    <w:rPr>
      <w:rFonts w:ascii="Calibri" w:eastAsia="Calibri" w:hAnsi="Calibri"/>
      <w:lang w:val="x-none"/>
    </w:rPr>
  </w:style>
  <w:style w:type="paragraph" w:styleId="ac">
    <w:name w:val="footnote text"/>
    <w:aliases w:val="Текст сноски-FN,single space,footnote text,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
    <w:basedOn w:val="a"/>
    <w:link w:val="ab"/>
    <w:uiPriority w:val="99"/>
    <w:semiHidden/>
    <w:unhideWhenUsed/>
    <w:qFormat/>
    <w:rsid w:val="00765DF5"/>
    <w:pPr>
      <w:spacing w:after="0" w:line="240" w:lineRule="auto"/>
    </w:pPr>
    <w:rPr>
      <w:rFonts w:cstheme="minorBidi"/>
      <w:lang w:val="x-none"/>
    </w:rPr>
  </w:style>
  <w:style w:type="character" w:customStyle="1" w:styleId="11">
    <w:name w:val="Текст сноски Знак1"/>
    <w:aliases w:val="Текст сноски-FN Знак1,single space Знак1,footnote text Знак1,Текст сноски Знак Знак Знак1,Текст сноски Знак2 Знак Знак Знак1,Текст сноски Знак Знак1 Знак Знак Знак1,Текст сноски Знак1 Знак Знак Знак Знак1"/>
    <w:basedOn w:val="a0"/>
    <w:uiPriority w:val="99"/>
    <w:semiHidden/>
    <w:rsid w:val="00765DF5"/>
    <w:rPr>
      <w:rFonts w:ascii="Calibri" w:eastAsia="Calibri" w:hAnsi="Calibri" w:cs="Times New Roman"/>
      <w:sz w:val="20"/>
      <w:szCs w:val="20"/>
    </w:rPr>
  </w:style>
  <w:style w:type="character" w:customStyle="1" w:styleId="ad">
    <w:name w:val="Текст примечания Знак"/>
    <w:basedOn w:val="a0"/>
    <w:link w:val="ae"/>
    <w:uiPriority w:val="99"/>
    <w:semiHidden/>
    <w:locked/>
    <w:rsid w:val="00765DF5"/>
    <w:rPr>
      <w:lang w:val="x-none" w:eastAsia="x-none"/>
    </w:rPr>
  </w:style>
  <w:style w:type="paragraph" w:styleId="ae">
    <w:name w:val="annotation text"/>
    <w:basedOn w:val="a"/>
    <w:link w:val="ad"/>
    <w:uiPriority w:val="99"/>
    <w:semiHidden/>
    <w:unhideWhenUsed/>
    <w:rsid w:val="00765DF5"/>
    <w:pPr>
      <w:spacing w:line="240" w:lineRule="auto"/>
    </w:pPr>
    <w:rPr>
      <w:rFonts w:asciiTheme="minorHAnsi" w:eastAsiaTheme="minorHAnsi" w:hAnsiTheme="minorHAnsi" w:cstheme="minorBidi"/>
      <w:lang w:val="x-none" w:eastAsia="x-none"/>
    </w:rPr>
  </w:style>
  <w:style w:type="character" w:customStyle="1" w:styleId="af">
    <w:name w:val="Верхний колонтитул Знак"/>
    <w:basedOn w:val="a0"/>
    <w:link w:val="af0"/>
    <w:uiPriority w:val="99"/>
    <w:semiHidden/>
    <w:locked/>
    <w:rsid w:val="00765DF5"/>
    <w:rPr>
      <w:rFonts w:ascii="Calibri" w:eastAsia="Calibri" w:hAnsi="Calibri"/>
      <w:lang w:val="x-none"/>
    </w:rPr>
  </w:style>
  <w:style w:type="paragraph" w:styleId="af0">
    <w:name w:val="header"/>
    <w:basedOn w:val="a"/>
    <w:link w:val="af"/>
    <w:uiPriority w:val="99"/>
    <w:semiHidden/>
    <w:unhideWhenUsed/>
    <w:rsid w:val="00765DF5"/>
    <w:pPr>
      <w:tabs>
        <w:tab w:val="center" w:pos="4677"/>
        <w:tab w:val="right" w:pos="9355"/>
      </w:tabs>
      <w:spacing w:after="0" w:line="240" w:lineRule="auto"/>
    </w:pPr>
    <w:rPr>
      <w:rFonts w:cstheme="minorBidi"/>
      <w:lang w:val="x-none"/>
    </w:rPr>
  </w:style>
  <w:style w:type="character" w:customStyle="1" w:styleId="af1">
    <w:name w:val="Нижний колонтитул Знак"/>
    <w:basedOn w:val="a0"/>
    <w:link w:val="af2"/>
    <w:uiPriority w:val="99"/>
    <w:semiHidden/>
    <w:locked/>
    <w:rsid w:val="00765DF5"/>
  </w:style>
  <w:style w:type="paragraph" w:styleId="af2">
    <w:name w:val="footer"/>
    <w:basedOn w:val="a"/>
    <w:link w:val="af1"/>
    <w:uiPriority w:val="99"/>
    <w:semiHidden/>
    <w:unhideWhenUsed/>
    <w:rsid w:val="00765DF5"/>
    <w:pPr>
      <w:tabs>
        <w:tab w:val="center" w:pos="4677"/>
        <w:tab w:val="right" w:pos="9355"/>
      </w:tabs>
      <w:spacing w:after="0" w:line="240" w:lineRule="auto"/>
    </w:pPr>
    <w:rPr>
      <w:rFonts w:asciiTheme="minorHAnsi" w:eastAsiaTheme="minorHAnsi" w:hAnsiTheme="minorHAnsi" w:cstheme="minorBidi"/>
    </w:rPr>
  </w:style>
  <w:style w:type="character" w:customStyle="1" w:styleId="af3">
    <w:name w:val="Основной текст Знак"/>
    <w:basedOn w:val="a0"/>
    <w:link w:val="af4"/>
    <w:uiPriority w:val="99"/>
    <w:semiHidden/>
    <w:locked/>
    <w:rsid w:val="00765DF5"/>
    <w:rPr>
      <w:rFonts w:ascii="Calibri" w:eastAsia="Calibri" w:hAnsi="Calibri"/>
      <w:lang w:val="x-none"/>
    </w:rPr>
  </w:style>
  <w:style w:type="paragraph" w:styleId="af4">
    <w:name w:val="Body Text"/>
    <w:basedOn w:val="a"/>
    <w:link w:val="af3"/>
    <w:uiPriority w:val="99"/>
    <w:semiHidden/>
    <w:unhideWhenUsed/>
    <w:rsid w:val="00765DF5"/>
    <w:pPr>
      <w:spacing w:after="120"/>
    </w:pPr>
    <w:rPr>
      <w:rFonts w:cstheme="minorBidi"/>
      <w:lang w:val="x-none"/>
    </w:rPr>
  </w:style>
  <w:style w:type="character" w:customStyle="1" w:styleId="af5">
    <w:name w:val="Основной текст с отступом Знак"/>
    <w:basedOn w:val="a0"/>
    <w:link w:val="af6"/>
    <w:uiPriority w:val="99"/>
    <w:semiHidden/>
    <w:locked/>
    <w:rsid w:val="00765DF5"/>
    <w:rPr>
      <w:rFonts w:ascii="Times New Roman" w:hAnsi="Times New Roman" w:cs="Times New Roman"/>
      <w:sz w:val="24"/>
      <w:szCs w:val="24"/>
      <w:lang w:val="x-none"/>
    </w:rPr>
  </w:style>
  <w:style w:type="paragraph" w:styleId="af6">
    <w:name w:val="Body Text Indent"/>
    <w:basedOn w:val="a"/>
    <w:link w:val="af5"/>
    <w:uiPriority w:val="99"/>
    <w:semiHidden/>
    <w:unhideWhenUsed/>
    <w:rsid w:val="00765DF5"/>
    <w:pPr>
      <w:spacing w:after="120"/>
      <w:ind w:left="283"/>
    </w:pPr>
    <w:rPr>
      <w:rFonts w:ascii="Times New Roman" w:eastAsiaTheme="minorHAnsi" w:hAnsi="Times New Roman"/>
      <w:sz w:val="24"/>
      <w:szCs w:val="24"/>
      <w:lang w:val="x-none"/>
    </w:rPr>
  </w:style>
  <w:style w:type="character" w:customStyle="1" w:styleId="21">
    <w:name w:val="Основной текст 2 Знак"/>
    <w:link w:val="22"/>
    <w:semiHidden/>
    <w:locked/>
    <w:rsid w:val="00765DF5"/>
    <w:rPr>
      <w:color w:val="000000"/>
      <w:sz w:val="24"/>
      <w:szCs w:val="24"/>
      <w:lang w:val="kk-KZ"/>
    </w:rPr>
  </w:style>
  <w:style w:type="paragraph" w:styleId="22">
    <w:name w:val="Body Text 2"/>
    <w:basedOn w:val="a"/>
    <w:link w:val="21"/>
    <w:semiHidden/>
    <w:unhideWhenUsed/>
    <w:rsid w:val="00765DF5"/>
    <w:pPr>
      <w:spacing w:after="120" w:line="480" w:lineRule="auto"/>
    </w:pPr>
    <w:rPr>
      <w:rFonts w:asciiTheme="minorHAnsi" w:eastAsiaTheme="minorHAnsi" w:hAnsiTheme="minorHAnsi" w:cstheme="minorBidi"/>
      <w:color w:val="000000"/>
      <w:sz w:val="24"/>
      <w:szCs w:val="24"/>
      <w:lang w:val="kk-KZ"/>
    </w:rPr>
  </w:style>
  <w:style w:type="character" w:customStyle="1" w:styleId="af7">
    <w:name w:val="Текст Знак"/>
    <w:basedOn w:val="a0"/>
    <w:link w:val="af8"/>
    <w:uiPriority w:val="99"/>
    <w:semiHidden/>
    <w:locked/>
    <w:rsid w:val="00765DF5"/>
    <w:rPr>
      <w:rFonts w:ascii="Calibri" w:eastAsia="Calibri" w:hAnsi="Calibri"/>
      <w:szCs w:val="21"/>
    </w:rPr>
  </w:style>
  <w:style w:type="paragraph" w:styleId="af8">
    <w:name w:val="Plain Text"/>
    <w:basedOn w:val="a"/>
    <w:link w:val="af7"/>
    <w:uiPriority w:val="99"/>
    <w:semiHidden/>
    <w:unhideWhenUsed/>
    <w:rsid w:val="00765DF5"/>
    <w:pPr>
      <w:spacing w:after="0" w:line="240" w:lineRule="auto"/>
    </w:pPr>
    <w:rPr>
      <w:rFonts w:cstheme="minorBidi"/>
      <w:szCs w:val="21"/>
    </w:rPr>
  </w:style>
  <w:style w:type="character" w:customStyle="1" w:styleId="12">
    <w:name w:val="Текст примечания Знак1"/>
    <w:basedOn w:val="a0"/>
    <w:uiPriority w:val="99"/>
    <w:semiHidden/>
    <w:rsid w:val="00765DF5"/>
    <w:rPr>
      <w:rFonts w:ascii="Calibri" w:eastAsia="Calibri" w:hAnsi="Calibri" w:cs="Times New Roman"/>
      <w:sz w:val="20"/>
      <w:szCs w:val="20"/>
    </w:rPr>
  </w:style>
  <w:style w:type="character" w:customStyle="1" w:styleId="af9">
    <w:name w:val="Тема примечания Знак"/>
    <w:basedOn w:val="ad"/>
    <w:link w:val="afa"/>
    <w:uiPriority w:val="99"/>
    <w:semiHidden/>
    <w:locked/>
    <w:rsid w:val="00765DF5"/>
    <w:rPr>
      <w:b/>
      <w:bCs/>
      <w:lang w:val="x-none" w:eastAsia="x-none"/>
    </w:rPr>
  </w:style>
  <w:style w:type="paragraph" w:styleId="afa">
    <w:name w:val="annotation subject"/>
    <w:basedOn w:val="ae"/>
    <w:next w:val="ae"/>
    <w:link w:val="af9"/>
    <w:uiPriority w:val="99"/>
    <w:semiHidden/>
    <w:unhideWhenUsed/>
    <w:rsid w:val="00765DF5"/>
    <w:rPr>
      <w:b/>
      <w:bCs/>
    </w:rPr>
  </w:style>
  <w:style w:type="character" w:customStyle="1" w:styleId="afb">
    <w:name w:val="Текст выноски Знак"/>
    <w:basedOn w:val="a0"/>
    <w:link w:val="afc"/>
    <w:uiPriority w:val="99"/>
    <w:semiHidden/>
    <w:locked/>
    <w:rsid w:val="00765DF5"/>
    <w:rPr>
      <w:rFonts w:ascii="Tahoma" w:hAnsi="Tahoma" w:cs="Tahoma"/>
      <w:sz w:val="16"/>
      <w:szCs w:val="16"/>
      <w:lang w:val="x-none" w:eastAsia="x-none"/>
    </w:rPr>
  </w:style>
  <w:style w:type="paragraph" w:styleId="afc">
    <w:name w:val="Balloon Text"/>
    <w:basedOn w:val="a"/>
    <w:link w:val="afb"/>
    <w:uiPriority w:val="99"/>
    <w:semiHidden/>
    <w:unhideWhenUsed/>
    <w:rsid w:val="00765DF5"/>
    <w:pPr>
      <w:spacing w:after="0" w:line="240" w:lineRule="auto"/>
    </w:pPr>
    <w:rPr>
      <w:rFonts w:ascii="Tahoma" w:eastAsiaTheme="minorHAnsi" w:hAnsi="Tahoma" w:cs="Tahoma"/>
      <w:sz w:val="16"/>
      <w:szCs w:val="16"/>
      <w:lang w:val="x-none" w:eastAsia="x-none"/>
    </w:rPr>
  </w:style>
  <w:style w:type="character" w:customStyle="1" w:styleId="-1">
    <w:name w:val="Цветной список - Акцент 1 Знак"/>
    <w:link w:val="-11"/>
    <w:uiPriority w:val="34"/>
    <w:locked/>
    <w:rsid w:val="00765DF5"/>
  </w:style>
  <w:style w:type="paragraph" w:customStyle="1" w:styleId="-11">
    <w:name w:val="Цветной список - Акцент 11"/>
    <w:basedOn w:val="a"/>
    <w:link w:val="-1"/>
    <w:uiPriority w:val="34"/>
    <w:qFormat/>
    <w:rsid w:val="00765DF5"/>
    <w:pPr>
      <w:ind w:left="720"/>
      <w:contextualSpacing/>
    </w:pPr>
    <w:rPr>
      <w:rFonts w:asciiTheme="minorHAnsi" w:eastAsiaTheme="minorHAnsi" w:hAnsiTheme="minorHAnsi" w:cstheme="minorBidi"/>
    </w:rPr>
  </w:style>
  <w:style w:type="paragraph" w:customStyle="1" w:styleId="210">
    <w:name w:val="Средняя сетка 21"/>
    <w:uiPriority w:val="1"/>
    <w:qFormat/>
    <w:rsid w:val="00765DF5"/>
    <w:pPr>
      <w:spacing w:after="0" w:line="240" w:lineRule="auto"/>
    </w:pPr>
    <w:rPr>
      <w:rFonts w:ascii="Calibri" w:eastAsia="Calibri" w:hAnsi="Calibri" w:cs="Times New Roman"/>
    </w:rPr>
  </w:style>
  <w:style w:type="paragraph" w:customStyle="1" w:styleId="afd">
    <w:name w:val="Знак"/>
    <w:basedOn w:val="a"/>
    <w:autoRedefine/>
    <w:uiPriority w:val="99"/>
    <w:qFormat/>
    <w:rsid w:val="00765DF5"/>
    <w:pPr>
      <w:spacing w:after="160" w:line="240" w:lineRule="exact"/>
    </w:pPr>
    <w:rPr>
      <w:rFonts w:ascii="Times New Roman" w:eastAsia="SimSun" w:hAnsi="Times New Roman"/>
      <w:b/>
      <w:sz w:val="28"/>
      <w:szCs w:val="24"/>
      <w:lang w:val="en-US"/>
    </w:rPr>
  </w:style>
  <w:style w:type="paragraph" w:customStyle="1" w:styleId="23">
    <w:name w:val="Знак2"/>
    <w:basedOn w:val="a"/>
    <w:autoRedefine/>
    <w:uiPriority w:val="99"/>
    <w:qFormat/>
    <w:rsid w:val="00765DF5"/>
    <w:pPr>
      <w:spacing w:after="160" w:line="240" w:lineRule="exact"/>
    </w:pPr>
    <w:rPr>
      <w:rFonts w:ascii="Times New Roman" w:eastAsia="SimSun" w:hAnsi="Times New Roman"/>
      <w:b/>
      <w:sz w:val="28"/>
      <w:szCs w:val="24"/>
      <w:lang w:val="en-US"/>
    </w:rPr>
  </w:style>
  <w:style w:type="paragraph" w:customStyle="1" w:styleId="note1">
    <w:name w:val="note1"/>
    <w:basedOn w:val="a"/>
    <w:uiPriority w:val="99"/>
    <w:qFormat/>
    <w:rsid w:val="00765D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Знак1"/>
    <w:basedOn w:val="a"/>
    <w:autoRedefine/>
    <w:uiPriority w:val="99"/>
    <w:qFormat/>
    <w:rsid w:val="00765DF5"/>
    <w:pPr>
      <w:spacing w:after="160" w:line="240" w:lineRule="exact"/>
    </w:pPr>
    <w:rPr>
      <w:rFonts w:ascii="Times New Roman" w:eastAsia="SimSun" w:hAnsi="Times New Roman"/>
      <w:b/>
      <w:sz w:val="28"/>
      <w:szCs w:val="24"/>
      <w:lang w:val="en-US"/>
    </w:rPr>
  </w:style>
  <w:style w:type="character" w:customStyle="1" w:styleId="ListParagraphChar">
    <w:name w:val="List Paragraph Char"/>
    <w:link w:val="ListParagraph1"/>
    <w:locked/>
    <w:rsid w:val="00765DF5"/>
    <w:rPr>
      <w:rFonts w:ascii="Times New Roman" w:hAnsi="Times New Roman" w:cs="Times New Roman"/>
      <w:sz w:val="24"/>
      <w:lang w:val="x-none" w:eastAsia="x-none"/>
    </w:rPr>
  </w:style>
  <w:style w:type="paragraph" w:customStyle="1" w:styleId="ListParagraph1">
    <w:name w:val="List Paragraph1"/>
    <w:basedOn w:val="a"/>
    <w:link w:val="ListParagraphChar"/>
    <w:qFormat/>
    <w:rsid w:val="00765DF5"/>
    <w:pPr>
      <w:spacing w:after="0" w:line="240" w:lineRule="auto"/>
      <w:ind w:left="720" w:firstLine="709"/>
      <w:contextualSpacing/>
      <w:jc w:val="both"/>
    </w:pPr>
    <w:rPr>
      <w:rFonts w:ascii="Times New Roman" w:eastAsiaTheme="minorHAnsi" w:hAnsi="Times New Roman"/>
      <w:sz w:val="24"/>
      <w:lang w:val="x-none" w:eastAsia="x-none"/>
    </w:rPr>
  </w:style>
  <w:style w:type="paragraph" w:customStyle="1" w:styleId="NoSpacing1">
    <w:name w:val="No Spacing1"/>
    <w:uiPriority w:val="99"/>
    <w:qFormat/>
    <w:rsid w:val="00765DF5"/>
    <w:pPr>
      <w:spacing w:after="0" w:line="240" w:lineRule="auto"/>
    </w:pPr>
    <w:rPr>
      <w:rFonts w:ascii="Calibri" w:eastAsia="Times New Roman" w:hAnsi="Calibri" w:cs="Calibri"/>
      <w:lang w:eastAsia="ru-RU"/>
    </w:rPr>
  </w:style>
  <w:style w:type="paragraph" w:customStyle="1" w:styleId="j17">
    <w:name w:val="j17"/>
    <w:basedOn w:val="a"/>
    <w:uiPriority w:val="99"/>
    <w:qFormat/>
    <w:rsid w:val="00765D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9">
    <w:name w:val="j19"/>
    <w:basedOn w:val="a"/>
    <w:uiPriority w:val="99"/>
    <w:qFormat/>
    <w:rsid w:val="00765D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5">
    <w:name w:val="j15"/>
    <w:basedOn w:val="a"/>
    <w:uiPriority w:val="99"/>
    <w:qFormat/>
    <w:rsid w:val="00765D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2">
    <w:name w:val="j12"/>
    <w:basedOn w:val="a"/>
    <w:uiPriority w:val="99"/>
    <w:qFormat/>
    <w:rsid w:val="00765D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4">
    <w:name w:val="j14"/>
    <w:basedOn w:val="a"/>
    <w:uiPriority w:val="99"/>
    <w:qFormat/>
    <w:rsid w:val="00765D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10">
    <w:name w:val="j110"/>
    <w:basedOn w:val="a"/>
    <w:uiPriority w:val="99"/>
    <w:qFormat/>
    <w:rsid w:val="00765D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1">
    <w:name w:val="j11"/>
    <w:basedOn w:val="a"/>
    <w:uiPriority w:val="99"/>
    <w:qFormat/>
    <w:rsid w:val="00765D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qFormat/>
    <w:rsid w:val="00765D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j115">
    <w:name w:val="j115"/>
    <w:basedOn w:val="a"/>
    <w:uiPriority w:val="99"/>
    <w:qFormat/>
    <w:rsid w:val="00765DF5"/>
    <w:pPr>
      <w:spacing w:before="100" w:beforeAutospacing="1" w:after="100" w:afterAutospacing="1" w:line="240" w:lineRule="auto"/>
    </w:pPr>
    <w:rPr>
      <w:rFonts w:ascii="Times New Roman" w:eastAsia="Times New Roman" w:hAnsi="Times New Roman"/>
      <w:sz w:val="24"/>
      <w:szCs w:val="24"/>
      <w:lang w:val="kk-KZ" w:eastAsia="kk-KZ"/>
    </w:rPr>
  </w:style>
  <w:style w:type="paragraph" w:customStyle="1" w:styleId="j18">
    <w:name w:val="j18"/>
    <w:basedOn w:val="a"/>
    <w:uiPriority w:val="99"/>
    <w:qFormat/>
    <w:rsid w:val="00765D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16">
    <w:name w:val="j116"/>
    <w:basedOn w:val="a"/>
    <w:uiPriority w:val="99"/>
    <w:qFormat/>
    <w:rsid w:val="00765D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17">
    <w:name w:val="j117"/>
    <w:basedOn w:val="a"/>
    <w:uiPriority w:val="99"/>
    <w:qFormat/>
    <w:rsid w:val="00765D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Основной текст1"/>
    <w:basedOn w:val="a"/>
    <w:uiPriority w:val="99"/>
    <w:qFormat/>
    <w:rsid w:val="00765DF5"/>
    <w:pPr>
      <w:widowControl w:val="0"/>
      <w:shd w:val="clear" w:color="auto" w:fill="FFFFFF"/>
      <w:suppressAutoHyphens/>
      <w:spacing w:after="180" w:line="264" w:lineRule="auto"/>
    </w:pPr>
    <w:rPr>
      <w:rFonts w:cs="Calibri"/>
      <w:color w:val="514B50"/>
      <w:lang w:eastAsia="zh-CN"/>
    </w:rPr>
  </w:style>
  <w:style w:type="paragraph" w:customStyle="1" w:styleId="j118">
    <w:name w:val="j118"/>
    <w:basedOn w:val="a"/>
    <w:uiPriority w:val="99"/>
    <w:qFormat/>
    <w:rsid w:val="00765D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5">
    <w:name w:val="Заголовок №1_"/>
    <w:link w:val="16"/>
    <w:locked/>
    <w:rsid w:val="00765DF5"/>
    <w:rPr>
      <w:b/>
      <w:sz w:val="27"/>
      <w:shd w:val="clear" w:color="auto" w:fill="FFFFFF"/>
    </w:rPr>
  </w:style>
  <w:style w:type="paragraph" w:customStyle="1" w:styleId="16">
    <w:name w:val="Заголовок №1"/>
    <w:basedOn w:val="a"/>
    <w:link w:val="15"/>
    <w:qFormat/>
    <w:rsid w:val="00765DF5"/>
    <w:pPr>
      <w:widowControl w:val="0"/>
      <w:shd w:val="clear" w:color="auto" w:fill="FFFFFF"/>
      <w:spacing w:before="1980" w:after="240" w:line="326" w:lineRule="exact"/>
      <w:ind w:hanging="1580"/>
      <w:outlineLvl w:val="0"/>
    </w:pPr>
    <w:rPr>
      <w:rFonts w:asciiTheme="minorHAnsi" w:eastAsiaTheme="minorHAnsi" w:hAnsiTheme="minorHAnsi" w:cstheme="minorBidi"/>
      <w:b/>
      <w:sz w:val="27"/>
    </w:rPr>
  </w:style>
  <w:style w:type="paragraph" w:customStyle="1" w:styleId="TableParagraph">
    <w:name w:val="Table Paragraph"/>
    <w:basedOn w:val="a"/>
    <w:uiPriority w:val="1"/>
    <w:qFormat/>
    <w:rsid w:val="00765DF5"/>
    <w:pPr>
      <w:widowControl w:val="0"/>
      <w:autoSpaceDE w:val="0"/>
      <w:autoSpaceDN w:val="0"/>
      <w:spacing w:after="0" w:line="240" w:lineRule="auto"/>
      <w:jc w:val="right"/>
    </w:pPr>
    <w:rPr>
      <w:rFonts w:ascii="Times New Roman" w:eastAsia="Times New Roman" w:hAnsi="Times New Roman"/>
      <w:lang w:eastAsia="ru-RU" w:bidi="ru-RU"/>
    </w:rPr>
  </w:style>
  <w:style w:type="character" w:styleId="afe">
    <w:name w:val="footnote reference"/>
    <w:aliases w:val="Footnote Reference Number,Footnote Reference_LVL6,Footnote Reference_LVL61,Footnote Reference_LVL62,Footnote Reference_LVL63,Footnote Reference_LVL64,fr"/>
    <w:uiPriority w:val="99"/>
    <w:semiHidden/>
    <w:unhideWhenUsed/>
    <w:rsid w:val="00765DF5"/>
    <w:rPr>
      <w:vertAlign w:val="superscript"/>
    </w:rPr>
  </w:style>
  <w:style w:type="character" w:customStyle="1" w:styleId="17">
    <w:name w:val="Текст выноски Знак1"/>
    <w:basedOn w:val="a0"/>
    <w:uiPriority w:val="99"/>
    <w:semiHidden/>
    <w:rsid w:val="00765DF5"/>
    <w:rPr>
      <w:rFonts w:ascii="Tahoma" w:eastAsia="Calibri" w:hAnsi="Tahoma" w:cs="Tahoma"/>
      <w:sz w:val="16"/>
      <w:szCs w:val="16"/>
    </w:rPr>
  </w:style>
  <w:style w:type="character" w:customStyle="1" w:styleId="apple-converted-space">
    <w:name w:val="apple-converted-space"/>
    <w:basedOn w:val="a0"/>
    <w:rsid w:val="00765DF5"/>
  </w:style>
  <w:style w:type="character" w:customStyle="1" w:styleId="note">
    <w:name w:val="note"/>
    <w:basedOn w:val="a0"/>
    <w:rsid w:val="00765DF5"/>
  </w:style>
  <w:style w:type="character" w:customStyle="1" w:styleId="18">
    <w:name w:val="Верхний колонтитул Знак1"/>
    <w:basedOn w:val="a0"/>
    <w:uiPriority w:val="99"/>
    <w:semiHidden/>
    <w:rsid w:val="00765DF5"/>
    <w:rPr>
      <w:rFonts w:ascii="Calibri" w:eastAsia="Calibri" w:hAnsi="Calibri" w:cs="Times New Roman"/>
    </w:rPr>
  </w:style>
  <w:style w:type="character" w:customStyle="1" w:styleId="19">
    <w:name w:val="Нижний колонтитул Знак1"/>
    <w:basedOn w:val="a0"/>
    <w:uiPriority w:val="99"/>
    <w:semiHidden/>
    <w:rsid w:val="00765DF5"/>
    <w:rPr>
      <w:rFonts w:ascii="Calibri" w:eastAsia="Calibri" w:hAnsi="Calibri" w:cs="Times New Roman"/>
    </w:rPr>
  </w:style>
  <w:style w:type="character" w:customStyle="1" w:styleId="-110">
    <w:name w:val="Таблица-сетка 1 светлая1"/>
    <w:uiPriority w:val="33"/>
    <w:qFormat/>
    <w:rsid w:val="00765DF5"/>
    <w:rPr>
      <w:b/>
      <w:bCs/>
      <w:i/>
      <w:iCs/>
      <w:spacing w:val="5"/>
    </w:rPr>
  </w:style>
  <w:style w:type="character" w:customStyle="1" w:styleId="1a">
    <w:name w:val="Основной текст Знак1"/>
    <w:basedOn w:val="a0"/>
    <w:uiPriority w:val="99"/>
    <w:semiHidden/>
    <w:rsid w:val="00765DF5"/>
    <w:rPr>
      <w:rFonts w:ascii="Calibri" w:eastAsia="Calibri" w:hAnsi="Calibri" w:cs="Times New Roman"/>
    </w:rPr>
  </w:style>
  <w:style w:type="character" w:customStyle="1" w:styleId="1b">
    <w:name w:val="Основной текст с отступом Знак1"/>
    <w:basedOn w:val="a0"/>
    <w:uiPriority w:val="99"/>
    <w:semiHidden/>
    <w:rsid w:val="00765DF5"/>
    <w:rPr>
      <w:rFonts w:ascii="Calibri" w:eastAsia="Calibri" w:hAnsi="Calibri" w:cs="Times New Roman"/>
    </w:rPr>
  </w:style>
  <w:style w:type="character" w:customStyle="1" w:styleId="1c">
    <w:name w:val="Тема примечания Знак1"/>
    <w:basedOn w:val="12"/>
    <w:uiPriority w:val="99"/>
    <w:semiHidden/>
    <w:rsid w:val="00765DF5"/>
    <w:rPr>
      <w:rFonts w:ascii="Calibri" w:eastAsia="Calibri" w:hAnsi="Calibri" w:cs="Times New Roman"/>
      <w:b/>
      <w:bCs/>
      <w:sz w:val="20"/>
      <w:szCs w:val="20"/>
    </w:rPr>
  </w:style>
  <w:style w:type="character" w:customStyle="1" w:styleId="s2">
    <w:name w:val="s2"/>
    <w:rsid w:val="00765DF5"/>
    <w:rPr>
      <w:rFonts w:ascii="Times New Roman" w:hAnsi="Times New Roman" w:cs="Times New Roman" w:hint="default"/>
      <w:b w:val="0"/>
      <w:bCs w:val="0"/>
      <w:color w:val="333399"/>
      <w:u w:val="single"/>
    </w:rPr>
  </w:style>
  <w:style w:type="character" w:customStyle="1" w:styleId="hl">
    <w:name w:val="hl"/>
    <w:basedOn w:val="a0"/>
    <w:rsid w:val="00765DF5"/>
  </w:style>
  <w:style w:type="character" w:customStyle="1" w:styleId="s3">
    <w:name w:val="s3"/>
    <w:rsid w:val="00765DF5"/>
    <w:rPr>
      <w:rFonts w:ascii="Times New Roman" w:hAnsi="Times New Roman" w:cs="Times New Roman" w:hint="default"/>
      <w:b w:val="0"/>
      <w:bCs w:val="0"/>
      <w:i/>
      <w:iCs/>
      <w:strike w:val="0"/>
      <w:dstrike w:val="0"/>
      <w:color w:val="FF0000"/>
      <w:sz w:val="32"/>
      <w:szCs w:val="32"/>
      <w:u w:val="none"/>
      <w:effect w:val="none"/>
    </w:rPr>
  </w:style>
  <w:style w:type="character" w:customStyle="1" w:styleId="s19">
    <w:name w:val="s19"/>
    <w:rsid w:val="00765DF5"/>
    <w:rPr>
      <w:rFonts w:ascii="Times New Roman" w:hAnsi="Times New Roman" w:cs="Times New Roman" w:hint="default"/>
      <w:b w:val="0"/>
      <w:bCs w:val="0"/>
      <w:i w:val="0"/>
      <w:iCs w:val="0"/>
      <w:color w:val="008000"/>
      <w:sz w:val="32"/>
      <w:szCs w:val="32"/>
    </w:rPr>
  </w:style>
  <w:style w:type="character" w:customStyle="1" w:styleId="s5">
    <w:name w:val="s5"/>
    <w:rsid w:val="00765DF5"/>
    <w:rPr>
      <w:rFonts w:ascii="Times New Roman" w:hAnsi="Times New Roman" w:cs="Times New Roman" w:hint="default"/>
      <w:b w:val="0"/>
      <w:bCs w:val="0"/>
      <w:i w:val="0"/>
      <w:iCs w:val="0"/>
      <w:strike w:val="0"/>
      <w:dstrike w:val="0"/>
      <w:color w:val="808080"/>
      <w:sz w:val="32"/>
      <w:szCs w:val="32"/>
      <w:u w:val="none"/>
      <w:effect w:val="none"/>
    </w:rPr>
  </w:style>
  <w:style w:type="character" w:customStyle="1" w:styleId="aff">
    <w:name w:val="a"/>
    <w:rsid w:val="00765DF5"/>
    <w:rPr>
      <w:color w:val="333399"/>
      <w:u w:val="single"/>
    </w:rPr>
  </w:style>
  <w:style w:type="character" w:customStyle="1" w:styleId="s20">
    <w:name w:val="s20"/>
    <w:rsid w:val="00765DF5"/>
  </w:style>
  <w:style w:type="character" w:customStyle="1" w:styleId="211">
    <w:name w:val="Основной текст 2 Знак1"/>
    <w:basedOn w:val="a0"/>
    <w:uiPriority w:val="99"/>
    <w:semiHidden/>
    <w:rsid w:val="00765DF5"/>
    <w:rPr>
      <w:rFonts w:ascii="Calibri" w:eastAsia="Calibri" w:hAnsi="Calibri" w:cs="Times New Roman"/>
    </w:rPr>
  </w:style>
  <w:style w:type="character" w:customStyle="1" w:styleId="wT6">
    <w:name w:val="wT6"/>
    <w:rsid w:val="00765DF5"/>
    <w:rPr>
      <w:b w:val="0"/>
      <w:bCs w:val="0"/>
    </w:rPr>
  </w:style>
  <w:style w:type="character" w:customStyle="1" w:styleId="1d">
    <w:name w:val="Текст Знак1"/>
    <w:basedOn w:val="a0"/>
    <w:uiPriority w:val="99"/>
    <w:semiHidden/>
    <w:rsid w:val="00765DF5"/>
    <w:rPr>
      <w:rFonts w:ascii="Consolas" w:eastAsia="Calibri" w:hAnsi="Consolas" w:cs="Consolas"/>
      <w:sz w:val="21"/>
      <w:szCs w:val="21"/>
    </w:rPr>
  </w:style>
  <w:style w:type="character" w:customStyle="1" w:styleId="s9">
    <w:name w:val="s9"/>
    <w:rsid w:val="00765DF5"/>
  </w:style>
  <w:style w:type="character" w:customStyle="1" w:styleId="s21">
    <w:name w:val="s21"/>
    <w:rsid w:val="00765D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633"/>
    <w:rPr>
      <w:rFonts w:ascii="Calibri" w:eastAsia="Calibri" w:hAnsi="Calibri" w:cs="Times New Roman"/>
    </w:rPr>
  </w:style>
  <w:style w:type="paragraph" w:styleId="1">
    <w:name w:val="heading 1"/>
    <w:basedOn w:val="a"/>
    <w:link w:val="10"/>
    <w:uiPriority w:val="9"/>
    <w:qFormat/>
    <w:rsid w:val="00765DF5"/>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2">
    <w:name w:val="heading 2"/>
    <w:basedOn w:val="a"/>
    <w:next w:val="a"/>
    <w:link w:val="20"/>
    <w:uiPriority w:val="9"/>
    <w:semiHidden/>
    <w:unhideWhenUsed/>
    <w:qFormat/>
    <w:rsid w:val="00765DF5"/>
    <w:pPr>
      <w:keepNext/>
      <w:suppressAutoHyphens/>
      <w:spacing w:before="240" w:after="60"/>
      <w:outlineLvl w:val="1"/>
    </w:pPr>
    <w:rPr>
      <w:rFonts w:ascii="Calibri Light" w:eastAsia="Times New Roman" w:hAnsi="Calibri Light"/>
      <w:b/>
      <w:bCs/>
      <w:i/>
      <w:iCs/>
      <w:sz w:val="28"/>
      <w:szCs w:val="28"/>
      <w:lang w:eastAsia="zh-CN"/>
    </w:rPr>
  </w:style>
  <w:style w:type="paragraph" w:styleId="3">
    <w:name w:val="heading 3"/>
    <w:basedOn w:val="a"/>
    <w:link w:val="30"/>
    <w:uiPriority w:val="9"/>
    <w:qFormat/>
    <w:rsid w:val="00B10FC3"/>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5DF5"/>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uiPriority w:val="9"/>
    <w:semiHidden/>
    <w:rsid w:val="00765DF5"/>
    <w:rPr>
      <w:rFonts w:ascii="Calibri Light" w:eastAsia="Times New Roman" w:hAnsi="Calibri Light" w:cs="Times New Roman"/>
      <w:b/>
      <w:bCs/>
      <w:i/>
      <w:iCs/>
      <w:sz w:val="28"/>
      <w:szCs w:val="28"/>
      <w:lang w:eastAsia="zh-CN"/>
    </w:rPr>
  </w:style>
  <w:style w:type="character" w:customStyle="1" w:styleId="30">
    <w:name w:val="Заголовок 3 Знак"/>
    <w:basedOn w:val="a0"/>
    <w:link w:val="3"/>
    <w:uiPriority w:val="9"/>
    <w:rsid w:val="00B10FC3"/>
    <w:rPr>
      <w:rFonts w:ascii="Times New Roman" w:eastAsia="Times New Roman" w:hAnsi="Times New Roman" w:cs="Times New Roman"/>
      <w:b/>
      <w:bCs/>
      <w:sz w:val="27"/>
      <w:szCs w:val="27"/>
      <w:lang w:eastAsia="ru-RU"/>
    </w:rPr>
  </w:style>
  <w:style w:type="character" w:customStyle="1" w:styleId="s1">
    <w:name w:val="s1"/>
    <w:qFormat/>
    <w:rsid w:val="00697D6E"/>
    <w:rPr>
      <w:rFonts w:ascii="Times New Roman" w:hAnsi="Times New Roman" w:cs="Times New Roman"/>
      <w:b/>
      <w:bCs/>
      <w:color w:val="000000"/>
      <w:sz w:val="28"/>
      <w:szCs w:val="28"/>
      <w:u w:val="none"/>
      <w:effect w:val="none"/>
    </w:rPr>
  </w:style>
  <w:style w:type="paragraph" w:customStyle="1" w:styleId="j114">
    <w:name w:val="j114"/>
    <w:basedOn w:val="a"/>
    <w:uiPriority w:val="99"/>
    <w:qFormat/>
    <w:rsid w:val="0002015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mailrucssattributepostfix">
    <w:name w:val="msonormal_mailru_css_attribute_postfix"/>
    <w:basedOn w:val="a"/>
    <w:rsid w:val="00020150"/>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4"/>
    <w:uiPriority w:val="34"/>
    <w:qFormat/>
    <w:rsid w:val="00B10FC3"/>
    <w:pPr>
      <w:ind w:left="720"/>
      <w:contextualSpacing/>
    </w:pPr>
    <w:rPr>
      <w:rFonts w:asciiTheme="minorHAnsi" w:eastAsiaTheme="minorHAnsi" w:hAnsiTheme="minorHAnsi" w:cstheme="minorBidi"/>
    </w:rPr>
  </w:style>
  <w:style w:type="character" w:customStyle="1" w:styleId="a4">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3"/>
    <w:uiPriority w:val="34"/>
    <w:qFormat/>
    <w:locked/>
    <w:rsid w:val="00B10FC3"/>
  </w:style>
  <w:style w:type="paragraph" w:styleId="a5">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АА,Эльд"/>
    <w:link w:val="a6"/>
    <w:uiPriority w:val="1"/>
    <w:qFormat/>
    <w:rsid w:val="00C05D73"/>
    <w:pPr>
      <w:suppressAutoHyphens/>
      <w:spacing w:after="0" w:line="240" w:lineRule="auto"/>
    </w:pPr>
    <w:rPr>
      <w:rFonts w:ascii="Calibri" w:eastAsia="Calibri" w:hAnsi="Calibri" w:cs="Times New Roman"/>
      <w:lang w:eastAsia="ar-SA"/>
    </w:rPr>
  </w:style>
  <w:style w:type="character" w:customStyle="1" w:styleId="a6">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5"/>
    <w:uiPriority w:val="1"/>
    <w:rsid w:val="00C05D73"/>
    <w:rPr>
      <w:rFonts w:ascii="Calibri" w:eastAsia="Calibri" w:hAnsi="Calibri" w:cs="Times New Roman"/>
      <w:lang w:eastAsia="ar-SA"/>
    </w:rPr>
  </w:style>
  <w:style w:type="character" w:styleId="a7">
    <w:name w:val="Strong"/>
    <w:basedOn w:val="a0"/>
    <w:uiPriority w:val="22"/>
    <w:qFormat/>
    <w:rsid w:val="000F306E"/>
    <w:rPr>
      <w:b/>
      <w:bCs/>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0F306E"/>
    <w:rPr>
      <w:rFonts w:ascii="Times New Roman" w:eastAsia="Calibri" w:hAnsi="Times New Roman" w:cs="Times New Roman"/>
      <w:sz w:val="24"/>
      <w:szCs w:val="24"/>
      <w:lang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8"/>
    <w:uiPriority w:val="99"/>
    <w:unhideWhenUsed/>
    <w:qFormat/>
    <w:rsid w:val="000F306E"/>
    <w:pPr>
      <w:spacing w:before="100" w:beforeAutospacing="1" w:after="100" w:afterAutospacing="1" w:line="240" w:lineRule="auto"/>
    </w:pPr>
    <w:rPr>
      <w:rFonts w:ascii="Times New Roman" w:hAnsi="Times New Roman"/>
      <w:sz w:val="24"/>
      <w:szCs w:val="24"/>
      <w:lang w:eastAsia="ru-RU"/>
    </w:rPr>
  </w:style>
  <w:style w:type="paragraph" w:customStyle="1" w:styleId="j111">
    <w:name w:val="j111"/>
    <w:basedOn w:val="a"/>
    <w:uiPriority w:val="99"/>
    <w:qFormat/>
    <w:rsid w:val="000F306E"/>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basedOn w:val="a0"/>
    <w:uiPriority w:val="99"/>
    <w:semiHidden/>
    <w:unhideWhenUsed/>
    <w:rsid w:val="000F306E"/>
    <w:rPr>
      <w:color w:val="0000FF" w:themeColor="hyperlink"/>
      <w:u w:val="single"/>
    </w:rPr>
  </w:style>
  <w:style w:type="paragraph" w:customStyle="1" w:styleId="j13">
    <w:name w:val="j13"/>
    <w:basedOn w:val="a"/>
    <w:uiPriority w:val="99"/>
    <w:qFormat/>
    <w:rsid w:val="00D6523F"/>
    <w:pPr>
      <w:spacing w:before="100" w:beforeAutospacing="1" w:after="100" w:afterAutospacing="1" w:line="240" w:lineRule="auto"/>
    </w:pPr>
    <w:rPr>
      <w:rFonts w:ascii="Times New Roman" w:eastAsia="Times New Roman" w:hAnsi="Times New Roman"/>
      <w:sz w:val="24"/>
      <w:szCs w:val="24"/>
    </w:rPr>
  </w:style>
  <w:style w:type="character" w:customStyle="1" w:styleId="s0">
    <w:name w:val="s0"/>
    <w:qFormat/>
    <w:rsid w:val="00D6523F"/>
    <w:rPr>
      <w:rFonts w:ascii="Arial" w:hAnsi="Arial" w:cs="Arial" w:hint="default"/>
      <w:b w:val="0"/>
      <w:bCs w:val="0"/>
      <w:i w:val="0"/>
      <w:iCs w:val="0"/>
      <w:strike w:val="0"/>
      <w:dstrike w:val="0"/>
      <w:color w:val="000000"/>
      <w:sz w:val="22"/>
      <w:szCs w:val="22"/>
      <w:u w:val="none"/>
      <w:effect w:val="none"/>
    </w:rPr>
  </w:style>
  <w:style w:type="character" w:customStyle="1" w:styleId="HTML">
    <w:name w:val="Стандартный HTML Знак"/>
    <w:basedOn w:val="a0"/>
    <w:link w:val="HTML0"/>
    <w:uiPriority w:val="99"/>
    <w:semiHidden/>
    <w:rsid w:val="00765DF5"/>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765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ab">
    <w:name w:val="Текст сноски Знак"/>
    <w:aliases w:val="Текст сноски-FN Знак,single space Знак,footnote text Знак,Текст сноски Знак Знак Знак,Текст сноски Знак2 Знак Знак Знак,Текст сноски Знак Знак1 Знак Знак Знак,Текст сноски Знак1 Знак Знак Знак Знак"/>
    <w:basedOn w:val="a0"/>
    <w:link w:val="ac"/>
    <w:uiPriority w:val="99"/>
    <w:semiHidden/>
    <w:locked/>
    <w:rsid w:val="00765DF5"/>
    <w:rPr>
      <w:rFonts w:ascii="Calibri" w:eastAsia="Calibri" w:hAnsi="Calibri"/>
      <w:lang w:val="x-none"/>
    </w:rPr>
  </w:style>
  <w:style w:type="paragraph" w:styleId="ac">
    <w:name w:val="footnote text"/>
    <w:aliases w:val="Текст сноски-FN,single space,footnote text,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
    <w:basedOn w:val="a"/>
    <w:link w:val="ab"/>
    <w:uiPriority w:val="99"/>
    <w:semiHidden/>
    <w:unhideWhenUsed/>
    <w:qFormat/>
    <w:rsid w:val="00765DF5"/>
    <w:pPr>
      <w:spacing w:after="0" w:line="240" w:lineRule="auto"/>
    </w:pPr>
    <w:rPr>
      <w:rFonts w:cstheme="minorBidi"/>
      <w:lang w:val="x-none"/>
    </w:rPr>
  </w:style>
  <w:style w:type="character" w:customStyle="1" w:styleId="11">
    <w:name w:val="Текст сноски Знак1"/>
    <w:aliases w:val="Текст сноски-FN Знак1,single space Знак1,footnote text Знак1,Текст сноски Знак Знак Знак1,Текст сноски Знак2 Знак Знак Знак1,Текст сноски Знак Знак1 Знак Знак Знак1,Текст сноски Знак1 Знак Знак Знак Знак1"/>
    <w:basedOn w:val="a0"/>
    <w:uiPriority w:val="99"/>
    <w:semiHidden/>
    <w:rsid w:val="00765DF5"/>
    <w:rPr>
      <w:rFonts w:ascii="Calibri" w:eastAsia="Calibri" w:hAnsi="Calibri" w:cs="Times New Roman"/>
      <w:sz w:val="20"/>
      <w:szCs w:val="20"/>
    </w:rPr>
  </w:style>
  <w:style w:type="character" w:customStyle="1" w:styleId="ad">
    <w:name w:val="Текст примечания Знак"/>
    <w:basedOn w:val="a0"/>
    <w:link w:val="ae"/>
    <w:uiPriority w:val="99"/>
    <w:semiHidden/>
    <w:locked/>
    <w:rsid w:val="00765DF5"/>
    <w:rPr>
      <w:lang w:val="x-none" w:eastAsia="x-none"/>
    </w:rPr>
  </w:style>
  <w:style w:type="paragraph" w:styleId="ae">
    <w:name w:val="annotation text"/>
    <w:basedOn w:val="a"/>
    <w:link w:val="ad"/>
    <w:uiPriority w:val="99"/>
    <w:semiHidden/>
    <w:unhideWhenUsed/>
    <w:rsid w:val="00765DF5"/>
    <w:pPr>
      <w:spacing w:line="240" w:lineRule="auto"/>
    </w:pPr>
    <w:rPr>
      <w:rFonts w:asciiTheme="minorHAnsi" w:eastAsiaTheme="minorHAnsi" w:hAnsiTheme="minorHAnsi" w:cstheme="minorBidi"/>
      <w:lang w:val="x-none" w:eastAsia="x-none"/>
    </w:rPr>
  </w:style>
  <w:style w:type="character" w:customStyle="1" w:styleId="af">
    <w:name w:val="Верхний колонтитул Знак"/>
    <w:basedOn w:val="a0"/>
    <w:link w:val="af0"/>
    <w:uiPriority w:val="99"/>
    <w:semiHidden/>
    <w:locked/>
    <w:rsid w:val="00765DF5"/>
    <w:rPr>
      <w:rFonts w:ascii="Calibri" w:eastAsia="Calibri" w:hAnsi="Calibri"/>
      <w:lang w:val="x-none"/>
    </w:rPr>
  </w:style>
  <w:style w:type="paragraph" w:styleId="af0">
    <w:name w:val="header"/>
    <w:basedOn w:val="a"/>
    <w:link w:val="af"/>
    <w:uiPriority w:val="99"/>
    <w:semiHidden/>
    <w:unhideWhenUsed/>
    <w:rsid w:val="00765DF5"/>
    <w:pPr>
      <w:tabs>
        <w:tab w:val="center" w:pos="4677"/>
        <w:tab w:val="right" w:pos="9355"/>
      </w:tabs>
      <w:spacing w:after="0" w:line="240" w:lineRule="auto"/>
    </w:pPr>
    <w:rPr>
      <w:rFonts w:cstheme="minorBidi"/>
      <w:lang w:val="x-none"/>
    </w:rPr>
  </w:style>
  <w:style w:type="character" w:customStyle="1" w:styleId="af1">
    <w:name w:val="Нижний колонтитул Знак"/>
    <w:basedOn w:val="a0"/>
    <w:link w:val="af2"/>
    <w:uiPriority w:val="99"/>
    <w:semiHidden/>
    <w:locked/>
    <w:rsid w:val="00765DF5"/>
  </w:style>
  <w:style w:type="paragraph" w:styleId="af2">
    <w:name w:val="footer"/>
    <w:basedOn w:val="a"/>
    <w:link w:val="af1"/>
    <w:uiPriority w:val="99"/>
    <w:semiHidden/>
    <w:unhideWhenUsed/>
    <w:rsid w:val="00765DF5"/>
    <w:pPr>
      <w:tabs>
        <w:tab w:val="center" w:pos="4677"/>
        <w:tab w:val="right" w:pos="9355"/>
      </w:tabs>
      <w:spacing w:after="0" w:line="240" w:lineRule="auto"/>
    </w:pPr>
    <w:rPr>
      <w:rFonts w:asciiTheme="minorHAnsi" w:eastAsiaTheme="minorHAnsi" w:hAnsiTheme="minorHAnsi" w:cstheme="minorBidi"/>
    </w:rPr>
  </w:style>
  <w:style w:type="character" w:customStyle="1" w:styleId="af3">
    <w:name w:val="Основной текст Знак"/>
    <w:basedOn w:val="a0"/>
    <w:link w:val="af4"/>
    <w:uiPriority w:val="99"/>
    <w:semiHidden/>
    <w:locked/>
    <w:rsid w:val="00765DF5"/>
    <w:rPr>
      <w:rFonts w:ascii="Calibri" w:eastAsia="Calibri" w:hAnsi="Calibri"/>
      <w:lang w:val="x-none"/>
    </w:rPr>
  </w:style>
  <w:style w:type="paragraph" w:styleId="af4">
    <w:name w:val="Body Text"/>
    <w:basedOn w:val="a"/>
    <w:link w:val="af3"/>
    <w:uiPriority w:val="99"/>
    <w:semiHidden/>
    <w:unhideWhenUsed/>
    <w:rsid w:val="00765DF5"/>
    <w:pPr>
      <w:spacing w:after="120"/>
    </w:pPr>
    <w:rPr>
      <w:rFonts w:cstheme="minorBidi"/>
      <w:lang w:val="x-none"/>
    </w:rPr>
  </w:style>
  <w:style w:type="character" w:customStyle="1" w:styleId="af5">
    <w:name w:val="Основной текст с отступом Знак"/>
    <w:basedOn w:val="a0"/>
    <w:link w:val="af6"/>
    <w:uiPriority w:val="99"/>
    <w:semiHidden/>
    <w:locked/>
    <w:rsid w:val="00765DF5"/>
    <w:rPr>
      <w:rFonts w:ascii="Times New Roman" w:hAnsi="Times New Roman" w:cs="Times New Roman"/>
      <w:sz w:val="24"/>
      <w:szCs w:val="24"/>
      <w:lang w:val="x-none"/>
    </w:rPr>
  </w:style>
  <w:style w:type="paragraph" w:styleId="af6">
    <w:name w:val="Body Text Indent"/>
    <w:basedOn w:val="a"/>
    <w:link w:val="af5"/>
    <w:uiPriority w:val="99"/>
    <w:semiHidden/>
    <w:unhideWhenUsed/>
    <w:rsid w:val="00765DF5"/>
    <w:pPr>
      <w:spacing w:after="120"/>
      <w:ind w:left="283"/>
    </w:pPr>
    <w:rPr>
      <w:rFonts w:ascii="Times New Roman" w:eastAsiaTheme="minorHAnsi" w:hAnsi="Times New Roman"/>
      <w:sz w:val="24"/>
      <w:szCs w:val="24"/>
      <w:lang w:val="x-none"/>
    </w:rPr>
  </w:style>
  <w:style w:type="character" w:customStyle="1" w:styleId="21">
    <w:name w:val="Основной текст 2 Знак"/>
    <w:link w:val="22"/>
    <w:semiHidden/>
    <w:locked/>
    <w:rsid w:val="00765DF5"/>
    <w:rPr>
      <w:color w:val="000000"/>
      <w:sz w:val="24"/>
      <w:szCs w:val="24"/>
      <w:lang w:val="kk-KZ"/>
    </w:rPr>
  </w:style>
  <w:style w:type="paragraph" w:styleId="22">
    <w:name w:val="Body Text 2"/>
    <w:basedOn w:val="a"/>
    <w:link w:val="21"/>
    <w:semiHidden/>
    <w:unhideWhenUsed/>
    <w:rsid w:val="00765DF5"/>
    <w:pPr>
      <w:spacing w:after="120" w:line="480" w:lineRule="auto"/>
    </w:pPr>
    <w:rPr>
      <w:rFonts w:asciiTheme="minorHAnsi" w:eastAsiaTheme="minorHAnsi" w:hAnsiTheme="minorHAnsi" w:cstheme="minorBidi"/>
      <w:color w:val="000000"/>
      <w:sz w:val="24"/>
      <w:szCs w:val="24"/>
      <w:lang w:val="kk-KZ"/>
    </w:rPr>
  </w:style>
  <w:style w:type="character" w:customStyle="1" w:styleId="af7">
    <w:name w:val="Текст Знак"/>
    <w:basedOn w:val="a0"/>
    <w:link w:val="af8"/>
    <w:uiPriority w:val="99"/>
    <w:semiHidden/>
    <w:locked/>
    <w:rsid w:val="00765DF5"/>
    <w:rPr>
      <w:rFonts w:ascii="Calibri" w:eastAsia="Calibri" w:hAnsi="Calibri"/>
      <w:szCs w:val="21"/>
    </w:rPr>
  </w:style>
  <w:style w:type="paragraph" w:styleId="af8">
    <w:name w:val="Plain Text"/>
    <w:basedOn w:val="a"/>
    <w:link w:val="af7"/>
    <w:uiPriority w:val="99"/>
    <w:semiHidden/>
    <w:unhideWhenUsed/>
    <w:rsid w:val="00765DF5"/>
    <w:pPr>
      <w:spacing w:after="0" w:line="240" w:lineRule="auto"/>
    </w:pPr>
    <w:rPr>
      <w:rFonts w:cstheme="minorBidi"/>
      <w:szCs w:val="21"/>
    </w:rPr>
  </w:style>
  <w:style w:type="character" w:customStyle="1" w:styleId="12">
    <w:name w:val="Текст примечания Знак1"/>
    <w:basedOn w:val="a0"/>
    <w:uiPriority w:val="99"/>
    <w:semiHidden/>
    <w:rsid w:val="00765DF5"/>
    <w:rPr>
      <w:rFonts w:ascii="Calibri" w:eastAsia="Calibri" w:hAnsi="Calibri" w:cs="Times New Roman"/>
      <w:sz w:val="20"/>
      <w:szCs w:val="20"/>
    </w:rPr>
  </w:style>
  <w:style w:type="character" w:customStyle="1" w:styleId="af9">
    <w:name w:val="Тема примечания Знак"/>
    <w:basedOn w:val="ad"/>
    <w:link w:val="afa"/>
    <w:uiPriority w:val="99"/>
    <w:semiHidden/>
    <w:locked/>
    <w:rsid w:val="00765DF5"/>
    <w:rPr>
      <w:b/>
      <w:bCs/>
      <w:lang w:val="x-none" w:eastAsia="x-none"/>
    </w:rPr>
  </w:style>
  <w:style w:type="paragraph" w:styleId="afa">
    <w:name w:val="annotation subject"/>
    <w:basedOn w:val="ae"/>
    <w:next w:val="ae"/>
    <w:link w:val="af9"/>
    <w:uiPriority w:val="99"/>
    <w:semiHidden/>
    <w:unhideWhenUsed/>
    <w:rsid w:val="00765DF5"/>
    <w:rPr>
      <w:b/>
      <w:bCs/>
    </w:rPr>
  </w:style>
  <w:style w:type="character" w:customStyle="1" w:styleId="afb">
    <w:name w:val="Текст выноски Знак"/>
    <w:basedOn w:val="a0"/>
    <w:link w:val="afc"/>
    <w:uiPriority w:val="99"/>
    <w:semiHidden/>
    <w:locked/>
    <w:rsid w:val="00765DF5"/>
    <w:rPr>
      <w:rFonts w:ascii="Tahoma" w:hAnsi="Tahoma" w:cs="Tahoma"/>
      <w:sz w:val="16"/>
      <w:szCs w:val="16"/>
      <w:lang w:val="x-none" w:eastAsia="x-none"/>
    </w:rPr>
  </w:style>
  <w:style w:type="paragraph" w:styleId="afc">
    <w:name w:val="Balloon Text"/>
    <w:basedOn w:val="a"/>
    <w:link w:val="afb"/>
    <w:uiPriority w:val="99"/>
    <w:semiHidden/>
    <w:unhideWhenUsed/>
    <w:rsid w:val="00765DF5"/>
    <w:pPr>
      <w:spacing w:after="0" w:line="240" w:lineRule="auto"/>
    </w:pPr>
    <w:rPr>
      <w:rFonts w:ascii="Tahoma" w:eastAsiaTheme="minorHAnsi" w:hAnsi="Tahoma" w:cs="Tahoma"/>
      <w:sz w:val="16"/>
      <w:szCs w:val="16"/>
      <w:lang w:val="x-none" w:eastAsia="x-none"/>
    </w:rPr>
  </w:style>
  <w:style w:type="character" w:customStyle="1" w:styleId="-1">
    <w:name w:val="Цветной список - Акцент 1 Знак"/>
    <w:link w:val="-11"/>
    <w:uiPriority w:val="34"/>
    <w:locked/>
    <w:rsid w:val="00765DF5"/>
  </w:style>
  <w:style w:type="paragraph" w:customStyle="1" w:styleId="-11">
    <w:name w:val="Цветной список - Акцент 11"/>
    <w:basedOn w:val="a"/>
    <w:link w:val="-1"/>
    <w:uiPriority w:val="34"/>
    <w:qFormat/>
    <w:rsid w:val="00765DF5"/>
    <w:pPr>
      <w:ind w:left="720"/>
      <w:contextualSpacing/>
    </w:pPr>
    <w:rPr>
      <w:rFonts w:asciiTheme="minorHAnsi" w:eastAsiaTheme="minorHAnsi" w:hAnsiTheme="minorHAnsi" w:cstheme="minorBidi"/>
    </w:rPr>
  </w:style>
  <w:style w:type="paragraph" w:customStyle="1" w:styleId="210">
    <w:name w:val="Средняя сетка 21"/>
    <w:uiPriority w:val="1"/>
    <w:qFormat/>
    <w:rsid w:val="00765DF5"/>
    <w:pPr>
      <w:spacing w:after="0" w:line="240" w:lineRule="auto"/>
    </w:pPr>
    <w:rPr>
      <w:rFonts w:ascii="Calibri" w:eastAsia="Calibri" w:hAnsi="Calibri" w:cs="Times New Roman"/>
    </w:rPr>
  </w:style>
  <w:style w:type="paragraph" w:customStyle="1" w:styleId="afd">
    <w:name w:val="Знак"/>
    <w:basedOn w:val="a"/>
    <w:autoRedefine/>
    <w:uiPriority w:val="99"/>
    <w:qFormat/>
    <w:rsid w:val="00765DF5"/>
    <w:pPr>
      <w:spacing w:after="160" w:line="240" w:lineRule="exact"/>
    </w:pPr>
    <w:rPr>
      <w:rFonts w:ascii="Times New Roman" w:eastAsia="SimSun" w:hAnsi="Times New Roman"/>
      <w:b/>
      <w:sz w:val="28"/>
      <w:szCs w:val="24"/>
      <w:lang w:val="en-US"/>
    </w:rPr>
  </w:style>
  <w:style w:type="paragraph" w:customStyle="1" w:styleId="23">
    <w:name w:val="Знак2"/>
    <w:basedOn w:val="a"/>
    <w:autoRedefine/>
    <w:uiPriority w:val="99"/>
    <w:qFormat/>
    <w:rsid w:val="00765DF5"/>
    <w:pPr>
      <w:spacing w:after="160" w:line="240" w:lineRule="exact"/>
    </w:pPr>
    <w:rPr>
      <w:rFonts w:ascii="Times New Roman" w:eastAsia="SimSun" w:hAnsi="Times New Roman"/>
      <w:b/>
      <w:sz w:val="28"/>
      <w:szCs w:val="24"/>
      <w:lang w:val="en-US"/>
    </w:rPr>
  </w:style>
  <w:style w:type="paragraph" w:customStyle="1" w:styleId="note1">
    <w:name w:val="note1"/>
    <w:basedOn w:val="a"/>
    <w:uiPriority w:val="99"/>
    <w:qFormat/>
    <w:rsid w:val="00765D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Знак1"/>
    <w:basedOn w:val="a"/>
    <w:autoRedefine/>
    <w:uiPriority w:val="99"/>
    <w:qFormat/>
    <w:rsid w:val="00765DF5"/>
    <w:pPr>
      <w:spacing w:after="160" w:line="240" w:lineRule="exact"/>
    </w:pPr>
    <w:rPr>
      <w:rFonts w:ascii="Times New Roman" w:eastAsia="SimSun" w:hAnsi="Times New Roman"/>
      <w:b/>
      <w:sz w:val="28"/>
      <w:szCs w:val="24"/>
      <w:lang w:val="en-US"/>
    </w:rPr>
  </w:style>
  <w:style w:type="character" w:customStyle="1" w:styleId="ListParagraphChar">
    <w:name w:val="List Paragraph Char"/>
    <w:link w:val="ListParagraph1"/>
    <w:locked/>
    <w:rsid w:val="00765DF5"/>
    <w:rPr>
      <w:rFonts w:ascii="Times New Roman" w:hAnsi="Times New Roman" w:cs="Times New Roman"/>
      <w:sz w:val="24"/>
      <w:lang w:val="x-none" w:eastAsia="x-none"/>
    </w:rPr>
  </w:style>
  <w:style w:type="paragraph" w:customStyle="1" w:styleId="ListParagraph1">
    <w:name w:val="List Paragraph1"/>
    <w:basedOn w:val="a"/>
    <w:link w:val="ListParagraphChar"/>
    <w:qFormat/>
    <w:rsid w:val="00765DF5"/>
    <w:pPr>
      <w:spacing w:after="0" w:line="240" w:lineRule="auto"/>
      <w:ind w:left="720" w:firstLine="709"/>
      <w:contextualSpacing/>
      <w:jc w:val="both"/>
    </w:pPr>
    <w:rPr>
      <w:rFonts w:ascii="Times New Roman" w:eastAsiaTheme="minorHAnsi" w:hAnsi="Times New Roman"/>
      <w:sz w:val="24"/>
      <w:lang w:val="x-none" w:eastAsia="x-none"/>
    </w:rPr>
  </w:style>
  <w:style w:type="paragraph" w:customStyle="1" w:styleId="NoSpacing1">
    <w:name w:val="No Spacing1"/>
    <w:uiPriority w:val="99"/>
    <w:qFormat/>
    <w:rsid w:val="00765DF5"/>
    <w:pPr>
      <w:spacing w:after="0" w:line="240" w:lineRule="auto"/>
    </w:pPr>
    <w:rPr>
      <w:rFonts w:ascii="Calibri" w:eastAsia="Times New Roman" w:hAnsi="Calibri" w:cs="Calibri"/>
      <w:lang w:eastAsia="ru-RU"/>
    </w:rPr>
  </w:style>
  <w:style w:type="paragraph" w:customStyle="1" w:styleId="j17">
    <w:name w:val="j17"/>
    <w:basedOn w:val="a"/>
    <w:uiPriority w:val="99"/>
    <w:qFormat/>
    <w:rsid w:val="00765D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9">
    <w:name w:val="j19"/>
    <w:basedOn w:val="a"/>
    <w:uiPriority w:val="99"/>
    <w:qFormat/>
    <w:rsid w:val="00765D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5">
    <w:name w:val="j15"/>
    <w:basedOn w:val="a"/>
    <w:uiPriority w:val="99"/>
    <w:qFormat/>
    <w:rsid w:val="00765D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2">
    <w:name w:val="j12"/>
    <w:basedOn w:val="a"/>
    <w:uiPriority w:val="99"/>
    <w:qFormat/>
    <w:rsid w:val="00765D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4">
    <w:name w:val="j14"/>
    <w:basedOn w:val="a"/>
    <w:uiPriority w:val="99"/>
    <w:qFormat/>
    <w:rsid w:val="00765D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10">
    <w:name w:val="j110"/>
    <w:basedOn w:val="a"/>
    <w:uiPriority w:val="99"/>
    <w:qFormat/>
    <w:rsid w:val="00765D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1">
    <w:name w:val="j11"/>
    <w:basedOn w:val="a"/>
    <w:uiPriority w:val="99"/>
    <w:qFormat/>
    <w:rsid w:val="00765D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qFormat/>
    <w:rsid w:val="00765D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j115">
    <w:name w:val="j115"/>
    <w:basedOn w:val="a"/>
    <w:uiPriority w:val="99"/>
    <w:qFormat/>
    <w:rsid w:val="00765DF5"/>
    <w:pPr>
      <w:spacing w:before="100" w:beforeAutospacing="1" w:after="100" w:afterAutospacing="1" w:line="240" w:lineRule="auto"/>
    </w:pPr>
    <w:rPr>
      <w:rFonts w:ascii="Times New Roman" w:eastAsia="Times New Roman" w:hAnsi="Times New Roman"/>
      <w:sz w:val="24"/>
      <w:szCs w:val="24"/>
      <w:lang w:val="kk-KZ" w:eastAsia="kk-KZ"/>
    </w:rPr>
  </w:style>
  <w:style w:type="paragraph" w:customStyle="1" w:styleId="j18">
    <w:name w:val="j18"/>
    <w:basedOn w:val="a"/>
    <w:uiPriority w:val="99"/>
    <w:qFormat/>
    <w:rsid w:val="00765D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16">
    <w:name w:val="j116"/>
    <w:basedOn w:val="a"/>
    <w:uiPriority w:val="99"/>
    <w:qFormat/>
    <w:rsid w:val="00765D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17">
    <w:name w:val="j117"/>
    <w:basedOn w:val="a"/>
    <w:uiPriority w:val="99"/>
    <w:qFormat/>
    <w:rsid w:val="00765D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Основной текст1"/>
    <w:basedOn w:val="a"/>
    <w:uiPriority w:val="99"/>
    <w:qFormat/>
    <w:rsid w:val="00765DF5"/>
    <w:pPr>
      <w:widowControl w:val="0"/>
      <w:shd w:val="clear" w:color="auto" w:fill="FFFFFF"/>
      <w:suppressAutoHyphens/>
      <w:spacing w:after="180" w:line="264" w:lineRule="auto"/>
    </w:pPr>
    <w:rPr>
      <w:rFonts w:cs="Calibri"/>
      <w:color w:val="514B50"/>
      <w:lang w:eastAsia="zh-CN"/>
    </w:rPr>
  </w:style>
  <w:style w:type="paragraph" w:customStyle="1" w:styleId="j118">
    <w:name w:val="j118"/>
    <w:basedOn w:val="a"/>
    <w:uiPriority w:val="99"/>
    <w:qFormat/>
    <w:rsid w:val="00765D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5">
    <w:name w:val="Заголовок №1_"/>
    <w:link w:val="16"/>
    <w:locked/>
    <w:rsid w:val="00765DF5"/>
    <w:rPr>
      <w:b/>
      <w:sz w:val="27"/>
      <w:shd w:val="clear" w:color="auto" w:fill="FFFFFF"/>
    </w:rPr>
  </w:style>
  <w:style w:type="paragraph" w:customStyle="1" w:styleId="16">
    <w:name w:val="Заголовок №1"/>
    <w:basedOn w:val="a"/>
    <w:link w:val="15"/>
    <w:qFormat/>
    <w:rsid w:val="00765DF5"/>
    <w:pPr>
      <w:widowControl w:val="0"/>
      <w:shd w:val="clear" w:color="auto" w:fill="FFFFFF"/>
      <w:spacing w:before="1980" w:after="240" w:line="326" w:lineRule="exact"/>
      <w:ind w:hanging="1580"/>
      <w:outlineLvl w:val="0"/>
    </w:pPr>
    <w:rPr>
      <w:rFonts w:asciiTheme="minorHAnsi" w:eastAsiaTheme="minorHAnsi" w:hAnsiTheme="minorHAnsi" w:cstheme="minorBidi"/>
      <w:b/>
      <w:sz w:val="27"/>
    </w:rPr>
  </w:style>
  <w:style w:type="paragraph" w:customStyle="1" w:styleId="TableParagraph">
    <w:name w:val="Table Paragraph"/>
    <w:basedOn w:val="a"/>
    <w:uiPriority w:val="1"/>
    <w:qFormat/>
    <w:rsid w:val="00765DF5"/>
    <w:pPr>
      <w:widowControl w:val="0"/>
      <w:autoSpaceDE w:val="0"/>
      <w:autoSpaceDN w:val="0"/>
      <w:spacing w:after="0" w:line="240" w:lineRule="auto"/>
      <w:jc w:val="right"/>
    </w:pPr>
    <w:rPr>
      <w:rFonts w:ascii="Times New Roman" w:eastAsia="Times New Roman" w:hAnsi="Times New Roman"/>
      <w:lang w:eastAsia="ru-RU" w:bidi="ru-RU"/>
    </w:rPr>
  </w:style>
  <w:style w:type="character" w:styleId="afe">
    <w:name w:val="footnote reference"/>
    <w:aliases w:val="Footnote Reference Number,Footnote Reference_LVL6,Footnote Reference_LVL61,Footnote Reference_LVL62,Footnote Reference_LVL63,Footnote Reference_LVL64,fr"/>
    <w:uiPriority w:val="99"/>
    <w:semiHidden/>
    <w:unhideWhenUsed/>
    <w:rsid w:val="00765DF5"/>
    <w:rPr>
      <w:vertAlign w:val="superscript"/>
    </w:rPr>
  </w:style>
  <w:style w:type="character" w:customStyle="1" w:styleId="17">
    <w:name w:val="Текст выноски Знак1"/>
    <w:basedOn w:val="a0"/>
    <w:uiPriority w:val="99"/>
    <w:semiHidden/>
    <w:rsid w:val="00765DF5"/>
    <w:rPr>
      <w:rFonts w:ascii="Tahoma" w:eastAsia="Calibri" w:hAnsi="Tahoma" w:cs="Tahoma"/>
      <w:sz w:val="16"/>
      <w:szCs w:val="16"/>
    </w:rPr>
  </w:style>
  <w:style w:type="character" w:customStyle="1" w:styleId="apple-converted-space">
    <w:name w:val="apple-converted-space"/>
    <w:basedOn w:val="a0"/>
    <w:rsid w:val="00765DF5"/>
  </w:style>
  <w:style w:type="character" w:customStyle="1" w:styleId="note">
    <w:name w:val="note"/>
    <w:basedOn w:val="a0"/>
    <w:rsid w:val="00765DF5"/>
  </w:style>
  <w:style w:type="character" w:customStyle="1" w:styleId="18">
    <w:name w:val="Верхний колонтитул Знак1"/>
    <w:basedOn w:val="a0"/>
    <w:uiPriority w:val="99"/>
    <w:semiHidden/>
    <w:rsid w:val="00765DF5"/>
    <w:rPr>
      <w:rFonts w:ascii="Calibri" w:eastAsia="Calibri" w:hAnsi="Calibri" w:cs="Times New Roman"/>
    </w:rPr>
  </w:style>
  <w:style w:type="character" w:customStyle="1" w:styleId="19">
    <w:name w:val="Нижний колонтитул Знак1"/>
    <w:basedOn w:val="a0"/>
    <w:uiPriority w:val="99"/>
    <w:semiHidden/>
    <w:rsid w:val="00765DF5"/>
    <w:rPr>
      <w:rFonts w:ascii="Calibri" w:eastAsia="Calibri" w:hAnsi="Calibri" w:cs="Times New Roman"/>
    </w:rPr>
  </w:style>
  <w:style w:type="character" w:customStyle="1" w:styleId="-110">
    <w:name w:val="Таблица-сетка 1 светлая1"/>
    <w:uiPriority w:val="33"/>
    <w:qFormat/>
    <w:rsid w:val="00765DF5"/>
    <w:rPr>
      <w:b/>
      <w:bCs/>
      <w:i/>
      <w:iCs/>
      <w:spacing w:val="5"/>
    </w:rPr>
  </w:style>
  <w:style w:type="character" w:customStyle="1" w:styleId="1a">
    <w:name w:val="Основной текст Знак1"/>
    <w:basedOn w:val="a0"/>
    <w:uiPriority w:val="99"/>
    <w:semiHidden/>
    <w:rsid w:val="00765DF5"/>
    <w:rPr>
      <w:rFonts w:ascii="Calibri" w:eastAsia="Calibri" w:hAnsi="Calibri" w:cs="Times New Roman"/>
    </w:rPr>
  </w:style>
  <w:style w:type="character" w:customStyle="1" w:styleId="1b">
    <w:name w:val="Основной текст с отступом Знак1"/>
    <w:basedOn w:val="a0"/>
    <w:uiPriority w:val="99"/>
    <w:semiHidden/>
    <w:rsid w:val="00765DF5"/>
    <w:rPr>
      <w:rFonts w:ascii="Calibri" w:eastAsia="Calibri" w:hAnsi="Calibri" w:cs="Times New Roman"/>
    </w:rPr>
  </w:style>
  <w:style w:type="character" w:customStyle="1" w:styleId="1c">
    <w:name w:val="Тема примечания Знак1"/>
    <w:basedOn w:val="12"/>
    <w:uiPriority w:val="99"/>
    <w:semiHidden/>
    <w:rsid w:val="00765DF5"/>
    <w:rPr>
      <w:rFonts w:ascii="Calibri" w:eastAsia="Calibri" w:hAnsi="Calibri" w:cs="Times New Roman"/>
      <w:b/>
      <w:bCs/>
      <w:sz w:val="20"/>
      <w:szCs w:val="20"/>
    </w:rPr>
  </w:style>
  <w:style w:type="character" w:customStyle="1" w:styleId="s2">
    <w:name w:val="s2"/>
    <w:rsid w:val="00765DF5"/>
    <w:rPr>
      <w:rFonts w:ascii="Times New Roman" w:hAnsi="Times New Roman" w:cs="Times New Roman" w:hint="default"/>
      <w:b w:val="0"/>
      <w:bCs w:val="0"/>
      <w:color w:val="333399"/>
      <w:u w:val="single"/>
    </w:rPr>
  </w:style>
  <w:style w:type="character" w:customStyle="1" w:styleId="hl">
    <w:name w:val="hl"/>
    <w:basedOn w:val="a0"/>
    <w:rsid w:val="00765DF5"/>
  </w:style>
  <w:style w:type="character" w:customStyle="1" w:styleId="s3">
    <w:name w:val="s3"/>
    <w:rsid w:val="00765DF5"/>
    <w:rPr>
      <w:rFonts w:ascii="Times New Roman" w:hAnsi="Times New Roman" w:cs="Times New Roman" w:hint="default"/>
      <w:b w:val="0"/>
      <w:bCs w:val="0"/>
      <w:i/>
      <w:iCs/>
      <w:strike w:val="0"/>
      <w:dstrike w:val="0"/>
      <w:color w:val="FF0000"/>
      <w:sz w:val="32"/>
      <w:szCs w:val="32"/>
      <w:u w:val="none"/>
      <w:effect w:val="none"/>
    </w:rPr>
  </w:style>
  <w:style w:type="character" w:customStyle="1" w:styleId="s19">
    <w:name w:val="s19"/>
    <w:rsid w:val="00765DF5"/>
    <w:rPr>
      <w:rFonts w:ascii="Times New Roman" w:hAnsi="Times New Roman" w:cs="Times New Roman" w:hint="default"/>
      <w:b w:val="0"/>
      <w:bCs w:val="0"/>
      <w:i w:val="0"/>
      <w:iCs w:val="0"/>
      <w:color w:val="008000"/>
      <w:sz w:val="32"/>
      <w:szCs w:val="32"/>
    </w:rPr>
  </w:style>
  <w:style w:type="character" w:customStyle="1" w:styleId="s5">
    <w:name w:val="s5"/>
    <w:rsid w:val="00765DF5"/>
    <w:rPr>
      <w:rFonts w:ascii="Times New Roman" w:hAnsi="Times New Roman" w:cs="Times New Roman" w:hint="default"/>
      <w:b w:val="0"/>
      <w:bCs w:val="0"/>
      <w:i w:val="0"/>
      <w:iCs w:val="0"/>
      <w:strike w:val="0"/>
      <w:dstrike w:val="0"/>
      <w:color w:val="808080"/>
      <w:sz w:val="32"/>
      <w:szCs w:val="32"/>
      <w:u w:val="none"/>
      <w:effect w:val="none"/>
    </w:rPr>
  </w:style>
  <w:style w:type="character" w:customStyle="1" w:styleId="aff">
    <w:name w:val="a"/>
    <w:rsid w:val="00765DF5"/>
    <w:rPr>
      <w:color w:val="333399"/>
      <w:u w:val="single"/>
    </w:rPr>
  </w:style>
  <w:style w:type="character" w:customStyle="1" w:styleId="s20">
    <w:name w:val="s20"/>
    <w:rsid w:val="00765DF5"/>
  </w:style>
  <w:style w:type="character" w:customStyle="1" w:styleId="211">
    <w:name w:val="Основной текст 2 Знак1"/>
    <w:basedOn w:val="a0"/>
    <w:uiPriority w:val="99"/>
    <w:semiHidden/>
    <w:rsid w:val="00765DF5"/>
    <w:rPr>
      <w:rFonts w:ascii="Calibri" w:eastAsia="Calibri" w:hAnsi="Calibri" w:cs="Times New Roman"/>
    </w:rPr>
  </w:style>
  <w:style w:type="character" w:customStyle="1" w:styleId="wT6">
    <w:name w:val="wT6"/>
    <w:rsid w:val="00765DF5"/>
    <w:rPr>
      <w:b w:val="0"/>
      <w:bCs w:val="0"/>
    </w:rPr>
  </w:style>
  <w:style w:type="character" w:customStyle="1" w:styleId="1d">
    <w:name w:val="Текст Знак1"/>
    <w:basedOn w:val="a0"/>
    <w:uiPriority w:val="99"/>
    <w:semiHidden/>
    <w:rsid w:val="00765DF5"/>
    <w:rPr>
      <w:rFonts w:ascii="Consolas" w:eastAsia="Calibri" w:hAnsi="Consolas" w:cs="Consolas"/>
      <w:sz w:val="21"/>
      <w:szCs w:val="21"/>
    </w:rPr>
  </w:style>
  <w:style w:type="character" w:customStyle="1" w:styleId="s9">
    <w:name w:val="s9"/>
    <w:rsid w:val="00765DF5"/>
  </w:style>
  <w:style w:type="character" w:customStyle="1" w:styleId="s21">
    <w:name w:val="s21"/>
    <w:rsid w:val="00765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2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l:1041258.10040.1006432211_2" TargetMode="External"/><Relationship Id="rId13" Type="http://schemas.openxmlformats.org/officeDocument/2006/relationships/hyperlink" Target="jl:39029378.140000.1006742040_7"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jl:39029378.140000.1006742040_7" TargetMode="External"/><Relationship Id="rId12" Type="http://schemas.openxmlformats.org/officeDocument/2006/relationships/hyperlink" Target="jl:36148637.2930105%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lmurzagalieva\AppData\Local\Microsoft\Windows\Temporary%20Internet%20Files\Content.Outlook\94ZS0O34\&#1057;&#1042;&#1054;&#1044;%20&#1057;&#1058;_&#1056;&#1059;&#1057;_2019_&#1048;&#1055;&#1043;&#1054;.doc" TargetMode="External"/><Relationship Id="rId1" Type="http://schemas.openxmlformats.org/officeDocument/2006/relationships/numbering" Target="numbering.xml"/><Relationship Id="rId6" Type="http://schemas.openxmlformats.org/officeDocument/2006/relationships/hyperlink" Target="file:///C:\Users\lmurzagalieva\AppData\Local\Microsoft\Windows\Temporary%20Internet%20Files\Content.Outlook\94ZS0O34\&#1089;&#1090;&#1072;&#1090;&#1100;&#1103;%2076-1.doc" TargetMode="External"/><Relationship Id="rId11" Type="http://schemas.openxmlformats.org/officeDocument/2006/relationships/hyperlink" Target="jl:39029378.140000%20" TargetMode="External"/><Relationship Id="rId5" Type="http://schemas.openxmlformats.org/officeDocument/2006/relationships/webSettings" Target="webSettings.xml"/><Relationship Id="rId15" Type="http://schemas.openxmlformats.org/officeDocument/2006/relationships/hyperlink" Target="jl:1026672.0%20" TargetMode="External"/><Relationship Id="rId10" Type="http://schemas.openxmlformats.org/officeDocument/2006/relationships/hyperlink" Target="jl:36148637.2930104%20" TargetMode="External"/><Relationship Id="rId4" Type="http://schemas.openxmlformats.org/officeDocument/2006/relationships/settings" Target="settings.xml"/><Relationship Id="rId9" Type="http://schemas.openxmlformats.org/officeDocument/2006/relationships/hyperlink" Target="jl:36148637.5190306.1006066168_1" TargetMode="External"/><Relationship Id="rId14" Type="http://schemas.openxmlformats.org/officeDocument/2006/relationships/hyperlink" Target="jl:102667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121</Pages>
  <Words>22280</Words>
  <Characters>127002</Characters>
  <Application>Microsoft Office Word</Application>
  <DocSecurity>0</DocSecurity>
  <Lines>1058</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Мурзагалиева Лаззат Имангельдиевна</dc:creator>
  <cp:lastModifiedBy>Исенова Зауре Шайкеновна</cp:lastModifiedBy>
  <cp:revision>2</cp:revision>
  <cp:lastPrinted>2019-06-28T05:20:00Z</cp:lastPrinted>
  <dcterms:created xsi:type="dcterms:W3CDTF">2019-07-17T13:23:00Z</dcterms:created>
  <dcterms:modified xsi:type="dcterms:W3CDTF">2019-07-17T13:23:00Z</dcterms:modified>
</cp:coreProperties>
</file>